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18A81" w14:textId="6D578087" w:rsidR="3E152FA7" w:rsidRDefault="3E152FA7" w:rsidP="00CF669E">
      <w:pPr>
        <w:spacing w:after="0" w:line="480" w:lineRule="auto"/>
        <w:rPr>
          <w:rFonts w:ascii="Times New Roman" w:eastAsia="Times New Roman" w:hAnsi="Times New Roman" w:cs="Times New Roman"/>
          <w:b/>
          <w:bCs/>
          <w:sz w:val="24"/>
          <w:szCs w:val="24"/>
        </w:rPr>
      </w:pPr>
    </w:p>
    <w:p w14:paraId="06890998" w14:textId="309A0B06" w:rsidR="3E152FA7" w:rsidRDefault="3E152FA7" w:rsidP="00CF669E">
      <w:pPr>
        <w:spacing w:after="0" w:line="480" w:lineRule="auto"/>
        <w:rPr>
          <w:rFonts w:ascii="Times New Roman" w:eastAsia="Times New Roman" w:hAnsi="Times New Roman" w:cs="Times New Roman"/>
          <w:b/>
          <w:bCs/>
          <w:sz w:val="24"/>
          <w:szCs w:val="24"/>
        </w:rPr>
      </w:pPr>
    </w:p>
    <w:p w14:paraId="38518B10" w14:textId="59595F12" w:rsidR="3E152FA7" w:rsidRDefault="3E152FA7" w:rsidP="00CF669E">
      <w:pPr>
        <w:spacing w:after="0" w:line="480" w:lineRule="auto"/>
        <w:rPr>
          <w:rFonts w:ascii="Times New Roman" w:eastAsia="Times New Roman" w:hAnsi="Times New Roman" w:cs="Times New Roman"/>
          <w:b/>
          <w:bCs/>
          <w:sz w:val="24"/>
          <w:szCs w:val="24"/>
        </w:rPr>
      </w:pPr>
    </w:p>
    <w:p w14:paraId="14142A17" w14:textId="57B78754" w:rsidR="3E152FA7" w:rsidRDefault="3E152FA7" w:rsidP="00CF669E">
      <w:pPr>
        <w:spacing w:after="0" w:line="480" w:lineRule="auto"/>
        <w:rPr>
          <w:rFonts w:ascii="Times New Roman" w:eastAsia="Times New Roman" w:hAnsi="Times New Roman" w:cs="Times New Roman"/>
          <w:b/>
          <w:bCs/>
          <w:sz w:val="24"/>
          <w:szCs w:val="24"/>
        </w:rPr>
      </w:pPr>
    </w:p>
    <w:p w14:paraId="79B827E5" w14:textId="1DE91E13" w:rsidR="3E152FA7" w:rsidRDefault="3E152FA7" w:rsidP="00CF669E">
      <w:pPr>
        <w:spacing w:after="0" w:line="480" w:lineRule="auto"/>
        <w:rPr>
          <w:rFonts w:ascii="Times New Roman" w:eastAsia="Times New Roman" w:hAnsi="Times New Roman" w:cs="Times New Roman"/>
          <w:b/>
          <w:bCs/>
          <w:sz w:val="24"/>
          <w:szCs w:val="24"/>
        </w:rPr>
      </w:pPr>
    </w:p>
    <w:p w14:paraId="331BDC60" w14:textId="3A089D6A" w:rsidR="3E152FA7" w:rsidRDefault="3E152FA7" w:rsidP="00CF669E">
      <w:pPr>
        <w:spacing w:after="0" w:line="480" w:lineRule="auto"/>
        <w:rPr>
          <w:rFonts w:ascii="Times New Roman" w:eastAsia="Times New Roman" w:hAnsi="Times New Roman" w:cs="Times New Roman"/>
          <w:b/>
          <w:bCs/>
          <w:sz w:val="24"/>
          <w:szCs w:val="24"/>
        </w:rPr>
      </w:pPr>
    </w:p>
    <w:p w14:paraId="28A4845B" w14:textId="5B045574" w:rsidR="3E152FA7" w:rsidRDefault="3E152FA7" w:rsidP="00CF669E">
      <w:pPr>
        <w:spacing w:after="0" w:line="480" w:lineRule="auto"/>
        <w:rPr>
          <w:rFonts w:ascii="Times New Roman" w:eastAsia="Times New Roman" w:hAnsi="Times New Roman" w:cs="Times New Roman"/>
          <w:b/>
          <w:bCs/>
          <w:sz w:val="24"/>
          <w:szCs w:val="24"/>
        </w:rPr>
      </w:pPr>
    </w:p>
    <w:p w14:paraId="7F53FAAB" w14:textId="4119D00D" w:rsidR="3E152FA7" w:rsidRPr="00CF669E" w:rsidRDefault="7BF5D1AB" w:rsidP="00CF669E">
      <w:pPr>
        <w:spacing w:after="0" w:line="480" w:lineRule="auto"/>
        <w:jc w:val="center"/>
        <w:rPr>
          <w:rFonts w:ascii="Times New Roman" w:eastAsia="Times New Roman" w:hAnsi="Times New Roman" w:cs="Times New Roman"/>
          <w:sz w:val="32"/>
          <w:szCs w:val="32"/>
        </w:rPr>
      </w:pPr>
      <w:r w:rsidRPr="00CF669E">
        <w:rPr>
          <w:rFonts w:ascii="Times New Roman" w:eastAsia="Times New Roman" w:hAnsi="Times New Roman" w:cs="Times New Roman"/>
          <w:sz w:val="32"/>
          <w:szCs w:val="32"/>
        </w:rPr>
        <w:t xml:space="preserve">Optimal </w:t>
      </w:r>
      <w:r w:rsidR="3B09A729" w:rsidRPr="00CF669E">
        <w:rPr>
          <w:rFonts w:ascii="Times New Roman" w:eastAsia="Times New Roman" w:hAnsi="Times New Roman" w:cs="Times New Roman"/>
          <w:sz w:val="32"/>
          <w:szCs w:val="32"/>
        </w:rPr>
        <w:t>Treatment</w:t>
      </w:r>
      <w:r w:rsidRPr="00CF669E">
        <w:rPr>
          <w:rFonts w:ascii="Times New Roman" w:eastAsia="Times New Roman" w:hAnsi="Times New Roman" w:cs="Times New Roman"/>
          <w:sz w:val="32"/>
          <w:szCs w:val="32"/>
        </w:rPr>
        <w:t xml:space="preserve"> Strategies for Patients with NUT Carcinoma</w:t>
      </w:r>
      <w:r w:rsidR="13659A3B" w:rsidRPr="00CF669E">
        <w:rPr>
          <w:rFonts w:ascii="Times New Roman" w:eastAsia="Times New Roman" w:hAnsi="Times New Roman" w:cs="Times New Roman"/>
          <w:sz w:val="32"/>
          <w:szCs w:val="32"/>
        </w:rPr>
        <w:t xml:space="preserve"> – </w:t>
      </w:r>
      <w:r w:rsidR="1DCE3BAE" w:rsidRPr="00CF669E">
        <w:rPr>
          <w:rFonts w:ascii="Times New Roman" w:eastAsia="Times New Roman" w:hAnsi="Times New Roman" w:cs="Times New Roman"/>
          <w:sz w:val="32"/>
          <w:szCs w:val="32"/>
        </w:rPr>
        <w:t xml:space="preserve">A </w:t>
      </w:r>
      <w:r w:rsidR="13659A3B" w:rsidRPr="00CF669E">
        <w:rPr>
          <w:rFonts w:ascii="Times New Roman" w:eastAsia="Times New Roman" w:hAnsi="Times New Roman" w:cs="Times New Roman"/>
          <w:sz w:val="32"/>
          <w:szCs w:val="32"/>
        </w:rPr>
        <w:t>Case Study</w:t>
      </w:r>
    </w:p>
    <w:p w14:paraId="472A8CFD" w14:textId="2C9E42ED" w:rsidR="3E152FA7" w:rsidRDefault="3E152FA7" w:rsidP="00CF669E">
      <w:pPr>
        <w:spacing w:after="0" w:line="480" w:lineRule="auto"/>
        <w:rPr>
          <w:rFonts w:ascii="Times New Roman" w:eastAsia="Times New Roman" w:hAnsi="Times New Roman" w:cs="Times New Roman"/>
          <w:b/>
          <w:bCs/>
          <w:sz w:val="24"/>
          <w:szCs w:val="24"/>
        </w:rPr>
      </w:pPr>
    </w:p>
    <w:p w14:paraId="1E5E089E" w14:textId="3CD15D38" w:rsidR="3E152FA7" w:rsidRDefault="3E152FA7" w:rsidP="00CF669E">
      <w:pPr>
        <w:spacing w:after="0" w:line="480" w:lineRule="auto"/>
        <w:rPr>
          <w:rFonts w:ascii="Times New Roman" w:eastAsia="Times New Roman" w:hAnsi="Times New Roman" w:cs="Times New Roman"/>
          <w:b/>
          <w:bCs/>
          <w:sz w:val="24"/>
          <w:szCs w:val="24"/>
        </w:rPr>
      </w:pPr>
    </w:p>
    <w:p w14:paraId="7BE8A6FB" w14:textId="26B28B3C" w:rsidR="00155CEB" w:rsidRDefault="00155CE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55F0222D" w14:textId="0C506455" w:rsidR="3E152FA7" w:rsidRDefault="1D6B3AD9" w:rsidP="00CF669E">
      <w:pPr>
        <w:spacing w:after="0" w:line="480" w:lineRule="auto"/>
        <w:rPr>
          <w:rFonts w:ascii="Times New Roman" w:eastAsia="Times New Roman" w:hAnsi="Times New Roman" w:cs="Times New Roman"/>
          <w:color w:val="000000" w:themeColor="text1"/>
          <w:sz w:val="24"/>
          <w:szCs w:val="24"/>
        </w:rPr>
      </w:pPr>
      <w:r w:rsidRPr="4FEAF841">
        <w:rPr>
          <w:rFonts w:ascii="Times New Roman" w:eastAsia="Times New Roman" w:hAnsi="Times New Roman" w:cs="Times New Roman"/>
          <w:b/>
          <w:bCs/>
          <w:color w:val="000000" w:themeColor="text1"/>
          <w:sz w:val="24"/>
          <w:szCs w:val="24"/>
        </w:rPr>
        <w:lastRenderedPageBreak/>
        <w:t>Abstract</w:t>
      </w:r>
    </w:p>
    <w:p w14:paraId="6DCC0A21" w14:textId="14BB75F7" w:rsidR="3E152FA7" w:rsidRDefault="3DC6E582" w:rsidP="00CF669E">
      <w:pPr>
        <w:spacing w:after="0" w:line="480" w:lineRule="auto"/>
        <w:rPr>
          <w:rFonts w:ascii="Times New Roman" w:eastAsia="Times New Roman" w:hAnsi="Times New Roman" w:cs="Times New Roman"/>
          <w:color w:val="000000" w:themeColor="text1"/>
          <w:sz w:val="24"/>
          <w:szCs w:val="24"/>
        </w:rPr>
      </w:pPr>
      <w:r w:rsidRPr="77B3F57D">
        <w:rPr>
          <w:rFonts w:ascii="Times New Roman" w:eastAsia="Times New Roman" w:hAnsi="Times New Roman" w:cs="Times New Roman"/>
          <w:b/>
          <w:bCs/>
          <w:color w:val="000000" w:themeColor="text1"/>
          <w:sz w:val="24"/>
          <w:szCs w:val="24"/>
        </w:rPr>
        <w:t>Background</w:t>
      </w:r>
      <w:r w:rsidRPr="77B3F57D">
        <w:rPr>
          <w:rFonts w:ascii="Times New Roman" w:eastAsia="Times New Roman" w:hAnsi="Times New Roman" w:cs="Times New Roman"/>
          <w:color w:val="000000" w:themeColor="text1"/>
          <w:sz w:val="24"/>
          <w:szCs w:val="24"/>
        </w:rPr>
        <w:t>: NUT carcinoma is a rare,</w:t>
      </w:r>
      <w:r w:rsidR="69BC39A9" w:rsidRPr="77B3F57D">
        <w:rPr>
          <w:rFonts w:ascii="Times New Roman" w:eastAsia="Times New Roman" w:hAnsi="Times New Roman" w:cs="Times New Roman"/>
          <w:color w:val="000000" w:themeColor="text1"/>
          <w:sz w:val="24"/>
          <w:szCs w:val="24"/>
        </w:rPr>
        <w:t xml:space="preserve"> </w:t>
      </w:r>
      <w:r w:rsidRPr="77B3F57D">
        <w:rPr>
          <w:rFonts w:ascii="Times New Roman" w:eastAsia="Times New Roman" w:hAnsi="Times New Roman" w:cs="Times New Roman"/>
          <w:color w:val="000000" w:themeColor="text1"/>
          <w:sz w:val="24"/>
          <w:szCs w:val="24"/>
        </w:rPr>
        <w:t>poorly differentiated tumor</w:t>
      </w:r>
      <w:r w:rsidR="490EAC42" w:rsidRPr="77B3F57D">
        <w:rPr>
          <w:rFonts w:ascii="Times New Roman" w:eastAsia="Times New Roman" w:hAnsi="Times New Roman" w:cs="Times New Roman"/>
          <w:color w:val="000000" w:themeColor="text1"/>
          <w:sz w:val="24"/>
          <w:szCs w:val="24"/>
        </w:rPr>
        <w:t xml:space="preserve"> predominantly affecting teens and young adults. </w:t>
      </w:r>
      <w:r w:rsidR="490EAC42" w:rsidRPr="77B3F57D">
        <w:rPr>
          <w:rFonts w:ascii="Times New Roman" w:eastAsia="Times New Roman" w:hAnsi="Times New Roman" w:cs="Times New Roman"/>
          <w:sz w:val="24"/>
          <w:szCs w:val="24"/>
        </w:rPr>
        <w:t xml:space="preserve">Optimal management for this </w:t>
      </w:r>
      <w:r w:rsidR="13FC8C1A" w:rsidRPr="77B3F57D">
        <w:rPr>
          <w:rFonts w:ascii="Times New Roman" w:eastAsia="Times New Roman" w:hAnsi="Times New Roman" w:cs="Times New Roman"/>
          <w:sz w:val="24"/>
          <w:szCs w:val="24"/>
        </w:rPr>
        <w:t xml:space="preserve">lethal </w:t>
      </w:r>
      <w:r w:rsidR="490EAC42" w:rsidRPr="77B3F57D">
        <w:rPr>
          <w:rFonts w:ascii="Times New Roman" w:eastAsia="Times New Roman" w:hAnsi="Times New Roman" w:cs="Times New Roman"/>
          <w:sz w:val="24"/>
          <w:szCs w:val="24"/>
        </w:rPr>
        <w:t>disease is</w:t>
      </w:r>
      <w:r w:rsidR="00E62FBE">
        <w:rPr>
          <w:rFonts w:ascii="Times New Roman" w:eastAsia="Times New Roman" w:hAnsi="Times New Roman" w:cs="Times New Roman"/>
          <w:sz w:val="24"/>
          <w:szCs w:val="24"/>
        </w:rPr>
        <w:t xml:space="preserve"> currently</w:t>
      </w:r>
      <w:r w:rsidR="490EAC42" w:rsidRPr="77B3F57D">
        <w:rPr>
          <w:rFonts w:ascii="Times New Roman" w:eastAsia="Times New Roman" w:hAnsi="Times New Roman" w:cs="Times New Roman"/>
          <w:sz w:val="24"/>
          <w:szCs w:val="24"/>
        </w:rPr>
        <w:t xml:space="preserve"> unclear</w:t>
      </w:r>
      <w:r w:rsidR="15E9B210" w:rsidRPr="77B3F57D">
        <w:rPr>
          <w:rFonts w:ascii="Times New Roman" w:eastAsia="Times New Roman" w:hAnsi="Times New Roman" w:cs="Times New Roman"/>
          <w:sz w:val="24"/>
          <w:szCs w:val="24"/>
        </w:rPr>
        <w:t>.</w:t>
      </w:r>
    </w:p>
    <w:p w14:paraId="0D25E2B2" w14:textId="6F869854" w:rsidR="3E152FA7" w:rsidRDefault="798D6BE1" w:rsidP="00CF669E">
      <w:pPr>
        <w:spacing w:after="0" w:line="480" w:lineRule="auto"/>
        <w:rPr>
          <w:rFonts w:ascii="Times New Roman" w:eastAsia="Times New Roman" w:hAnsi="Times New Roman" w:cs="Times New Roman"/>
          <w:b/>
          <w:bCs/>
          <w:sz w:val="24"/>
          <w:szCs w:val="24"/>
        </w:rPr>
      </w:pPr>
      <w:r w:rsidRPr="77B3F57D">
        <w:rPr>
          <w:rFonts w:ascii="Times New Roman" w:eastAsia="Times New Roman" w:hAnsi="Times New Roman" w:cs="Times New Roman"/>
          <w:b/>
          <w:bCs/>
          <w:sz w:val="24"/>
          <w:szCs w:val="24"/>
        </w:rPr>
        <w:t>Objective:</w:t>
      </w:r>
      <w:r w:rsidR="6DC8A35D" w:rsidRPr="77B3F57D">
        <w:rPr>
          <w:rFonts w:ascii="Times New Roman" w:eastAsia="Times New Roman" w:hAnsi="Times New Roman" w:cs="Times New Roman"/>
          <w:b/>
          <w:bCs/>
          <w:sz w:val="24"/>
          <w:szCs w:val="24"/>
        </w:rPr>
        <w:t xml:space="preserve"> </w:t>
      </w:r>
      <w:r w:rsidR="6DC8A35D" w:rsidRPr="77B3F57D">
        <w:rPr>
          <w:rFonts w:ascii="Times New Roman" w:eastAsia="Times New Roman" w:hAnsi="Times New Roman" w:cs="Times New Roman"/>
          <w:sz w:val="24"/>
          <w:szCs w:val="24"/>
        </w:rPr>
        <w:t>To assess the literature along with two patient cases regarding NUT carcinoma in order to increase understanding of optimal management for these patients.</w:t>
      </w:r>
    </w:p>
    <w:p w14:paraId="636CEEB2" w14:textId="787312B3" w:rsidR="3E152FA7" w:rsidRDefault="1D8F5123" w:rsidP="00CF669E">
      <w:pPr>
        <w:spacing w:after="0" w:line="480" w:lineRule="auto"/>
        <w:rPr>
          <w:rFonts w:ascii="Times New Roman" w:eastAsia="Times New Roman" w:hAnsi="Times New Roman" w:cs="Times New Roman"/>
          <w:color w:val="000000" w:themeColor="text1"/>
          <w:sz w:val="24"/>
          <w:szCs w:val="24"/>
        </w:rPr>
      </w:pPr>
      <w:r w:rsidRPr="77B3F57D">
        <w:rPr>
          <w:rFonts w:ascii="Times New Roman" w:eastAsia="Times New Roman" w:hAnsi="Times New Roman" w:cs="Times New Roman"/>
          <w:b/>
          <w:bCs/>
          <w:color w:val="000000" w:themeColor="text1"/>
          <w:sz w:val="24"/>
          <w:szCs w:val="24"/>
        </w:rPr>
        <w:t>Discussion:</w:t>
      </w:r>
      <w:r w:rsidR="249EDF4F" w:rsidRPr="77B3F57D">
        <w:rPr>
          <w:rFonts w:ascii="Times New Roman" w:eastAsia="Times New Roman" w:hAnsi="Times New Roman" w:cs="Times New Roman"/>
          <w:b/>
          <w:bCs/>
          <w:color w:val="000000" w:themeColor="text1"/>
          <w:sz w:val="24"/>
          <w:szCs w:val="24"/>
        </w:rPr>
        <w:t xml:space="preserve"> </w:t>
      </w:r>
      <w:r w:rsidR="00E62FBE">
        <w:rPr>
          <w:rFonts w:ascii="Times New Roman" w:eastAsia="Times New Roman" w:hAnsi="Times New Roman" w:cs="Times New Roman"/>
          <w:color w:val="000000" w:themeColor="text1"/>
          <w:sz w:val="24"/>
          <w:szCs w:val="24"/>
        </w:rPr>
        <w:t xml:space="preserve">A literature review was conducted to analyze </w:t>
      </w:r>
      <w:r w:rsidR="4B5D7135" w:rsidRPr="77B3F57D">
        <w:rPr>
          <w:rFonts w:ascii="Times New Roman" w:eastAsia="Times New Roman" w:hAnsi="Times New Roman" w:cs="Times New Roman"/>
          <w:color w:val="000000" w:themeColor="text1"/>
          <w:sz w:val="24"/>
          <w:szCs w:val="24"/>
        </w:rPr>
        <w:t>diagnostic</w:t>
      </w:r>
      <w:r w:rsidR="14AD8C73" w:rsidRPr="77B3F57D">
        <w:rPr>
          <w:rFonts w:ascii="Times New Roman" w:eastAsia="Times New Roman" w:hAnsi="Times New Roman" w:cs="Times New Roman"/>
          <w:color w:val="000000" w:themeColor="text1"/>
          <w:sz w:val="24"/>
          <w:szCs w:val="24"/>
        </w:rPr>
        <w:t xml:space="preserve"> </w:t>
      </w:r>
      <w:r w:rsidR="4B5D7135" w:rsidRPr="77B3F57D">
        <w:rPr>
          <w:rFonts w:ascii="Times New Roman" w:eastAsia="Times New Roman" w:hAnsi="Times New Roman" w:cs="Times New Roman"/>
          <w:color w:val="000000" w:themeColor="text1"/>
          <w:sz w:val="24"/>
          <w:szCs w:val="24"/>
        </w:rPr>
        <w:t>tools</w:t>
      </w:r>
      <w:r w:rsidR="1F637E52" w:rsidRPr="77B3F57D">
        <w:rPr>
          <w:rFonts w:ascii="Times New Roman" w:eastAsia="Times New Roman" w:hAnsi="Times New Roman" w:cs="Times New Roman"/>
          <w:color w:val="000000" w:themeColor="text1"/>
          <w:sz w:val="24"/>
          <w:szCs w:val="24"/>
        </w:rPr>
        <w:t xml:space="preserve"> </w:t>
      </w:r>
      <w:r w:rsidR="4B5D7135" w:rsidRPr="77B3F57D">
        <w:rPr>
          <w:rFonts w:ascii="Times New Roman" w:eastAsia="Times New Roman" w:hAnsi="Times New Roman" w:cs="Times New Roman"/>
          <w:color w:val="000000" w:themeColor="text1"/>
          <w:sz w:val="24"/>
          <w:szCs w:val="24"/>
        </w:rPr>
        <w:t>and</w:t>
      </w:r>
      <w:r w:rsidR="57B72D30" w:rsidRPr="77B3F57D">
        <w:rPr>
          <w:rFonts w:ascii="Times New Roman" w:eastAsia="Times New Roman" w:hAnsi="Times New Roman" w:cs="Times New Roman"/>
          <w:color w:val="000000" w:themeColor="text1"/>
          <w:sz w:val="24"/>
          <w:szCs w:val="24"/>
        </w:rPr>
        <w:t xml:space="preserve"> </w:t>
      </w:r>
      <w:r w:rsidR="4B5D7135" w:rsidRPr="77B3F57D">
        <w:rPr>
          <w:rFonts w:ascii="Times New Roman" w:eastAsia="Times New Roman" w:hAnsi="Times New Roman" w:cs="Times New Roman"/>
          <w:color w:val="000000" w:themeColor="text1"/>
          <w:sz w:val="24"/>
          <w:szCs w:val="24"/>
        </w:rPr>
        <w:t>four</w:t>
      </w:r>
      <w:r w:rsidR="6715579E" w:rsidRPr="77B3F57D">
        <w:rPr>
          <w:rFonts w:ascii="Times New Roman" w:eastAsia="Times New Roman" w:hAnsi="Times New Roman" w:cs="Times New Roman"/>
          <w:color w:val="000000" w:themeColor="text1"/>
          <w:sz w:val="24"/>
          <w:szCs w:val="24"/>
        </w:rPr>
        <w:t xml:space="preserve"> </w:t>
      </w:r>
      <w:r w:rsidR="51B45C56" w:rsidRPr="77B3F57D">
        <w:rPr>
          <w:rFonts w:ascii="Times New Roman" w:eastAsia="Times New Roman" w:hAnsi="Times New Roman" w:cs="Times New Roman"/>
          <w:color w:val="000000" w:themeColor="text1"/>
          <w:sz w:val="24"/>
          <w:szCs w:val="24"/>
        </w:rPr>
        <w:t>primary</w:t>
      </w:r>
      <w:r w:rsidRPr="77B3F57D">
        <w:rPr>
          <w:rFonts w:ascii="Times New Roman" w:eastAsia="Times New Roman" w:hAnsi="Times New Roman" w:cs="Times New Roman"/>
          <w:color w:val="000000" w:themeColor="text1"/>
          <w:sz w:val="24"/>
          <w:szCs w:val="24"/>
        </w:rPr>
        <w:t xml:space="preserve"> </w:t>
      </w:r>
      <w:r w:rsidR="6AB664D3" w:rsidRPr="77B3F57D">
        <w:rPr>
          <w:rFonts w:ascii="Times New Roman" w:eastAsia="Times New Roman" w:hAnsi="Times New Roman" w:cs="Times New Roman"/>
          <w:color w:val="000000" w:themeColor="text1"/>
          <w:sz w:val="24"/>
          <w:szCs w:val="24"/>
        </w:rPr>
        <w:t>treatment</w:t>
      </w:r>
      <w:r w:rsidRPr="77B3F57D">
        <w:rPr>
          <w:rFonts w:ascii="Times New Roman" w:eastAsia="Times New Roman" w:hAnsi="Times New Roman" w:cs="Times New Roman"/>
          <w:color w:val="000000" w:themeColor="text1"/>
          <w:sz w:val="24"/>
          <w:szCs w:val="24"/>
        </w:rPr>
        <w:t xml:space="preserve"> </w:t>
      </w:r>
      <w:r w:rsidR="7F6F5FE0" w:rsidRPr="77B3F57D">
        <w:rPr>
          <w:rFonts w:ascii="Times New Roman" w:eastAsia="Times New Roman" w:hAnsi="Times New Roman" w:cs="Times New Roman"/>
          <w:color w:val="000000" w:themeColor="text1"/>
          <w:sz w:val="24"/>
          <w:szCs w:val="24"/>
        </w:rPr>
        <w:t>techniques (surgery</w:t>
      </w:r>
      <w:r w:rsidR="5AA67352" w:rsidRPr="77B3F57D">
        <w:rPr>
          <w:rFonts w:ascii="Times New Roman" w:eastAsia="Times New Roman" w:hAnsi="Times New Roman" w:cs="Times New Roman"/>
          <w:color w:val="000000" w:themeColor="text1"/>
          <w:sz w:val="24"/>
          <w:szCs w:val="24"/>
        </w:rPr>
        <w:t>, chemotherapy, radiation therapy, and targeted therapies)</w:t>
      </w:r>
      <w:r w:rsidR="106B1DF1" w:rsidRPr="77B3F57D">
        <w:rPr>
          <w:rFonts w:ascii="Times New Roman" w:eastAsia="Times New Roman" w:hAnsi="Times New Roman" w:cs="Times New Roman"/>
          <w:color w:val="000000" w:themeColor="text1"/>
          <w:sz w:val="24"/>
          <w:szCs w:val="24"/>
        </w:rPr>
        <w:t xml:space="preserve"> for NUT carcinoma patients, the </w:t>
      </w:r>
      <w:r w:rsidR="067488C5" w:rsidRPr="77B3F57D">
        <w:rPr>
          <w:rFonts w:ascii="Times New Roman" w:eastAsia="Times New Roman" w:hAnsi="Times New Roman" w:cs="Times New Roman"/>
          <w:color w:val="000000" w:themeColor="text1"/>
          <w:sz w:val="24"/>
          <w:szCs w:val="24"/>
        </w:rPr>
        <w:t xml:space="preserve">information was applied to assess two </w:t>
      </w:r>
      <w:r w:rsidR="3D21BA89" w:rsidRPr="77B3F57D">
        <w:rPr>
          <w:rFonts w:ascii="Times New Roman" w:eastAsia="Times New Roman" w:hAnsi="Times New Roman" w:cs="Times New Roman"/>
          <w:color w:val="000000" w:themeColor="text1"/>
          <w:sz w:val="24"/>
          <w:szCs w:val="24"/>
        </w:rPr>
        <w:t>patient cases</w:t>
      </w:r>
      <w:r w:rsidR="067488C5" w:rsidRPr="77B3F57D">
        <w:rPr>
          <w:rFonts w:ascii="Times New Roman" w:eastAsia="Times New Roman" w:hAnsi="Times New Roman" w:cs="Times New Roman"/>
          <w:color w:val="000000" w:themeColor="text1"/>
          <w:sz w:val="24"/>
          <w:szCs w:val="24"/>
        </w:rPr>
        <w:t>. In each case,</w:t>
      </w:r>
      <w:r w:rsidR="6AC4C58F" w:rsidRPr="77B3F57D">
        <w:rPr>
          <w:rFonts w:ascii="Times New Roman" w:eastAsia="Times New Roman" w:hAnsi="Times New Roman" w:cs="Times New Roman"/>
          <w:color w:val="000000" w:themeColor="text1"/>
          <w:sz w:val="24"/>
          <w:szCs w:val="24"/>
        </w:rPr>
        <w:t xml:space="preserve"> a multi-modality approach of</w:t>
      </w:r>
      <w:r w:rsidR="067488C5" w:rsidRPr="77B3F57D">
        <w:rPr>
          <w:rFonts w:ascii="Times New Roman" w:eastAsia="Times New Roman" w:hAnsi="Times New Roman" w:cs="Times New Roman"/>
          <w:color w:val="000000" w:themeColor="text1"/>
          <w:sz w:val="24"/>
          <w:szCs w:val="24"/>
        </w:rPr>
        <w:t xml:space="preserve"> chemotherapy and radiation therapy were used for </w:t>
      </w:r>
      <w:r w:rsidR="3EB2D792" w:rsidRPr="77B3F57D">
        <w:rPr>
          <w:rFonts w:ascii="Times New Roman" w:eastAsia="Times New Roman" w:hAnsi="Times New Roman" w:cs="Times New Roman"/>
          <w:color w:val="000000" w:themeColor="text1"/>
          <w:sz w:val="24"/>
          <w:szCs w:val="24"/>
        </w:rPr>
        <w:t>treatment</w:t>
      </w:r>
      <w:r w:rsidR="067488C5" w:rsidRPr="77B3F57D">
        <w:rPr>
          <w:rFonts w:ascii="Times New Roman" w:eastAsia="Times New Roman" w:hAnsi="Times New Roman" w:cs="Times New Roman"/>
          <w:color w:val="000000" w:themeColor="text1"/>
          <w:sz w:val="24"/>
          <w:szCs w:val="24"/>
        </w:rPr>
        <w:t>.</w:t>
      </w:r>
    </w:p>
    <w:p w14:paraId="50B50F1D" w14:textId="0B354A6B" w:rsidR="3E152FA7" w:rsidRDefault="1D6B3AD9" w:rsidP="00CF669E">
      <w:pPr>
        <w:spacing w:after="0" w:line="480" w:lineRule="auto"/>
        <w:rPr>
          <w:rFonts w:ascii="Times New Roman" w:eastAsia="Times New Roman" w:hAnsi="Times New Roman" w:cs="Times New Roman"/>
          <w:color w:val="000000" w:themeColor="text1"/>
          <w:sz w:val="24"/>
          <w:szCs w:val="24"/>
        </w:rPr>
      </w:pPr>
      <w:r w:rsidRPr="4FEAF841">
        <w:rPr>
          <w:rFonts w:ascii="Times New Roman" w:eastAsia="Times New Roman" w:hAnsi="Times New Roman" w:cs="Times New Roman"/>
          <w:b/>
          <w:bCs/>
          <w:color w:val="000000" w:themeColor="text1"/>
          <w:sz w:val="24"/>
          <w:szCs w:val="24"/>
        </w:rPr>
        <w:t>Conclusions:</w:t>
      </w:r>
      <w:r w:rsidRPr="4FEAF841">
        <w:rPr>
          <w:rFonts w:ascii="Times New Roman" w:eastAsia="Times New Roman" w:hAnsi="Times New Roman" w:cs="Times New Roman"/>
          <w:color w:val="000000" w:themeColor="text1"/>
          <w:sz w:val="24"/>
          <w:szCs w:val="24"/>
        </w:rPr>
        <w:t xml:space="preserve"> </w:t>
      </w:r>
      <w:r w:rsidR="4A25C585" w:rsidRPr="4FEAF841">
        <w:rPr>
          <w:rFonts w:ascii="Times New Roman" w:eastAsia="Times New Roman" w:hAnsi="Times New Roman" w:cs="Times New Roman"/>
          <w:color w:val="000000" w:themeColor="text1"/>
          <w:sz w:val="24"/>
          <w:szCs w:val="24"/>
        </w:rPr>
        <w:t xml:space="preserve">Using a multi-modality approach following accurate diagnosis </w:t>
      </w:r>
      <w:r w:rsidR="09A27372" w:rsidRPr="4FEAF841">
        <w:rPr>
          <w:rFonts w:ascii="Times New Roman" w:eastAsia="Times New Roman" w:hAnsi="Times New Roman" w:cs="Times New Roman"/>
          <w:color w:val="000000" w:themeColor="text1"/>
          <w:sz w:val="24"/>
          <w:szCs w:val="24"/>
        </w:rPr>
        <w:t>for</w:t>
      </w:r>
      <w:r w:rsidR="4A25C585" w:rsidRPr="4FEAF841">
        <w:rPr>
          <w:rFonts w:ascii="Times New Roman" w:eastAsia="Times New Roman" w:hAnsi="Times New Roman" w:cs="Times New Roman"/>
          <w:color w:val="000000" w:themeColor="text1"/>
          <w:sz w:val="24"/>
          <w:szCs w:val="24"/>
        </w:rPr>
        <w:t xml:space="preserve"> patient with N</w:t>
      </w:r>
      <w:r w:rsidR="7245D638" w:rsidRPr="4FEAF841">
        <w:rPr>
          <w:rFonts w:ascii="Times New Roman" w:eastAsia="Times New Roman" w:hAnsi="Times New Roman" w:cs="Times New Roman"/>
          <w:color w:val="000000" w:themeColor="text1"/>
          <w:sz w:val="24"/>
          <w:szCs w:val="24"/>
        </w:rPr>
        <w:t>UT carcinoma</w:t>
      </w:r>
      <w:r w:rsidR="4A25C585" w:rsidRPr="4FEAF841">
        <w:rPr>
          <w:rFonts w:ascii="Times New Roman" w:eastAsia="Times New Roman" w:hAnsi="Times New Roman" w:cs="Times New Roman"/>
          <w:color w:val="000000" w:themeColor="text1"/>
          <w:sz w:val="24"/>
          <w:szCs w:val="24"/>
        </w:rPr>
        <w:t xml:space="preserve"> can significantly increase overall survival. Radiation therapists should be aware of this rare and </w:t>
      </w:r>
      <w:r w:rsidR="39BDF06D" w:rsidRPr="4FEAF841">
        <w:rPr>
          <w:rFonts w:ascii="Times New Roman" w:eastAsia="Times New Roman" w:hAnsi="Times New Roman" w:cs="Times New Roman"/>
          <w:color w:val="000000" w:themeColor="text1"/>
          <w:sz w:val="24"/>
          <w:szCs w:val="24"/>
        </w:rPr>
        <w:t xml:space="preserve">aggressive disease for educated involvement in </w:t>
      </w:r>
      <w:r w:rsidR="0D59DF36" w:rsidRPr="4FEAF841">
        <w:rPr>
          <w:rFonts w:ascii="Times New Roman" w:eastAsia="Times New Roman" w:hAnsi="Times New Roman" w:cs="Times New Roman"/>
          <w:color w:val="000000" w:themeColor="text1"/>
          <w:sz w:val="24"/>
          <w:szCs w:val="24"/>
        </w:rPr>
        <w:t xml:space="preserve">the treatment process as radiation </w:t>
      </w:r>
      <w:r w:rsidR="13C0759A" w:rsidRPr="4FEAF841">
        <w:rPr>
          <w:rFonts w:ascii="Times New Roman" w:eastAsia="Times New Roman" w:hAnsi="Times New Roman" w:cs="Times New Roman"/>
          <w:color w:val="000000" w:themeColor="text1"/>
          <w:sz w:val="24"/>
          <w:szCs w:val="24"/>
        </w:rPr>
        <w:t>therapy has become a mainstay in these patients care.</w:t>
      </w:r>
    </w:p>
    <w:p w14:paraId="659E780F" w14:textId="2F93CBD0" w:rsidR="3E152FA7" w:rsidRDefault="3E152FA7" w:rsidP="00CF669E">
      <w:pPr>
        <w:spacing w:after="0" w:line="480" w:lineRule="auto"/>
        <w:rPr>
          <w:rFonts w:ascii="Times New Roman" w:eastAsia="Times New Roman" w:hAnsi="Times New Roman" w:cs="Times New Roman"/>
          <w:b/>
          <w:bCs/>
          <w:sz w:val="24"/>
          <w:szCs w:val="24"/>
        </w:rPr>
      </w:pPr>
    </w:p>
    <w:p w14:paraId="39AB5608" w14:textId="2D6ED11F" w:rsidR="3E152FA7" w:rsidRDefault="3E152FA7" w:rsidP="00CF669E">
      <w:pPr>
        <w:spacing w:after="0" w:line="480" w:lineRule="auto"/>
        <w:rPr>
          <w:rFonts w:ascii="Times New Roman" w:eastAsia="Times New Roman" w:hAnsi="Times New Roman" w:cs="Times New Roman"/>
          <w:b/>
          <w:bCs/>
          <w:sz w:val="24"/>
          <w:szCs w:val="24"/>
        </w:rPr>
      </w:pPr>
    </w:p>
    <w:p w14:paraId="6B15B575" w14:textId="304E2443" w:rsidR="3E152FA7" w:rsidRDefault="3E152FA7" w:rsidP="00CF669E">
      <w:pPr>
        <w:spacing w:after="0" w:line="480" w:lineRule="auto"/>
        <w:rPr>
          <w:rFonts w:ascii="Times New Roman" w:eastAsia="Times New Roman" w:hAnsi="Times New Roman" w:cs="Times New Roman"/>
          <w:b/>
          <w:bCs/>
          <w:sz w:val="24"/>
          <w:szCs w:val="24"/>
        </w:rPr>
      </w:pPr>
    </w:p>
    <w:p w14:paraId="2F639F8A" w14:textId="532183E9" w:rsidR="3E152FA7" w:rsidRDefault="3E152FA7" w:rsidP="00CF669E">
      <w:pPr>
        <w:spacing w:after="0" w:line="480" w:lineRule="auto"/>
        <w:rPr>
          <w:rFonts w:ascii="Times New Roman" w:eastAsia="Times New Roman" w:hAnsi="Times New Roman" w:cs="Times New Roman"/>
          <w:b/>
          <w:bCs/>
          <w:sz w:val="24"/>
          <w:szCs w:val="24"/>
        </w:rPr>
      </w:pPr>
    </w:p>
    <w:p w14:paraId="526EA619" w14:textId="64CD8984" w:rsidR="3E152FA7" w:rsidRDefault="3E152FA7" w:rsidP="00CF669E">
      <w:pPr>
        <w:spacing w:after="0" w:line="480" w:lineRule="auto"/>
        <w:rPr>
          <w:rFonts w:ascii="Times New Roman" w:eastAsia="Times New Roman" w:hAnsi="Times New Roman" w:cs="Times New Roman"/>
          <w:b/>
          <w:bCs/>
          <w:sz w:val="24"/>
          <w:szCs w:val="24"/>
        </w:rPr>
      </w:pPr>
    </w:p>
    <w:p w14:paraId="14D2C414" w14:textId="0FE467BA" w:rsidR="3E152FA7" w:rsidRDefault="3E152FA7" w:rsidP="00CF669E">
      <w:pPr>
        <w:spacing w:after="0" w:line="480" w:lineRule="auto"/>
        <w:rPr>
          <w:rFonts w:ascii="Times New Roman" w:eastAsia="Times New Roman" w:hAnsi="Times New Roman" w:cs="Times New Roman"/>
          <w:b/>
          <w:bCs/>
          <w:sz w:val="24"/>
          <w:szCs w:val="24"/>
        </w:rPr>
      </w:pPr>
    </w:p>
    <w:p w14:paraId="112789DC" w14:textId="26B1C69C" w:rsidR="3E152FA7" w:rsidRDefault="3E152FA7" w:rsidP="00CF669E">
      <w:pPr>
        <w:spacing w:after="0" w:line="480" w:lineRule="auto"/>
        <w:rPr>
          <w:rFonts w:ascii="Times New Roman" w:eastAsia="Times New Roman" w:hAnsi="Times New Roman" w:cs="Times New Roman"/>
          <w:b/>
          <w:bCs/>
          <w:sz w:val="24"/>
          <w:szCs w:val="24"/>
        </w:rPr>
      </w:pPr>
    </w:p>
    <w:p w14:paraId="47DFD130" w14:textId="77777777" w:rsidR="00CF669E" w:rsidRDefault="00CF669E" w:rsidP="00CF669E">
      <w:pPr>
        <w:spacing w:after="0" w:line="480" w:lineRule="auto"/>
        <w:rPr>
          <w:rFonts w:ascii="Times New Roman" w:eastAsia="Times New Roman" w:hAnsi="Times New Roman" w:cs="Times New Roman"/>
          <w:b/>
          <w:bCs/>
          <w:sz w:val="24"/>
          <w:szCs w:val="24"/>
        </w:rPr>
      </w:pPr>
    </w:p>
    <w:p w14:paraId="083A1440" w14:textId="77777777" w:rsidR="00CF669E" w:rsidRDefault="00CF669E" w:rsidP="00CF669E">
      <w:pPr>
        <w:spacing w:after="0" w:line="480" w:lineRule="auto"/>
        <w:rPr>
          <w:rFonts w:ascii="Times New Roman" w:eastAsia="Times New Roman" w:hAnsi="Times New Roman" w:cs="Times New Roman"/>
          <w:b/>
          <w:bCs/>
          <w:sz w:val="24"/>
          <w:szCs w:val="24"/>
        </w:rPr>
      </w:pPr>
    </w:p>
    <w:p w14:paraId="03DA8467" w14:textId="1CAABF27" w:rsidR="00155CEB" w:rsidRDefault="00155CE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95F36A2" w14:textId="37279060" w:rsidR="3E152FA7" w:rsidRDefault="2D7B571C" w:rsidP="00CF669E">
      <w:pPr>
        <w:spacing w:after="0" w:line="480" w:lineRule="auto"/>
        <w:rPr>
          <w:rFonts w:ascii="Times New Roman" w:eastAsia="Times New Roman" w:hAnsi="Times New Roman" w:cs="Times New Roman"/>
          <w:b/>
          <w:bCs/>
          <w:sz w:val="24"/>
          <w:szCs w:val="24"/>
        </w:rPr>
      </w:pPr>
      <w:r w:rsidRPr="4FEAF841">
        <w:rPr>
          <w:rFonts w:ascii="Times New Roman" w:eastAsia="Times New Roman" w:hAnsi="Times New Roman" w:cs="Times New Roman"/>
          <w:b/>
          <w:bCs/>
          <w:sz w:val="24"/>
          <w:szCs w:val="24"/>
        </w:rPr>
        <w:lastRenderedPageBreak/>
        <w:t>Introduction</w:t>
      </w:r>
    </w:p>
    <w:p w14:paraId="614E6132" w14:textId="63002131" w:rsidR="1730363F" w:rsidRDefault="1730363F" w:rsidP="00CF669E">
      <w:pPr>
        <w:spacing w:after="0" w:line="480" w:lineRule="auto"/>
        <w:ind w:firstLine="720"/>
        <w:rPr>
          <w:rFonts w:ascii="Times New Roman" w:eastAsia="Times New Roman" w:hAnsi="Times New Roman" w:cs="Times New Roman"/>
          <w:sz w:val="24"/>
          <w:szCs w:val="24"/>
        </w:rPr>
      </w:pPr>
      <w:r w:rsidRPr="77B3F57D">
        <w:rPr>
          <w:rFonts w:ascii="Times New Roman" w:eastAsia="Times New Roman" w:hAnsi="Times New Roman" w:cs="Times New Roman"/>
          <w:sz w:val="24"/>
          <w:szCs w:val="24"/>
        </w:rPr>
        <w:t xml:space="preserve">The body of knowledge surrounding cancer as a biological defect continues to evolve and with this evolution comes about new variations in long treated diseases. </w:t>
      </w:r>
      <w:r w:rsidR="18D6F877" w:rsidRPr="77B3F57D">
        <w:rPr>
          <w:rFonts w:ascii="Times New Roman" w:eastAsia="Times New Roman" w:hAnsi="Times New Roman" w:cs="Times New Roman"/>
          <w:sz w:val="24"/>
          <w:szCs w:val="24"/>
        </w:rPr>
        <w:t>NUT carcinoma (NC) is a rare, poorly differentiated tumor that predominantly occurs in</w:t>
      </w:r>
      <w:r w:rsidR="5A13B701" w:rsidRPr="77B3F57D">
        <w:rPr>
          <w:rFonts w:ascii="Times New Roman" w:eastAsia="Times New Roman" w:hAnsi="Times New Roman" w:cs="Times New Roman"/>
          <w:sz w:val="24"/>
          <w:szCs w:val="24"/>
        </w:rPr>
        <w:t xml:space="preserve"> the</w:t>
      </w:r>
      <w:r w:rsidR="18D6F877" w:rsidRPr="77B3F57D">
        <w:rPr>
          <w:rFonts w:ascii="Times New Roman" w:eastAsia="Times New Roman" w:hAnsi="Times New Roman" w:cs="Times New Roman"/>
          <w:sz w:val="24"/>
          <w:szCs w:val="24"/>
        </w:rPr>
        <w:t xml:space="preserve"> head and neck but </w:t>
      </w:r>
      <w:r w:rsidR="00E62FBE">
        <w:rPr>
          <w:rFonts w:ascii="Times New Roman" w:eastAsia="Times New Roman" w:hAnsi="Times New Roman" w:cs="Times New Roman"/>
          <w:sz w:val="24"/>
          <w:szCs w:val="24"/>
        </w:rPr>
        <w:t>can</w:t>
      </w:r>
      <w:r w:rsidR="18D6F877" w:rsidRPr="77B3F57D">
        <w:rPr>
          <w:rFonts w:ascii="Times New Roman" w:eastAsia="Times New Roman" w:hAnsi="Times New Roman" w:cs="Times New Roman"/>
          <w:sz w:val="24"/>
          <w:szCs w:val="24"/>
        </w:rPr>
        <w:t xml:space="preserve"> manifest anywhere in the body.</w:t>
      </w:r>
      <w:r w:rsidR="4065108E" w:rsidRPr="77B3F57D">
        <w:rPr>
          <w:rFonts w:ascii="Times New Roman" w:eastAsia="Times New Roman" w:hAnsi="Times New Roman" w:cs="Times New Roman"/>
          <w:sz w:val="24"/>
          <w:szCs w:val="24"/>
        </w:rPr>
        <w:t xml:space="preserve"> This unique genetic </w:t>
      </w:r>
      <w:r w:rsidR="6DDFCABD" w:rsidRPr="77B3F57D">
        <w:rPr>
          <w:rFonts w:ascii="Times New Roman" w:eastAsia="Times New Roman" w:hAnsi="Times New Roman" w:cs="Times New Roman"/>
          <w:sz w:val="24"/>
          <w:szCs w:val="24"/>
        </w:rPr>
        <w:t>abnormality</w:t>
      </w:r>
      <w:r w:rsidR="4065108E" w:rsidRPr="77B3F57D">
        <w:rPr>
          <w:rFonts w:ascii="Times New Roman" w:eastAsia="Times New Roman" w:hAnsi="Times New Roman" w:cs="Times New Roman"/>
          <w:sz w:val="24"/>
          <w:szCs w:val="24"/>
        </w:rPr>
        <w:t xml:space="preserve"> was </w:t>
      </w:r>
      <w:r w:rsidR="4563EA2D" w:rsidRPr="77B3F57D">
        <w:rPr>
          <w:rFonts w:ascii="Times New Roman" w:eastAsia="Times New Roman" w:hAnsi="Times New Roman" w:cs="Times New Roman"/>
          <w:sz w:val="24"/>
          <w:szCs w:val="24"/>
        </w:rPr>
        <w:t xml:space="preserve">first characterized in the </w:t>
      </w:r>
      <w:r w:rsidR="4065108E" w:rsidRPr="77B3F57D">
        <w:rPr>
          <w:rFonts w:ascii="Times New Roman" w:eastAsia="Times New Roman" w:hAnsi="Times New Roman" w:cs="Times New Roman"/>
          <w:sz w:val="24"/>
          <w:szCs w:val="24"/>
        </w:rPr>
        <w:t>early 2000’s.</w:t>
      </w:r>
      <w:r w:rsidR="544ACC55" w:rsidRPr="77B3F57D">
        <w:rPr>
          <w:rFonts w:ascii="Times New Roman" w:eastAsia="Times New Roman" w:hAnsi="Times New Roman" w:cs="Times New Roman"/>
          <w:sz w:val="24"/>
          <w:szCs w:val="24"/>
          <w:vertAlign w:val="superscript"/>
        </w:rPr>
        <w:t>1</w:t>
      </w:r>
      <w:r w:rsidR="46EBFB4D" w:rsidRPr="77B3F57D">
        <w:rPr>
          <w:rFonts w:ascii="Times New Roman" w:eastAsia="Times New Roman" w:hAnsi="Times New Roman" w:cs="Times New Roman"/>
          <w:sz w:val="24"/>
          <w:szCs w:val="24"/>
        </w:rPr>
        <w:t xml:space="preserve"> </w:t>
      </w:r>
      <w:r w:rsidR="1FEE5067" w:rsidRPr="77B3F57D">
        <w:rPr>
          <w:rFonts w:ascii="Times New Roman" w:eastAsia="Times New Roman" w:hAnsi="Times New Roman" w:cs="Times New Roman"/>
          <w:sz w:val="24"/>
          <w:szCs w:val="24"/>
        </w:rPr>
        <w:t xml:space="preserve">The mutation </w:t>
      </w:r>
      <w:r w:rsidR="60F2FEAD" w:rsidRPr="77B3F57D">
        <w:rPr>
          <w:rFonts w:ascii="Times New Roman" w:eastAsia="Times New Roman" w:hAnsi="Times New Roman" w:cs="Times New Roman"/>
          <w:sz w:val="24"/>
          <w:szCs w:val="24"/>
        </w:rPr>
        <w:t xml:space="preserve">itself </w:t>
      </w:r>
      <w:r w:rsidR="1FEE5067" w:rsidRPr="77B3F57D">
        <w:rPr>
          <w:rFonts w:ascii="Times New Roman" w:eastAsia="Times New Roman" w:hAnsi="Times New Roman" w:cs="Times New Roman"/>
          <w:sz w:val="24"/>
          <w:szCs w:val="24"/>
        </w:rPr>
        <w:t xml:space="preserve">is caused by a fusion </w:t>
      </w:r>
      <w:r w:rsidR="7FAE7C3C" w:rsidRPr="77B3F57D">
        <w:rPr>
          <w:rFonts w:ascii="Times New Roman" w:eastAsia="Times New Roman" w:hAnsi="Times New Roman" w:cs="Times New Roman"/>
          <w:sz w:val="24"/>
          <w:szCs w:val="24"/>
        </w:rPr>
        <w:t>oncogene</w:t>
      </w:r>
      <w:r w:rsidR="1FEE5067" w:rsidRPr="77B3F57D">
        <w:rPr>
          <w:rFonts w:ascii="Times New Roman" w:eastAsia="Times New Roman" w:hAnsi="Times New Roman" w:cs="Times New Roman"/>
          <w:sz w:val="24"/>
          <w:szCs w:val="24"/>
        </w:rPr>
        <w:t xml:space="preserve"> and is</w:t>
      </w:r>
      <w:r w:rsidR="708F7CF3" w:rsidRPr="77B3F57D">
        <w:rPr>
          <w:rFonts w:ascii="Times New Roman" w:eastAsia="Times New Roman" w:hAnsi="Times New Roman" w:cs="Times New Roman"/>
          <w:sz w:val="24"/>
          <w:szCs w:val="24"/>
        </w:rPr>
        <w:t xml:space="preserve"> not</w:t>
      </w:r>
      <w:r w:rsidR="3FC01085" w:rsidRPr="77B3F57D">
        <w:rPr>
          <w:rFonts w:ascii="Times New Roman" w:eastAsia="Times New Roman" w:hAnsi="Times New Roman" w:cs="Times New Roman"/>
          <w:sz w:val="24"/>
          <w:szCs w:val="24"/>
        </w:rPr>
        <w:t xml:space="preserve"> otherwise</w:t>
      </w:r>
      <w:r w:rsidR="0F2DC525" w:rsidRPr="77B3F57D">
        <w:rPr>
          <w:rFonts w:ascii="Times New Roman" w:eastAsia="Times New Roman" w:hAnsi="Times New Roman" w:cs="Times New Roman"/>
          <w:sz w:val="24"/>
          <w:szCs w:val="24"/>
        </w:rPr>
        <w:t xml:space="preserve"> known</w:t>
      </w:r>
      <w:r w:rsidR="3FC01085" w:rsidRPr="77B3F57D">
        <w:rPr>
          <w:rFonts w:ascii="Times New Roman" w:eastAsia="Times New Roman" w:hAnsi="Times New Roman" w:cs="Times New Roman"/>
          <w:sz w:val="24"/>
          <w:szCs w:val="24"/>
        </w:rPr>
        <w:t xml:space="preserve"> to </w:t>
      </w:r>
      <w:r w:rsidR="0E697B29" w:rsidRPr="77B3F57D">
        <w:rPr>
          <w:rFonts w:ascii="Times New Roman" w:eastAsia="Times New Roman" w:hAnsi="Times New Roman" w:cs="Times New Roman"/>
          <w:sz w:val="24"/>
          <w:szCs w:val="24"/>
        </w:rPr>
        <w:t>be</w:t>
      </w:r>
      <w:r w:rsidR="3FC01085" w:rsidRPr="77B3F57D">
        <w:rPr>
          <w:rFonts w:ascii="Times New Roman" w:eastAsia="Times New Roman" w:hAnsi="Times New Roman" w:cs="Times New Roman"/>
          <w:sz w:val="24"/>
          <w:szCs w:val="24"/>
        </w:rPr>
        <w:t xml:space="preserve"> </w:t>
      </w:r>
      <w:r w:rsidR="05615EFB" w:rsidRPr="77B3F57D">
        <w:rPr>
          <w:rFonts w:ascii="Times New Roman" w:eastAsia="Times New Roman" w:hAnsi="Times New Roman" w:cs="Times New Roman"/>
          <w:sz w:val="24"/>
          <w:szCs w:val="24"/>
        </w:rPr>
        <w:t>associated</w:t>
      </w:r>
      <w:r w:rsidR="3FC01085" w:rsidRPr="77B3F57D">
        <w:rPr>
          <w:rFonts w:ascii="Times New Roman" w:eastAsia="Times New Roman" w:hAnsi="Times New Roman" w:cs="Times New Roman"/>
          <w:sz w:val="24"/>
          <w:szCs w:val="24"/>
        </w:rPr>
        <w:t xml:space="preserve"> with</w:t>
      </w:r>
      <w:r w:rsidR="2E06E17D" w:rsidRPr="77B3F57D">
        <w:rPr>
          <w:rFonts w:ascii="Times New Roman" w:eastAsia="Times New Roman" w:hAnsi="Times New Roman" w:cs="Times New Roman"/>
          <w:sz w:val="24"/>
          <w:szCs w:val="24"/>
        </w:rPr>
        <w:t xml:space="preserve"> </w:t>
      </w:r>
      <w:r w:rsidR="5EBA45DF" w:rsidRPr="77B3F57D">
        <w:rPr>
          <w:rFonts w:ascii="Times New Roman" w:eastAsia="Times New Roman" w:hAnsi="Times New Roman" w:cs="Times New Roman"/>
          <w:sz w:val="24"/>
          <w:szCs w:val="24"/>
        </w:rPr>
        <w:t>risk</w:t>
      </w:r>
      <w:r w:rsidR="2E06E17D" w:rsidRPr="77B3F57D">
        <w:rPr>
          <w:rFonts w:ascii="Times New Roman" w:eastAsia="Times New Roman" w:hAnsi="Times New Roman" w:cs="Times New Roman"/>
          <w:sz w:val="24"/>
          <w:szCs w:val="24"/>
        </w:rPr>
        <w:t xml:space="preserve"> factors </w:t>
      </w:r>
      <w:r w:rsidR="5A8B5086" w:rsidRPr="77B3F57D">
        <w:rPr>
          <w:rFonts w:ascii="Times New Roman" w:eastAsia="Times New Roman" w:hAnsi="Times New Roman" w:cs="Times New Roman"/>
          <w:sz w:val="24"/>
          <w:szCs w:val="24"/>
        </w:rPr>
        <w:t>such as</w:t>
      </w:r>
      <w:r w:rsidR="00854023">
        <w:rPr>
          <w:rFonts w:ascii="Times New Roman" w:eastAsia="Times New Roman" w:hAnsi="Times New Roman" w:cs="Times New Roman"/>
          <w:sz w:val="24"/>
          <w:szCs w:val="24"/>
        </w:rPr>
        <w:t>:</w:t>
      </w:r>
      <w:r w:rsidR="3FC01085" w:rsidRPr="77B3F57D">
        <w:rPr>
          <w:rFonts w:ascii="Times New Roman" w:eastAsia="Times New Roman" w:hAnsi="Times New Roman" w:cs="Times New Roman"/>
          <w:sz w:val="24"/>
          <w:szCs w:val="24"/>
        </w:rPr>
        <w:t xml:space="preserve"> environmental exposure, infections, or familial factors </w:t>
      </w:r>
      <w:r w:rsidR="3CF1C411" w:rsidRPr="77B3F57D">
        <w:rPr>
          <w:rFonts w:ascii="Times New Roman" w:eastAsia="Times New Roman" w:hAnsi="Times New Roman" w:cs="Times New Roman"/>
          <w:sz w:val="24"/>
          <w:szCs w:val="24"/>
        </w:rPr>
        <w:t xml:space="preserve">ultimately </w:t>
      </w:r>
      <w:r w:rsidR="3FC01085" w:rsidRPr="77B3F57D">
        <w:rPr>
          <w:rFonts w:ascii="Times New Roman" w:eastAsia="Times New Roman" w:hAnsi="Times New Roman" w:cs="Times New Roman"/>
          <w:sz w:val="24"/>
          <w:szCs w:val="24"/>
        </w:rPr>
        <w:t>deeming it</w:t>
      </w:r>
      <w:r w:rsidR="4F1815E8" w:rsidRPr="77B3F57D">
        <w:rPr>
          <w:rFonts w:ascii="Times New Roman" w:eastAsia="Times New Roman" w:hAnsi="Times New Roman" w:cs="Times New Roman"/>
          <w:sz w:val="24"/>
          <w:szCs w:val="24"/>
        </w:rPr>
        <w:t xml:space="preserve"> </w:t>
      </w:r>
      <w:r w:rsidR="5899AC43" w:rsidRPr="77B3F57D">
        <w:rPr>
          <w:rFonts w:ascii="Times New Roman" w:eastAsia="Times New Roman" w:hAnsi="Times New Roman" w:cs="Times New Roman"/>
          <w:sz w:val="24"/>
          <w:szCs w:val="24"/>
        </w:rPr>
        <w:t>unprovoked</w:t>
      </w:r>
      <w:r w:rsidR="18E5EBC6" w:rsidRPr="77B3F57D">
        <w:rPr>
          <w:rFonts w:ascii="Times New Roman" w:eastAsia="Times New Roman" w:hAnsi="Times New Roman" w:cs="Times New Roman"/>
          <w:sz w:val="24"/>
          <w:szCs w:val="24"/>
        </w:rPr>
        <w:t>.</w:t>
      </w:r>
      <w:r w:rsidR="50BE8BD9" w:rsidRPr="77B3F57D">
        <w:rPr>
          <w:rFonts w:ascii="Times New Roman" w:eastAsia="Times New Roman" w:hAnsi="Times New Roman" w:cs="Times New Roman"/>
          <w:sz w:val="24"/>
          <w:szCs w:val="24"/>
          <w:vertAlign w:val="superscript"/>
        </w:rPr>
        <w:t>2</w:t>
      </w:r>
      <w:r w:rsidR="18D6F877" w:rsidRPr="77B3F57D">
        <w:rPr>
          <w:rFonts w:ascii="Times New Roman" w:eastAsia="Times New Roman" w:hAnsi="Times New Roman" w:cs="Times New Roman"/>
          <w:sz w:val="24"/>
          <w:szCs w:val="24"/>
        </w:rPr>
        <w:t xml:space="preserve"> Optimal management for this disease is unclear</w:t>
      </w:r>
      <w:r w:rsidR="51B8F655" w:rsidRPr="77B3F57D">
        <w:rPr>
          <w:rFonts w:ascii="Times New Roman" w:eastAsia="Times New Roman" w:hAnsi="Times New Roman" w:cs="Times New Roman"/>
          <w:sz w:val="24"/>
          <w:szCs w:val="24"/>
        </w:rPr>
        <w:t xml:space="preserve"> at this time</w:t>
      </w:r>
      <w:r w:rsidR="03D707AE" w:rsidRPr="77B3F57D">
        <w:rPr>
          <w:rFonts w:ascii="Times New Roman" w:eastAsia="Times New Roman" w:hAnsi="Times New Roman" w:cs="Times New Roman"/>
          <w:sz w:val="24"/>
          <w:szCs w:val="24"/>
        </w:rPr>
        <w:t>, and a standard of care does not exist</w:t>
      </w:r>
      <w:r w:rsidR="18D6F877" w:rsidRPr="77B3F57D">
        <w:rPr>
          <w:rFonts w:ascii="Times New Roman" w:eastAsia="Times New Roman" w:hAnsi="Times New Roman" w:cs="Times New Roman"/>
          <w:sz w:val="24"/>
          <w:szCs w:val="24"/>
        </w:rPr>
        <w:t xml:space="preserve">. Due to this </w:t>
      </w:r>
      <w:r w:rsidR="2A85559B" w:rsidRPr="77B3F57D">
        <w:rPr>
          <w:rFonts w:ascii="Times New Roman" w:eastAsia="Times New Roman" w:hAnsi="Times New Roman" w:cs="Times New Roman"/>
          <w:sz w:val="24"/>
          <w:szCs w:val="24"/>
        </w:rPr>
        <w:t>cancer's</w:t>
      </w:r>
      <w:r w:rsidR="18D6F877" w:rsidRPr="77B3F57D">
        <w:rPr>
          <w:rFonts w:ascii="Times New Roman" w:eastAsia="Times New Roman" w:hAnsi="Times New Roman" w:cs="Times New Roman"/>
          <w:sz w:val="24"/>
          <w:szCs w:val="24"/>
        </w:rPr>
        <w:t xml:space="preserve"> extreme lethality and tendency to effect teens and young adults more so than other age groups, furthering the understanding</w:t>
      </w:r>
      <w:r w:rsidR="4DD6FC0A" w:rsidRPr="77B3F57D">
        <w:rPr>
          <w:rFonts w:ascii="Times New Roman" w:eastAsia="Times New Roman" w:hAnsi="Times New Roman" w:cs="Times New Roman"/>
          <w:sz w:val="24"/>
          <w:szCs w:val="24"/>
        </w:rPr>
        <w:t xml:space="preserve"> of</w:t>
      </w:r>
      <w:r w:rsidR="18D6F877" w:rsidRPr="77B3F57D">
        <w:rPr>
          <w:rFonts w:ascii="Times New Roman" w:eastAsia="Times New Roman" w:hAnsi="Times New Roman" w:cs="Times New Roman"/>
          <w:sz w:val="24"/>
          <w:szCs w:val="24"/>
        </w:rPr>
        <w:t xml:space="preserve"> effective treatment options could be life changing for these patients.</w:t>
      </w:r>
      <w:r w:rsidR="3F3AE676" w:rsidRPr="77B3F57D">
        <w:rPr>
          <w:rFonts w:ascii="Times New Roman" w:eastAsia="Times New Roman" w:hAnsi="Times New Roman" w:cs="Times New Roman"/>
          <w:sz w:val="24"/>
          <w:szCs w:val="24"/>
        </w:rPr>
        <w:t xml:space="preserve"> </w:t>
      </w:r>
    </w:p>
    <w:p w14:paraId="4234F98F" w14:textId="63DC0E89" w:rsidR="7FD343BB" w:rsidRDefault="496496EC" w:rsidP="00CF669E">
      <w:pPr>
        <w:spacing w:after="0" w:line="480" w:lineRule="auto"/>
        <w:ind w:firstLine="720"/>
        <w:rPr>
          <w:rFonts w:ascii="Times New Roman" w:eastAsia="Times New Roman" w:hAnsi="Times New Roman" w:cs="Times New Roman"/>
          <w:sz w:val="24"/>
          <w:szCs w:val="24"/>
        </w:rPr>
      </w:pPr>
      <w:r w:rsidRPr="4FEAF841">
        <w:rPr>
          <w:rFonts w:ascii="Times New Roman" w:eastAsia="Times New Roman" w:hAnsi="Times New Roman" w:cs="Times New Roman"/>
          <w:sz w:val="24"/>
          <w:szCs w:val="24"/>
        </w:rPr>
        <w:t xml:space="preserve"> </w:t>
      </w:r>
      <w:r w:rsidR="4095D75D" w:rsidRPr="4FEAF841">
        <w:rPr>
          <w:rFonts w:ascii="Times New Roman" w:eastAsia="Times New Roman" w:hAnsi="Times New Roman" w:cs="Times New Roman"/>
          <w:sz w:val="24"/>
          <w:szCs w:val="24"/>
        </w:rPr>
        <w:t xml:space="preserve">Prior to evaluating the currently utilized treatment regimens, </w:t>
      </w:r>
      <w:r w:rsidR="3E2C2E9E" w:rsidRPr="4FEAF841">
        <w:rPr>
          <w:rFonts w:ascii="Times New Roman" w:eastAsia="Times New Roman" w:hAnsi="Times New Roman" w:cs="Times New Roman"/>
          <w:sz w:val="24"/>
          <w:szCs w:val="24"/>
        </w:rPr>
        <w:t xml:space="preserve">diagnostic tools </w:t>
      </w:r>
      <w:r w:rsidR="2FC5F8F8" w:rsidRPr="4FEAF841">
        <w:rPr>
          <w:rFonts w:ascii="Times New Roman" w:eastAsia="Times New Roman" w:hAnsi="Times New Roman" w:cs="Times New Roman"/>
          <w:sz w:val="24"/>
          <w:szCs w:val="24"/>
        </w:rPr>
        <w:t>must be</w:t>
      </w:r>
      <w:r w:rsidR="3E2C2E9E" w:rsidRPr="4FEAF841">
        <w:rPr>
          <w:rFonts w:ascii="Times New Roman" w:eastAsia="Times New Roman" w:hAnsi="Times New Roman" w:cs="Times New Roman"/>
          <w:sz w:val="24"/>
          <w:szCs w:val="24"/>
        </w:rPr>
        <w:t xml:space="preserve"> </w:t>
      </w:r>
      <w:r w:rsidR="4E57B3BA" w:rsidRPr="4FEAF841">
        <w:rPr>
          <w:rFonts w:ascii="Times New Roman" w:eastAsia="Times New Roman" w:hAnsi="Times New Roman" w:cs="Times New Roman"/>
          <w:sz w:val="24"/>
          <w:szCs w:val="24"/>
        </w:rPr>
        <w:t>analyzed</w:t>
      </w:r>
      <w:r w:rsidR="067F8465" w:rsidRPr="4FEAF841">
        <w:rPr>
          <w:rFonts w:ascii="Times New Roman" w:eastAsia="Times New Roman" w:hAnsi="Times New Roman" w:cs="Times New Roman"/>
          <w:sz w:val="24"/>
          <w:szCs w:val="24"/>
        </w:rPr>
        <w:t>. Due to similarities with other poorly differentiated</w:t>
      </w:r>
      <w:r w:rsidR="21FBABAE" w:rsidRPr="4FEAF841">
        <w:rPr>
          <w:rFonts w:ascii="Times New Roman" w:eastAsia="Times New Roman" w:hAnsi="Times New Roman" w:cs="Times New Roman"/>
          <w:sz w:val="24"/>
          <w:szCs w:val="24"/>
        </w:rPr>
        <w:t xml:space="preserve"> </w:t>
      </w:r>
      <w:r w:rsidR="067F8465" w:rsidRPr="4FEAF841">
        <w:rPr>
          <w:rFonts w:ascii="Times New Roman" w:eastAsia="Times New Roman" w:hAnsi="Times New Roman" w:cs="Times New Roman"/>
          <w:sz w:val="24"/>
          <w:szCs w:val="24"/>
        </w:rPr>
        <w:t>tumors,</w:t>
      </w:r>
      <w:r w:rsidR="32090280" w:rsidRPr="4FEAF841">
        <w:rPr>
          <w:rFonts w:ascii="Times New Roman" w:eastAsia="Times New Roman" w:hAnsi="Times New Roman" w:cs="Times New Roman"/>
          <w:sz w:val="24"/>
          <w:szCs w:val="24"/>
        </w:rPr>
        <w:t xml:space="preserve"> </w:t>
      </w:r>
      <w:r w:rsidR="067F8465" w:rsidRPr="4FEAF841">
        <w:rPr>
          <w:rFonts w:ascii="Times New Roman" w:eastAsia="Times New Roman" w:hAnsi="Times New Roman" w:cs="Times New Roman"/>
          <w:sz w:val="24"/>
          <w:szCs w:val="24"/>
        </w:rPr>
        <w:t>pathology</w:t>
      </w:r>
      <w:r w:rsidR="27D31919" w:rsidRPr="4FEAF841">
        <w:rPr>
          <w:rFonts w:ascii="Times New Roman" w:eastAsia="Times New Roman" w:hAnsi="Times New Roman" w:cs="Times New Roman"/>
          <w:sz w:val="24"/>
          <w:szCs w:val="24"/>
        </w:rPr>
        <w:t xml:space="preserve"> </w:t>
      </w:r>
      <w:r w:rsidR="6E984341" w:rsidRPr="4FEAF841">
        <w:rPr>
          <w:rFonts w:ascii="Times New Roman" w:eastAsia="Times New Roman" w:hAnsi="Times New Roman" w:cs="Times New Roman"/>
          <w:sz w:val="24"/>
          <w:szCs w:val="24"/>
        </w:rPr>
        <w:t>is</w:t>
      </w:r>
      <w:r w:rsidR="6554E250" w:rsidRPr="4FEAF841">
        <w:rPr>
          <w:rFonts w:ascii="Times New Roman" w:eastAsia="Times New Roman" w:hAnsi="Times New Roman" w:cs="Times New Roman"/>
          <w:sz w:val="24"/>
          <w:szCs w:val="24"/>
        </w:rPr>
        <w:t xml:space="preserve"> </w:t>
      </w:r>
      <w:r w:rsidR="6E984341" w:rsidRPr="4FEAF841">
        <w:rPr>
          <w:rFonts w:ascii="Times New Roman" w:eastAsia="Times New Roman" w:hAnsi="Times New Roman" w:cs="Times New Roman"/>
          <w:sz w:val="24"/>
          <w:szCs w:val="24"/>
        </w:rPr>
        <w:t>important</w:t>
      </w:r>
      <w:r w:rsidR="7C509515" w:rsidRPr="4FEAF841">
        <w:rPr>
          <w:rFonts w:ascii="Times New Roman" w:eastAsia="Times New Roman" w:hAnsi="Times New Roman" w:cs="Times New Roman"/>
          <w:sz w:val="24"/>
          <w:szCs w:val="24"/>
        </w:rPr>
        <w:t xml:space="preserve"> </w:t>
      </w:r>
      <w:r w:rsidR="6E984341" w:rsidRPr="4FEAF841">
        <w:rPr>
          <w:rFonts w:ascii="Times New Roman" w:eastAsia="Times New Roman" w:hAnsi="Times New Roman" w:cs="Times New Roman"/>
          <w:sz w:val="24"/>
          <w:szCs w:val="24"/>
        </w:rPr>
        <w:t>but</w:t>
      </w:r>
      <w:r w:rsidR="0AABEE4D" w:rsidRPr="4FEAF841">
        <w:rPr>
          <w:rFonts w:ascii="Times New Roman" w:eastAsia="Times New Roman" w:hAnsi="Times New Roman" w:cs="Times New Roman"/>
          <w:sz w:val="24"/>
          <w:szCs w:val="24"/>
        </w:rPr>
        <w:t xml:space="preserve"> </w:t>
      </w:r>
      <w:r w:rsidR="6E984341" w:rsidRPr="4FEAF841">
        <w:rPr>
          <w:rFonts w:ascii="Times New Roman" w:eastAsia="Times New Roman" w:hAnsi="Times New Roman" w:cs="Times New Roman"/>
          <w:sz w:val="24"/>
          <w:szCs w:val="24"/>
        </w:rPr>
        <w:t>further</w:t>
      </w:r>
      <w:r w:rsidR="53480ED2" w:rsidRPr="4FEAF841">
        <w:rPr>
          <w:rFonts w:ascii="Times New Roman" w:eastAsia="Times New Roman" w:hAnsi="Times New Roman" w:cs="Times New Roman"/>
          <w:sz w:val="24"/>
          <w:szCs w:val="24"/>
        </w:rPr>
        <w:t xml:space="preserve"> </w:t>
      </w:r>
      <w:r w:rsidR="6E984341" w:rsidRPr="4FEAF841">
        <w:rPr>
          <w:rFonts w:ascii="Times New Roman" w:eastAsia="Times New Roman" w:hAnsi="Times New Roman" w:cs="Times New Roman"/>
          <w:sz w:val="24"/>
          <w:szCs w:val="24"/>
        </w:rPr>
        <w:t>diagnostic</w:t>
      </w:r>
      <w:r w:rsidR="3BCCC834" w:rsidRPr="4FEAF841">
        <w:rPr>
          <w:rFonts w:ascii="Times New Roman" w:eastAsia="Times New Roman" w:hAnsi="Times New Roman" w:cs="Times New Roman"/>
          <w:sz w:val="24"/>
          <w:szCs w:val="24"/>
        </w:rPr>
        <w:t xml:space="preserve"> </w:t>
      </w:r>
      <w:r w:rsidR="6E984341" w:rsidRPr="4FEAF841">
        <w:rPr>
          <w:rFonts w:ascii="Times New Roman" w:eastAsia="Times New Roman" w:hAnsi="Times New Roman" w:cs="Times New Roman"/>
          <w:sz w:val="24"/>
          <w:szCs w:val="24"/>
        </w:rPr>
        <w:t>analysis</w:t>
      </w:r>
      <w:r w:rsidR="3CEC422F" w:rsidRPr="4FEAF841">
        <w:rPr>
          <w:rFonts w:ascii="Times New Roman" w:eastAsia="Times New Roman" w:hAnsi="Times New Roman" w:cs="Times New Roman"/>
          <w:sz w:val="24"/>
          <w:szCs w:val="24"/>
        </w:rPr>
        <w:t xml:space="preserve"> </w:t>
      </w:r>
      <w:r w:rsidR="6E984341" w:rsidRPr="4FEAF841">
        <w:rPr>
          <w:rFonts w:ascii="Times New Roman" w:eastAsia="Times New Roman" w:hAnsi="Times New Roman" w:cs="Times New Roman"/>
          <w:sz w:val="24"/>
          <w:szCs w:val="24"/>
        </w:rPr>
        <w:t>is</w:t>
      </w:r>
      <w:r w:rsidR="6B3B8D48" w:rsidRPr="4FEAF841">
        <w:rPr>
          <w:rFonts w:ascii="Times New Roman" w:eastAsia="Times New Roman" w:hAnsi="Times New Roman" w:cs="Times New Roman"/>
          <w:sz w:val="24"/>
          <w:szCs w:val="24"/>
        </w:rPr>
        <w:t xml:space="preserve"> necessary</w:t>
      </w:r>
      <w:r w:rsidR="01D96F4A" w:rsidRPr="4FEAF841">
        <w:rPr>
          <w:rFonts w:ascii="Times New Roman" w:eastAsia="Times New Roman" w:hAnsi="Times New Roman" w:cs="Times New Roman"/>
          <w:sz w:val="24"/>
          <w:szCs w:val="24"/>
        </w:rPr>
        <w:t xml:space="preserve"> for these patients</w:t>
      </w:r>
      <w:r w:rsidR="6B3B8D48" w:rsidRPr="4FEAF841">
        <w:rPr>
          <w:rFonts w:ascii="Times New Roman" w:eastAsia="Times New Roman" w:hAnsi="Times New Roman" w:cs="Times New Roman"/>
          <w:sz w:val="24"/>
          <w:szCs w:val="24"/>
        </w:rPr>
        <w:t>.</w:t>
      </w:r>
      <w:r w:rsidR="5CEA3EB6" w:rsidRPr="4FEAF841">
        <w:rPr>
          <w:rFonts w:ascii="Times New Roman" w:eastAsia="Times New Roman" w:hAnsi="Times New Roman" w:cs="Times New Roman"/>
          <w:sz w:val="24"/>
          <w:szCs w:val="24"/>
        </w:rPr>
        <w:t xml:space="preserve"> Fundamentally, this paper will focus on four key treatment options: surgery, chemotherapy, radiation therapy, and targeted therapies.</w:t>
      </w:r>
      <w:r w:rsidR="42B15BDB" w:rsidRPr="4FEAF841">
        <w:rPr>
          <w:rFonts w:ascii="Times New Roman" w:eastAsia="Times New Roman" w:hAnsi="Times New Roman" w:cs="Times New Roman"/>
          <w:sz w:val="24"/>
          <w:szCs w:val="24"/>
        </w:rPr>
        <w:t xml:space="preserve"> Additionally</w:t>
      </w:r>
      <w:r w:rsidR="3FAC2843" w:rsidRPr="4FEAF841">
        <w:rPr>
          <w:rFonts w:ascii="Times New Roman" w:eastAsia="Times New Roman" w:hAnsi="Times New Roman" w:cs="Times New Roman"/>
          <w:sz w:val="24"/>
          <w:szCs w:val="24"/>
        </w:rPr>
        <w:t>,</w:t>
      </w:r>
      <w:r w:rsidR="42B15BDB" w:rsidRPr="4FEAF841">
        <w:rPr>
          <w:rFonts w:ascii="Times New Roman" w:eastAsia="Times New Roman" w:hAnsi="Times New Roman" w:cs="Times New Roman"/>
          <w:sz w:val="24"/>
          <w:szCs w:val="24"/>
        </w:rPr>
        <w:t xml:space="preserve"> two patient case</w:t>
      </w:r>
      <w:r w:rsidR="519612D4" w:rsidRPr="4FEAF841">
        <w:rPr>
          <w:rFonts w:ascii="Times New Roman" w:eastAsia="Times New Roman" w:hAnsi="Times New Roman" w:cs="Times New Roman"/>
          <w:sz w:val="24"/>
          <w:szCs w:val="24"/>
        </w:rPr>
        <w:t>s</w:t>
      </w:r>
      <w:r w:rsidR="6ECED556" w:rsidRPr="4FEAF841">
        <w:rPr>
          <w:rFonts w:ascii="Times New Roman" w:eastAsia="Times New Roman" w:hAnsi="Times New Roman" w:cs="Times New Roman"/>
          <w:sz w:val="24"/>
          <w:szCs w:val="24"/>
        </w:rPr>
        <w:t xml:space="preserve"> will be assessed in detail through the delineation</w:t>
      </w:r>
      <w:r w:rsidR="3CA7B3DF" w:rsidRPr="4FEAF841">
        <w:rPr>
          <w:rFonts w:ascii="Times New Roman" w:eastAsia="Times New Roman" w:hAnsi="Times New Roman" w:cs="Times New Roman"/>
          <w:sz w:val="24"/>
          <w:szCs w:val="24"/>
        </w:rPr>
        <w:t xml:space="preserve"> of</w:t>
      </w:r>
      <w:r w:rsidR="6ECED556" w:rsidRPr="4FEAF841">
        <w:rPr>
          <w:rFonts w:ascii="Times New Roman" w:eastAsia="Times New Roman" w:hAnsi="Times New Roman" w:cs="Times New Roman"/>
          <w:sz w:val="24"/>
          <w:szCs w:val="24"/>
        </w:rPr>
        <w:t xml:space="preserve"> case</w:t>
      </w:r>
      <w:r w:rsidR="519612D4" w:rsidRPr="4FEAF841">
        <w:rPr>
          <w:rFonts w:ascii="Times New Roman" w:eastAsia="Times New Roman" w:hAnsi="Times New Roman" w:cs="Times New Roman"/>
          <w:sz w:val="24"/>
          <w:szCs w:val="24"/>
        </w:rPr>
        <w:t xml:space="preserve"> presentation,</w:t>
      </w:r>
      <w:r w:rsidR="5630A2E4" w:rsidRPr="4FEAF841">
        <w:rPr>
          <w:rFonts w:ascii="Times New Roman" w:eastAsia="Times New Roman" w:hAnsi="Times New Roman" w:cs="Times New Roman"/>
          <w:sz w:val="24"/>
          <w:szCs w:val="24"/>
        </w:rPr>
        <w:t xml:space="preserve"> </w:t>
      </w:r>
      <w:r w:rsidR="4CF9CBC2" w:rsidRPr="4FEAF841">
        <w:rPr>
          <w:rFonts w:ascii="Times New Roman" w:eastAsia="Times New Roman" w:hAnsi="Times New Roman" w:cs="Times New Roman"/>
          <w:sz w:val="24"/>
          <w:szCs w:val="24"/>
        </w:rPr>
        <w:t>diagnosis, treatment</w:t>
      </w:r>
      <w:r w:rsidR="519612D4" w:rsidRPr="4FEAF841">
        <w:rPr>
          <w:rFonts w:ascii="Times New Roman" w:eastAsia="Times New Roman" w:hAnsi="Times New Roman" w:cs="Times New Roman"/>
          <w:sz w:val="24"/>
          <w:szCs w:val="24"/>
        </w:rPr>
        <w:t xml:space="preserve">, and </w:t>
      </w:r>
      <w:r w:rsidR="40A2F1DB" w:rsidRPr="4FEAF841">
        <w:rPr>
          <w:rFonts w:ascii="Times New Roman" w:eastAsia="Times New Roman" w:hAnsi="Times New Roman" w:cs="Times New Roman"/>
          <w:sz w:val="24"/>
          <w:szCs w:val="24"/>
        </w:rPr>
        <w:t>current disease</w:t>
      </w:r>
      <w:r w:rsidR="4165619C" w:rsidRPr="4FEAF841">
        <w:rPr>
          <w:rFonts w:ascii="Times New Roman" w:eastAsia="Times New Roman" w:hAnsi="Times New Roman" w:cs="Times New Roman"/>
          <w:sz w:val="24"/>
          <w:szCs w:val="24"/>
        </w:rPr>
        <w:t xml:space="preserve"> status</w:t>
      </w:r>
      <w:r w:rsidR="519612D4" w:rsidRPr="4FEAF841">
        <w:rPr>
          <w:rFonts w:ascii="Times New Roman" w:eastAsia="Times New Roman" w:hAnsi="Times New Roman" w:cs="Times New Roman"/>
          <w:sz w:val="24"/>
          <w:szCs w:val="24"/>
        </w:rPr>
        <w:t>.</w:t>
      </w:r>
      <w:r w:rsidR="45F1E94D" w:rsidRPr="4FEAF841">
        <w:rPr>
          <w:rFonts w:ascii="Times New Roman" w:eastAsia="Times New Roman" w:hAnsi="Times New Roman" w:cs="Times New Roman"/>
          <w:sz w:val="24"/>
          <w:szCs w:val="24"/>
        </w:rPr>
        <w:t xml:space="preserve"> </w:t>
      </w:r>
      <w:r w:rsidR="008D4FDC">
        <w:rPr>
          <w:rFonts w:ascii="Times New Roman" w:eastAsia="Times New Roman" w:hAnsi="Times New Roman" w:cs="Times New Roman"/>
          <w:sz w:val="24"/>
          <w:szCs w:val="24"/>
        </w:rPr>
        <w:t>P</w:t>
      </w:r>
      <w:r w:rsidR="45F1E94D" w:rsidRPr="4FEAF841">
        <w:rPr>
          <w:rFonts w:ascii="Times New Roman" w:eastAsia="Times New Roman" w:hAnsi="Times New Roman" w:cs="Times New Roman"/>
          <w:sz w:val="24"/>
          <w:szCs w:val="24"/>
        </w:rPr>
        <w:t>rofessionals operating in the field of radiation oncology</w:t>
      </w:r>
      <w:r w:rsidR="35A96CC7" w:rsidRPr="4FEAF841">
        <w:rPr>
          <w:rFonts w:ascii="Times New Roman" w:eastAsia="Times New Roman" w:hAnsi="Times New Roman" w:cs="Times New Roman"/>
          <w:sz w:val="24"/>
          <w:szCs w:val="24"/>
        </w:rPr>
        <w:t>, radiation therapists especially,</w:t>
      </w:r>
      <w:r w:rsidR="45F1E94D" w:rsidRPr="4FEAF841">
        <w:rPr>
          <w:rFonts w:ascii="Times New Roman" w:eastAsia="Times New Roman" w:hAnsi="Times New Roman" w:cs="Times New Roman"/>
          <w:sz w:val="24"/>
          <w:szCs w:val="24"/>
        </w:rPr>
        <w:t xml:space="preserve"> understand the importance </w:t>
      </w:r>
      <w:r w:rsidR="5A4B7D3D" w:rsidRPr="4FEAF841">
        <w:rPr>
          <w:rFonts w:ascii="Times New Roman" w:eastAsia="Times New Roman" w:hAnsi="Times New Roman" w:cs="Times New Roman"/>
          <w:sz w:val="24"/>
          <w:szCs w:val="24"/>
        </w:rPr>
        <w:t xml:space="preserve">of precise and compassionate care, and the management of NC patient cases are no exception. With </w:t>
      </w:r>
      <w:r w:rsidR="4C6FDB22" w:rsidRPr="4FEAF841">
        <w:rPr>
          <w:rFonts w:ascii="Times New Roman" w:eastAsia="Times New Roman" w:hAnsi="Times New Roman" w:cs="Times New Roman"/>
          <w:sz w:val="24"/>
          <w:szCs w:val="24"/>
        </w:rPr>
        <w:t>further recognition</w:t>
      </w:r>
      <w:r w:rsidR="5A4B7D3D" w:rsidRPr="4FEAF841">
        <w:rPr>
          <w:rFonts w:ascii="Times New Roman" w:eastAsia="Times New Roman" w:hAnsi="Times New Roman" w:cs="Times New Roman"/>
          <w:sz w:val="24"/>
          <w:szCs w:val="24"/>
        </w:rPr>
        <w:t xml:space="preserve"> of this rare </w:t>
      </w:r>
      <w:r w:rsidR="5146260E" w:rsidRPr="4FEAF841">
        <w:rPr>
          <w:rFonts w:ascii="Times New Roman" w:eastAsia="Times New Roman" w:hAnsi="Times New Roman" w:cs="Times New Roman"/>
          <w:sz w:val="24"/>
          <w:szCs w:val="24"/>
        </w:rPr>
        <w:t>malignancy</w:t>
      </w:r>
      <w:r w:rsidR="60CBF86C" w:rsidRPr="4FEAF841">
        <w:rPr>
          <w:rFonts w:ascii="Times New Roman" w:eastAsia="Times New Roman" w:hAnsi="Times New Roman" w:cs="Times New Roman"/>
          <w:sz w:val="24"/>
          <w:szCs w:val="24"/>
        </w:rPr>
        <w:t xml:space="preserve"> </w:t>
      </w:r>
      <w:r w:rsidR="7E2C1CFB" w:rsidRPr="4FEAF841">
        <w:rPr>
          <w:rFonts w:ascii="Times New Roman" w:eastAsia="Times New Roman" w:hAnsi="Times New Roman" w:cs="Times New Roman"/>
          <w:sz w:val="24"/>
          <w:szCs w:val="24"/>
        </w:rPr>
        <w:t>will come ad</w:t>
      </w:r>
      <w:r w:rsidR="15AB84CC" w:rsidRPr="4FEAF841">
        <w:rPr>
          <w:rFonts w:ascii="Times New Roman" w:eastAsia="Times New Roman" w:hAnsi="Times New Roman" w:cs="Times New Roman"/>
          <w:sz w:val="24"/>
          <w:szCs w:val="24"/>
        </w:rPr>
        <w:t xml:space="preserve">vancement in </w:t>
      </w:r>
      <w:r w:rsidR="7E2C1CFB" w:rsidRPr="4FEAF841">
        <w:rPr>
          <w:rFonts w:ascii="Times New Roman" w:eastAsia="Times New Roman" w:hAnsi="Times New Roman" w:cs="Times New Roman"/>
          <w:sz w:val="24"/>
          <w:szCs w:val="24"/>
        </w:rPr>
        <w:t xml:space="preserve">treatment </w:t>
      </w:r>
      <w:r w:rsidR="32FDB817" w:rsidRPr="4FEAF841">
        <w:rPr>
          <w:rFonts w:ascii="Times New Roman" w:eastAsia="Times New Roman" w:hAnsi="Times New Roman" w:cs="Times New Roman"/>
          <w:sz w:val="24"/>
          <w:szCs w:val="24"/>
        </w:rPr>
        <w:t>schemes</w:t>
      </w:r>
      <w:r w:rsidR="7E2C1CFB" w:rsidRPr="4FEAF841">
        <w:rPr>
          <w:rFonts w:ascii="Times New Roman" w:eastAsia="Times New Roman" w:hAnsi="Times New Roman" w:cs="Times New Roman"/>
          <w:sz w:val="24"/>
          <w:szCs w:val="24"/>
        </w:rPr>
        <w:t>, expanded clinical trials, and</w:t>
      </w:r>
      <w:r w:rsidR="201EF72E" w:rsidRPr="4FEAF841">
        <w:rPr>
          <w:rFonts w:ascii="Times New Roman" w:eastAsia="Times New Roman" w:hAnsi="Times New Roman" w:cs="Times New Roman"/>
          <w:sz w:val="24"/>
          <w:szCs w:val="24"/>
        </w:rPr>
        <w:t xml:space="preserve"> increased </w:t>
      </w:r>
      <w:r w:rsidR="6D004191" w:rsidRPr="4FEAF841">
        <w:rPr>
          <w:rFonts w:ascii="Times New Roman" w:eastAsia="Times New Roman" w:hAnsi="Times New Roman" w:cs="Times New Roman"/>
          <w:sz w:val="24"/>
          <w:szCs w:val="24"/>
        </w:rPr>
        <w:t>awareness for professionals, patients, and their familie</w:t>
      </w:r>
      <w:r w:rsidR="0E54B30D" w:rsidRPr="4FEAF841">
        <w:rPr>
          <w:rFonts w:ascii="Times New Roman" w:eastAsia="Times New Roman" w:hAnsi="Times New Roman" w:cs="Times New Roman"/>
          <w:sz w:val="24"/>
          <w:szCs w:val="24"/>
        </w:rPr>
        <w:t>s.</w:t>
      </w:r>
      <w:r w:rsidR="3EEC7498" w:rsidRPr="4FEAF841">
        <w:rPr>
          <w:rFonts w:ascii="Times New Roman" w:eastAsia="Times New Roman" w:hAnsi="Times New Roman" w:cs="Times New Roman"/>
          <w:sz w:val="24"/>
          <w:szCs w:val="24"/>
        </w:rPr>
        <w:t xml:space="preserve"> Ultimately, </w:t>
      </w:r>
      <w:r w:rsidR="46BBE8B6" w:rsidRPr="4FEAF841">
        <w:rPr>
          <w:rFonts w:ascii="Times New Roman" w:eastAsia="Times New Roman" w:hAnsi="Times New Roman" w:cs="Times New Roman"/>
          <w:sz w:val="24"/>
          <w:szCs w:val="24"/>
        </w:rPr>
        <w:t xml:space="preserve">this research aims to positively impact the lives of those affected by this rare, aggressive disease </w:t>
      </w:r>
      <w:r w:rsidR="46BBE8B6" w:rsidRPr="4FEAF841">
        <w:rPr>
          <w:rFonts w:ascii="Times New Roman" w:eastAsia="Times New Roman" w:hAnsi="Times New Roman" w:cs="Times New Roman"/>
          <w:sz w:val="24"/>
          <w:szCs w:val="24"/>
        </w:rPr>
        <w:lastRenderedPageBreak/>
        <w:t>through the</w:t>
      </w:r>
      <w:r w:rsidR="6277085A" w:rsidRPr="4FEAF841">
        <w:rPr>
          <w:rFonts w:ascii="Times New Roman" w:eastAsia="Times New Roman" w:hAnsi="Times New Roman" w:cs="Times New Roman"/>
          <w:sz w:val="24"/>
          <w:szCs w:val="24"/>
        </w:rPr>
        <w:t xml:space="preserve"> continuous</w:t>
      </w:r>
      <w:r w:rsidR="46BBE8B6" w:rsidRPr="4FEAF841">
        <w:rPr>
          <w:rFonts w:ascii="Times New Roman" w:eastAsia="Times New Roman" w:hAnsi="Times New Roman" w:cs="Times New Roman"/>
          <w:sz w:val="24"/>
          <w:szCs w:val="24"/>
        </w:rPr>
        <w:t xml:space="preserve"> search for an optimal treatment </w:t>
      </w:r>
      <w:r w:rsidR="23CB6C25" w:rsidRPr="4FEAF841">
        <w:rPr>
          <w:rFonts w:ascii="Times New Roman" w:eastAsia="Times New Roman" w:hAnsi="Times New Roman" w:cs="Times New Roman"/>
          <w:sz w:val="24"/>
          <w:szCs w:val="24"/>
        </w:rPr>
        <w:t>regimen</w:t>
      </w:r>
      <w:r w:rsidR="03FA2975" w:rsidRPr="4FEAF841">
        <w:rPr>
          <w:rFonts w:ascii="Times New Roman" w:eastAsia="Times New Roman" w:hAnsi="Times New Roman" w:cs="Times New Roman"/>
          <w:sz w:val="24"/>
          <w:szCs w:val="24"/>
        </w:rPr>
        <w:t xml:space="preserve"> while educating others on the current state of care along the way</w:t>
      </w:r>
      <w:r w:rsidR="46BBE8B6" w:rsidRPr="4FEAF841">
        <w:rPr>
          <w:rFonts w:ascii="Times New Roman" w:eastAsia="Times New Roman" w:hAnsi="Times New Roman" w:cs="Times New Roman"/>
          <w:sz w:val="24"/>
          <w:szCs w:val="24"/>
        </w:rPr>
        <w:t>.</w:t>
      </w:r>
      <w:r w:rsidR="061F16B1" w:rsidRPr="4FEAF841">
        <w:rPr>
          <w:rFonts w:ascii="Times New Roman" w:eastAsia="Times New Roman" w:hAnsi="Times New Roman" w:cs="Times New Roman"/>
          <w:sz w:val="24"/>
          <w:szCs w:val="24"/>
        </w:rPr>
        <w:t xml:space="preserve"> </w:t>
      </w:r>
      <w:r w:rsidR="0E54B30D" w:rsidRPr="4FEAF841">
        <w:rPr>
          <w:rFonts w:ascii="Times New Roman" w:eastAsia="Times New Roman" w:hAnsi="Times New Roman" w:cs="Times New Roman"/>
          <w:sz w:val="24"/>
          <w:szCs w:val="24"/>
        </w:rPr>
        <w:t xml:space="preserve"> </w:t>
      </w:r>
    </w:p>
    <w:p w14:paraId="2C078E63" w14:textId="4E63CC3A" w:rsidR="001F711F" w:rsidRDefault="43E3E6E5" w:rsidP="00CF669E">
      <w:pPr>
        <w:spacing w:after="0" w:line="480" w:lineRule="auto"/>
        <w:rPr>
          <w:rFonts w:ascii="Times New Roman" w:eastAsia="Times New Roman" w:hAnsi="Times New Roman" w:cs="Times New Roman"/>
          <w:b/>
          <w:bCs/>
          <w:sz w:val="28"/>
          <w:szCs w:val="28"/>
        </w:rPr>
      </w:pPr>
      <w:r w:rsidRPr="11BF552D">
        <w:rPr>
          <w:rFonts w:ascii="Times New Roman" w:eastAsia="Times New Roman" w:hAnsi="Times New Roman" w:cs="Times New Roman"/>
          <w:b/>
          <w:bCs/>
          <w:sz w:val="24"/>
          <w:szCs w:val="24"/>
        </w:rPr>
        <w:t>Literature Review</w:t>
      </w:r>
    </w:p>
    <w:p w14:paraId="091E16E5" w14:textId="1514BFF7" w:rsidR="4B336D76" w:rsidRDefault="00E62FBE" w:rsidP="00CF669E">
      <w:pPr>
        <w:spacing w:after="0" w:line="480" w:lineRule="auto"/>
        <w:ind w:firstLine="720"/>
        <w:rPr>
          <w:rFonts w:ascii="Times New Roman" w:eastAsia="Times New Roman" w:hAnsi="Times New Roman" w:cs="Times New Roman"/>
          <w:sz w:val="20"/>
          <w:szCs w:val="20"/>
        </w:rPr>
      </w:pPr>
      <w:r w:rsidRPr="77B3F57D">
        <w:rPr>
          <w:rFonts w:ascii="Times New Roman" w:eastAsia="Times New Roman" w:hAnsi="Times New Roman" w:cs="Times New Roman"/>
          <w:sz w:val="24"/>
          <w:szCs w:val="24"/>
        </w:rPr>
        <w:t>To</w:t>
      </w:r>
      <w:r w:rsidR="4B336D76" w:rsidRPr="77B3F57D">
        <w:rPr>
          <w:rFonts w:ascii="Times New Roman" w:eastAsia="Times New Roman" w:hAnsi="Times New Roman" w:cs="Times New Roman"/>
          <w:sz w:val="24"/>
          <w:szCs w:val="24"/>
        </w:rPr>
        <w:t xml:space="preserve"> analyze the treatment schematics currently utilized for this </w:t>
      </w:r>
      <w:r w:rsidR="0138886B" w:rsidRPr="77B3F57D">
        <w:rPr>
          <w:rFonts w:ascii="Times New Roman" w:eastAsia="Times New Roman" w:hAnsi="Times New Roman" w:cs="Times New Roman"/>
          <w:sz w:val="24"/>
          <w:szCs w:val="24"/>
        </w:rPr>
        <w:t xml:space="preserve">aggressive </w:t>
      </w:r>
      <w:r w:rsidR="03F5EE66" w:rsidRPr="77B3F57D">
        <w:rPr>
          <w:rFonts w:ascii="Times New Roman" w:eastAsia="Times New Roman" w:hAnsi="Times New Roman" w:cs="Times New Roman"/>
          <w:sz w:val="24"/>
          <w:szCs w:val="24"/>
        </w:rPr>
        <w:t>disease;</w:t>
      </w:r>
      <w:r w:rsidR="0138886B" w:rsidRPr="77B3F57D">
        <w:rPr>
          <w:rFonts w:ascii="Times New Roman" w:eastAsia="Times New Roman" w:hAnsi="Times New Roman" w:cs="Times New Roman"/>
          <w:sz w:val="24"/>
          <w:szCs w:val="24"/>
        </w:rPr>
        <w:t xml:space="preserve"> it is important to establish an accurate</w:t>
      </w:r>
      <w:r w:rsidR="77495D8A" w:rsidRPr="77B3F57D">
        <w:rPr>
          <w:rFonts w:ascii="Times New Roman" w:eastAsia="Times New Roman" w:hAnsi="Times New Roman" w:cs="Times New Roman"/>
          <w:sz w:val="24"/>
          <w:szCs w:val="24"/>
        </w:rPr>
        <w:t xml:space="preserve"> understanding of</w:t>
      </w:r>
      <w:r w:rsidR="0138886B" w:rsidRPr="77B3F57D">
        <w:rPr>
          <w:rFonts w:ascii="Times New Roman" w:eastAsia="Times New Roman" w:hAnsi="Times New Roman" w:cs="Times New Roman"/>
          <w:sz w:val="24"/>
          <w:szCs w:val="24"/>
        </w:rPr>
        <w:t xml:space="preserve"> </w:t>
      </w:r>
      <w:r w:rsidR="48552889" w:rsidRPr="77B3F57D">
        <w:rPr>
          <w:rFonts w:ascii="Times New Roman" w:eastAsia="Times New Roman" w:hAnsi="Times New Roman" w:cs="Times New Roman"/>
          <w:sz w:val="24"/>
          <w:szCs w:val="24"/>
        </w:rPr>
        <w:t>diagnostic techniques</w:t>
      </w:r>
      <w:r w:rsidR="0138886B" w:rsidRPr="77B3F57D">
        <w:rPr>
          <w:rFonts w:ascii="Times New Roman" w:eastAsia="Times New Roman" w:hAnsi="Times New Roman" w:cs="Times New Roman"/>
          <w:sz w:val="24"/>
          <w:szCs w:val="24"/>
        </w:rPr>
        <w:t xml:space="preserve">. </w:t>
      </w:r>
      <w:r w:rsidR="21FE71F4" w:rsidRPr="77B3F57D">
        <w:rPr>
          <w:rFonts w:ascii="Times New Roman" w:eastAsia="Times New Roman" w:hAnsi="Times New Roman" w:cs="Times New Roman"/>
          <w:sz w:val="24"/>
          <w:szCs w:val="24"/>
        </w:rPr>
        <w:t>N</w:t>
      </w:r>
      <w:r w:rsidR="31DC63B1" w:rsidRPr="77B3F57D">
        <w:rPr>
          <w:rFonts w:ascii="Times New Roman" w:eastAsia="Times New Roman" w:hAnsi="Times New Roman" w:cs="Times New Roman"/>
          <w:sz w:val="24"/>
          <w:szCs w:val="24"/>
        </w:rPr>
        <w:t>C</w:t>
      </w:r>
      <w:r w:rsidR="21FE71F4" w:rsidRPr="77B3F57D">
        <w:rPr>
          <w:rFonts w:ascii="Times New Roman" w:eastAsia="Times New Roman" w:hAnsi="Times New Roman" w:cs="Times New Roman"/>
          <w:sz w:val="24"/>
          <w:szCs w:val="24"/>
        </w:rPr>
        <w:t xml:space="preserve"> is a</w:t>
      </w:r>
      <w:r w:rsidR="3DEA2CBA" w:rsidRPr="77B3F57D">
        <w:rPr>
          <w:rFonts w:ascii="Times New Roman" w:eastAsia="Times New Roman" w:hAnsi="Times New Roman" w:cs="Times New Roman"/>
          <w:sz w:val="24"/>
          <w:szCs w:val="24"/>
        </w:rPr>
        <w:t>n</w:t>
      </w:r>
      <w:r w:rsidR="21FE71F4" w:rsidRPr="77B3F57D">
        <w:rPr>
          <w:rFonts w:ascii="Times New Roman" w:eastAsia="Times New Roman" w:hAnsi="Times New Roman" w:cs="Times New Roman"/>
          <w:sz w:val="24"/>
          <w:szCs w:val="24"/>
        </w:rPr>
        <w:t xml:space="preserve"> identifiable subtype of squamous cell carcinomas defined by a rearrangement of the NUTM1 </w:t>
      </w:r>
      <w:r w:rsidR="28650858" w:rsidRPr="77B3F57D">
        <w:rPr>
          <w:rFonts w:ascii="Times New Roman" w:eastAsia="Times New Roman" w:hAnsi="Times New Roman" w:cs="Times New Roman"/>
          <w:sz w:val="24"/>
          <w:szCs w:val="24"/>
        </w:rPr>
        <w:t>gene</w:t>
      </w:r>
      <w:r w:rsidR="0742B8F8" w:rsidRPr="77B3F57D">
        <w:rPr>
          <w:rFonts w:ascii="Times New Roman" w:eastAsia="Times New Roman" w:hAnsi="Times New Roman" w:cs="Times New Roman"/>
          <w:sz w:val="20"/>
          <w:szCs w:val="20"/>
        </w:rPr>
        <w:t>.</w:t>
      </w:r>
      <w:r w:rsidR="63F5061D" w:rsidRPr="77B3F57D">
        <w:rPr>
          <w:rFonts w:ascii="Times New Roman" w:eastAsia="Times New Roman" w:hAnsi="Times New Roman" w:cs="Times New Roman"/>
          <w:sz w:val="20"/>
          <w:szCs w:val="20"/>
          <w:vertAlign w:val="superscript"/>
        </w:rPr>
        <w:t>1,3-6</w:t>
      </w:r>
      <w:r w:rsidR="0742B8F8" w:rsidRPr="77B3F57D">
        <w:rPr>
          <w:rFonts w:ascii="Times New Roman" w:eastAsia="Times New Roman" w:hAnsi="Times New Roman" w:cs="Times New Roman"/>
          <w:sz w:val="20"/>
          <w:szCs w:val="20"/>
        </w:rPr>
        <w:t xml:space="preserve"> </w:t>
      </w:r>
      <w:r w:rsidR="016054B6" w:rsidRPr="77B3F57D">
        <w:rPr>
          <w:rFonts w:ascii="Times New Roman" w:eastAsia="Times New Roman" w:hAnsi="Times New Roman" w:cs="Times New Roman"/>
          <w:sz w:val="24"/>
          <w:szCs w:val="24"/>
        </w:rPr>
        <w:t>Traditionally</w:t>
      </w:r>
      <w:r w:rsidR="0742B8F8" w:rsidRPr="77B3F57D">
        <w:rPr>
          <w:rFonts w:ascii="Times New Roman" w:eastAsia="Times New Roman" w:hAnsi="Times New Roman" w:cs="Times New Roman"/>
          <w:sz w:val="24"/>
          <w:szCs w:val="24"/>
        </w:rPr>
        <w:t xml:space="preserve">, </w:t>
      </w:r>
      <w:r w:rsidR="28586660" w:rsidRPr="77B3F57D">
        <w:rPr>
          <w:rFonts w:ascii="Times New Roman" w:eastAsia="Times New Roman" w:hAnsi="Times New Roman" w:cs="Times New Roman"/>
          <w:sz w:val="24"/>
          <w:szCs w:val="24"/>
        </w:rPr>
        <w:t xml:space="preserve">the gene rearrangement </w:t>
      </w:r>
      <w:r w:rsidR="71DCF250" w:rsidRPr="77B3F57D">
        <w:rPr>
          <w:rFonts w:ascii="Times New Roman" w:eastAsia="Times New Roman" w:hAnsi="Times New Roman" w:cs="Times New Roman"/>
          <w:sz w:val="24"/>
          <w:szCs w:val="24"/>
        </w:rPr>
        <w:t>results in a fusion with bromodomain containing</w:t>
      </w:r>
      <w:r w:rsidR="5795FB4D" w:rsidRPr="77B3F57D">
        <w:rPr>
          <w:rFonts w:ascii="Times New Roman" w:eastAsia="Times New Roman" w:hAnsi="Times New Roman" w:cs="Times New Roman"/>
          <w:sz w:val="24"/>
          <w:szCs w:val="24"/>
        </w:rPr>
        <w:t xml:space="preserve"> protein</w:t>
      </w:r>
      <w:r w:rsidR="71DCF250" w:rsidRPr="77B3F57D">
        <w:rPr>
          <w:rFonts w:ascii="Times New Roman" w:eastAsia="Times New Roman" w:hAnsi="Times New Roman" w:cs="Times New Roman"/>
          <w:sz w:val="24"/>
          <w:szCs w:val="24"/>
        </w:rPr>
        <w:t xml:space="preserve"> 4 (BRD4) </w:t>
      </w:r>
      <w:r w:rsidR="5A5251DB" w:rsidRPr="77B3F57D">
        <w:rPr>
          <w:rFonts w:ascii="Times New Roman" w:eastAsia="Times New Roman" w:hAnsi="Times New Roman" w:cs="Times New Roman"/>
          <w:sz w:val="24"/>
          <w:szCs w:val="24"/>
        </w:rPr>
        <w:t>ultimately producing a BRD4-NUT</w:t>
      </w:r>
      <w:r w:rsidR="6520FCC7" w:rsidRPr="77B3F57D">
        <w:rPr>
          <w:rFonts w:ascii="Times New Roman" w:eastAsia="Times New Roman" w:hAnsi="Times New Roman" w:cs="Times New Roman"/>
          <w:sz w:val="24"/>
          <w:szCs w:val="24"/>
        </w:rPr>
        <w:t>.</w:t>
      </w:r>
      <w:r w:rsidR="53C66BC9" w:rsidRPr="77B3F57D">
        <w:rPr>
          <w:rFonts w:ascii="Times New Roman" w:eastAsia="Times New Roman" w:hAnsi="Times New Roman" w:cs="Times New Roman"/>
          <w:sz w:val="24"/>
          <w:szCs w:val="24"/>
          <w:vertAlign w:val="superscript"/>
        </w:rPr>
        <w:t>1,3-6</w:t>
      </w:r>
      <w:r w:rsidR="6520FCC7" w:rsidRPr="77B3F57D">
        <w:rPr>
          <w:rFonts w:ascii="Times New Roman" w:eastAsia="Times New Roman" w:hAnsi="Times New Roman" w:cs="Times New Roman"/>
          <w:sz w:val="24"/>
          <w:szCs w:val="24"/>
        </w:rPr>
        <w:t xml:space="preserve"> </w:t>
      </w:r>
      <w:r w:rsidR="4B75F7B4" w:rsidRPr="77B3F57D">
        <w:rPr>
          <w:rFonts w:ascii="Times New Roman" w:eastAsia="Times New Roman" w:hAnsi="Times New Roman" w:cs="Times New Roman"/>
          <w:sz w:val="24"/>
          <w:szCs w:val="24"/>
        </w:rPr>
        <w:t>Although the BRD4-NUT fusion partners are the most common, there are studied cases</w:t>
      </w:r>
      <w:r w:rsidR="75937408" w:rsidRPr="77B3F57D">
        <w:rPr>
          <w:rFonts w:ascii="Times New Roman" w:eastAsia="Times New Roman" w:hAnsi="Times New Roman" w:cs="Times New Roman"/>
          <w:sz w:val="24"/>
          <w:szCs w:val="24"/>
        </w:rPr>
        <w:t xml:space="preserve"> of the</w:t>
      </w:r>
      <w:r w:rsidR="4B75F7B4" w:rsidRPr="77B3F57D">
        <w:rPr>
          <w:rFonts w:ascii="Times New Roman" w:eastAsia="Times New Roman" w:hAnsi="Times New Roman" w:cs="Times New Roman"/>
          <w:sz w:val="24"/>
          <w:szCs w:val="24"/>
        </w:rPr>
        <w:t xml:space="preserve"> </w:t>
      </w:r>
      <w:r w:rsidR="78CDDBC7" w:rsidRPr="77B3F57D">
        <w:rPr>
          <w:rFonts w:ascii="Times New Roman" w:eastAsia="Times New Roman" w:hAnsi="Times New Roman" w:cs="Times New Roman"/>
          <w:sz w:val="24"/>
          <w:szCs w:val="24"/>
        </w:rPr>
        <w:t>NUT</w:t>
      </w:r>
      <w:r w:rsidR="5C491C57" w:rsidRPr="77B3F57D">
        <w:rPr>
          <w:rFonts w:ascii="Times New Roman" w:eastAsia="Times New Roman" w:hAnsi="Times New Roman" w:cs="Times New Roman"/>
          <w:sz w:val="24"/>
          <w:szCs w:val="24"/>
        </w:rPr>
        <w:t>M1 gene</w:t>
      </w:r>
      <w:r w:rsidR="78CDDBC7" w:rsidRPr="77B3F57D">
        <w:rPr>
          <w:rFonts w:ascii="Times New Roman" w:eastAsia="Times New Roman" w:hAnsi="Times New Roman" w:cs="Times New Roman"/>
          <w:sz w:val="24"/>
          <w:szCs w:val="24"/>
        </w:rPr>
        <w:t xml:space="preserve"> fusing with bromodomain containing protein 3 (BRD3) and other non-bromodomain containing genes</w:t>
      </w:r>
      <w:r w:rsidR="19F16237" w:rsidRPr="77B3F57D">
        <w:rPr>
          <w:rFonts w:ascii="Times New Roman" w:eastAsia="Times New Roman" w:hAnsi="Times New Roman" w:cs="Times New Roman"/>
          <w:sz w:val="24"/>
          <w:szCs w:val="24"/>
        </w:rPr>
        <w:t>.</w:t>
      </w:r>
      <w:r w:rsidR="41B5134E" w:rsidRPr="77B3F57D">
        <w:rPr>
          <w:rFonts w:ascii="Times New Roman" w:eastAsia="Times New Roman" w:hAnsi="Times New Roman" w:cs="Times New Roman"/>
          <w:sz w:val="24"/>
          <w:szCs w:val="24"/>
          <w:vertAlign w:val="superscript"/>
        </w:rPr>
        <w:t>1,3-6</w:t>
      </w:r>
      <w:r w:rsidR="19F16237" w:rsidRPr="77B3F57D">
        <w:rPr>
          <w:rFonts w:ascii="Times New Roman" w:eastAsia="Times New Roman" w:hAnsi="Times New Roman" w:cs="Times New Roman"/>
          <w:sz w:val="24"/>
          <w:szCs w:val="24"/>
        </w:rPr>
        <w:t xml:space="preserve"> These various identifiable fusion partners are key markers in the diagnosis process for </w:t>
      </w:r>
      <w:r w:rsidR="385782AB" w:rsidRPr="77B3F57D">
        <w:rPr>
          <w:rFonts w:ascii="Times New Roman" w:eastAsia="Times New Roman" w:hAnsi="Times New Roman" w:cs="Times New Roman"/>
          <w:sz w:val="24"/>
          <w:szCs w:val="24"/>
        </w:rPr>
        <w:t>NC</w:t>
      </w:r>
      <w:r w:rsidR="7361708D" w:rsidRPr="77B3F57D">
        <w:rPr>
          <w:rFonts w:ascii="Times New Roman" w:eastAsia="Times New Roman" w:hAnsi="Times New Roman" w:cs="Times New Roman"/>
          <w:sz w:val="24"/>
          <w:szCs w:val="24"/>
        </w:rPr>
        <w:t xml:space="preserve"> and interestingly sugg</w:t>
      </w:r>
      <w:r w:rsidR="62E12696" w:rsidRPr="77B3F57D">
        <w:rPr>
          <w:rFonts w:ascii="Times New Roman" w:eastAsia="Times New Roman" w:hAnsi="Times New Roman" w:cs="Times New Roman"/>
          <w:sz w:val="24"/>
          <w:szCs w:val="24"/>
        </w:rPr>
        <w:t xml:space="preserve">est that </w:t>
      </w:r>
      <w:r w:rsidR="474A2DAC" w:rsidRPr="77B3F57D">
        <w:rPr>
          <w:rFonts w:ascii="Times New Roman" w:eastAsia="Times New Roman" w:hAnsi="Times New Roman" w:cs="Times New Roman"/>
          <w:sz w:val="24"/>
          <w:szCs w:val="24"/>
        </w:rPr>
        <w:t xml:space="preserve">the </w:t>
      </w:r>
      <w:r w:rsidR="1400C4DB" w:rsidRPr="77B3F57D">
        <w:rPr>
          <w:rFonts w:ascii="Times New Roman" w:eastAsia="Times New Roman" w:hAnsi="Times New Roman" w:cs="Times New Roman"/>
          <w:sz w:val="24"/>
          <w:szCs w:val="24"/>
        </w:rPr>
        <w:t>extremely</w:t>
      </w:r>
      <w:r w:rsidR="474A2DAC" w:rsidRPr="77B3F57D">
        <w:rPr>
          <w:rFonts w:ascii="Times New Roman" w:eastAsia="Times New Roman" w:hAnsi="Times New Roman" w:cs="Times New Roman"/>
          <w:sz w:val="24"/>
          <w:szCs w:val="24"/>
        </w:rPr>
        <w:t xml:space="preserve"> rare and aggressive disease arise</w:t>
      </w:r>
      <w:r w:rsidR="628281B4" w:rsidRPr="77B3F57D">
        <w:rPr>
          <w:rFonts w:ascii="Times New Roman" w:eastAsia="Times New Roman" w:hAnsi="Times New Roman" w:cs="Times New Roman"/>
          <w:sz w:val="24"/>
          <w:szCs w:val="24"/>
        </w:rPr>
        <w:t>s</w:t>
      </w:r>
      <w:r w:rsidR="474A2DAC" w:rsidRPr="77B3F57D">
        <w:rPr>
          <w:rFonts w:ascii="Times New Roman" w:eastAsia="Times New Roman" w:hAnsi="Times New Roman" w:cs="Times New Roman"/>
          <w:sz w:val="24"/>
          <w:szCs w:val="24"/>
        </w:rPr>
        <w:t xml:space="preserve"> from a single </w:t>
      </w:r>
      <w:r w:rsidR="417B7F0A" w:rsidRPr="77B3F57D">
        <w:rPr>
          <w:rFonts w:ascii="Times New Roman" w:eastAsia="Times New Roman" w:hAnsi="Times New Roman" w:cs="Times New Roman"/>
          <w:sz w:val="24"/>
          <w:szCs w:val="24"/>
        </w:rPr>
        <w:t>disastrous chromosomal event</w:t>
      </w:r>
      <w:r w:rsidR="008D4FDC">
        <w:rPr>
          <w:rFonts w:ascii="Times New Roman" w:eastAsia="Times New Roman" w:hAnsi="Times New Roman" w:cs="Times New Roman"/>
          <w:sz w:val="24"/>
          <w:szCs w:val="24"/>
        </w:rPr>
        <w:t>.</w:t>
      </w:r>
      <w:r w:rsidR="008D4FDC" w:rsidRPr="008D4FDC">
        <w:rPr>
          <w:rFonts w:ascii="Times New Roman" w:eastAsia="Times New Roman" w:hAnsi="Times New Roman" w:cs="Times New Roman"/>
          <w:sz w:val="24"/>
          <w:szCs w:val="24"/>
          <w:vertAlign w:val="superscript"/>
        </w:rPr>
        <w:t xml:space="preserve"> </w:t>
      </w:r>
      <w:r w:rsidR="008D4FDC" w:rsidRPr="77B3F57D">
        <w:rPr>
          <w:rFonts w:ascii="Times New Roman" w:eastAsia="Times New Roman" w:hAnsi="Times New Roman" w:cs="Times New Roman"/>
          <w:sz w:val="24"/>
          <w:szCs w:val="24"/>
          <w:vertAlign w:val="superscript"/>
        </w:rPr>
        <w:t>1,2</w:t>
      </w:r>
      <w:r w:rsidR="008D4FDC">
        <w:rPr>
          <w:rFonts w:ascii="Times New Roman" w:eastAsia="Times New Roman" w:hAnsi="Times New Roman" w:cs="Times New Roman"/>
          <w:sz w:val="24"/>
          <w:szCs w:val="24"/>
        </w:rPr>
        <w:t xml:space="preserve"> Even though </w:t>
      </w:r>
      <w:r w:rsidR="00C20578">
        <w:rPr>
          <w:rFonts w:ascii="Times New Roman" w:eastAsia="Times New Roman" w:hAnsi="Times New Roman" w:cs="Times New Roman"/>
          <w:sz w:val="24"/>
          <w:szCs w:val="24"/>
        </w:rPr>
        <w:t>NC</w:t>
      </w:r>
      <w:r w:rsidR="008D4FDC">
        <w:rPr>
          <w:rFonts w:ascii="Times New Roman" w:eastAsia="Times New Roman" w:hAnsi="Times New Roman" w:cs="Times New Roman"/>
          <w:sz w:val="24"/>
          <w:szCs w:val="24"/>
        </w:rPr>
        <w:t xml:space="preserve"> uniquely distinguishable, it </w:t>
      </w:r>
      <w:r w:rsidR="00C20578">
        <w:rPr>
          <w:rFonts w:ascii="Times New Roman" w:eastAsia="Times New Roman" w:hAnsi="Times New Roman" w:cs="Times New Roman"/>
          <w:sz w:val="24"/>
          <w:szCs w:val="24"/>
        </w:rPr>
        <w:t>is lacking</w:t>
      </w:r>
      <w:r w:rsidR="006A639C">
        <w:rPr>
          <w:rFonts w:ascii="Times New Roman" w:eastAsia="Times New Roman" w:hAnsi="Times New Roman" w:cs="Times New Roman"/>
          <w:sz w:val="24"/>
          <w:szCs w:val="24"/>
        </w:rPr>
        <w:t xml:space="preserve"> in</w:t>
      </w:r>
      <w:r w:rsidR="008D4FDC">
        <w:rPr>
          <w:rFonts w:ascii="Times New Roman" w:eastAsia="Times New Roman" w:hAnsi="Times New Roman" w:cs="Times New Roman"/>
          <w:sz w:val="24"/>
          <w:szCs w:val="24"/>
        </w:rPr>
        <w:t xml:space="preserve"> </w:t>
      </w:r>
      <w:r w:rsidR="00C20578">
        <w:rPr>
          <w:rFonts w:ascii="Times New Roman" w:eastAsia="Times New Roman" w:hAnsi="Times New Roman" w:cs="Times New Roman"/>
          <w:sz w:val="24"/>
          <w:szCs w:val="24"/>
        </w:rPr>
        <w:t xml:space="preserve">its </w:t>
      </w:r>
      <w:r w:rsidR="008D4FDC">
        <w:rPr>
          <w:rFonts w:ascii="Times New Roman" w:eastAsia="Times New Roman" w:hAnsi="Times New Roman" w:cs="Times New Roman"/>
          <w:sz w:val="24"/>
          <w:szCs w:val="24"/>
        </w:rPr>
        <w:t>own precedented research.</w:t>
      </w:r>
    </w:p>
    <w:p w14:paraId="54FD5432" w14:textId="28709780" w:rsidR="55435512" w:rsidRDefault="55435512" w:rsidP="00CF669E">
      <w:pPr>
        <w:spacing w:after="0" w:line="480" w:lineRule="auto"/>
        <w:ind w:firstLine="720"/>
        <w:rPr>
          <w:rFonts w:ascii="Times New Roman" w:eastAsia="Times New Roman" w:hAnsi="Times New Roman" w:cs="Times New Roman"/>
          <w:sz w:val="24"/>
          <w:szCs w:val="24"/>
        </w:rPr>
      </w:pPr>
      <w:r w:rsidRPr="77B3F57D">
        <w:rPr>
          <w:rFonts w:ascii="Times New Roman" w:eastAsia="Times New Roman" w:hAnsi="Times New Roman" w:cs="Times New Roman"/>
          <w:sz w:val="24"/>
          <w:szCs w:val="24"/>
        </w:rPr>
        <w:t>Unfortunately, the rarity of this disease creates indisputable challenges for diagnosis</w:t>
      </w:r>
      <w:r w:rsidR="3480081C" w:rsidRPr="77B3F57D">
        <w:rPr>
          <w:rFonts w:ascii="Times New Roman" w:eastAsia="Times New Roman" w:hAnsi="Times New Roman" w:cs="Times New Roman"/>
          <w:sz w:val="24"/>
          <w:szCs w:val="24"/>
        </w:rPr>
        <w:t>. T</w:t>
      </w:r>
      <w:r w:rsidRPr="77B3F57D">
        <w:rPr>
          <w:rFonts w:ascii="Times New Roman" w:eastAsia="Times New Roman" w:hAnsi="Times New Roman" w:cs="Times New Roman"/>
          <w:sz w:val="24"/>
          <w:szCs w:val="24"/>
        </w:rPr>
        <w:t>he greates</w:t>
      </w:r>
      <w:r w:rsidR="13E83A44" w:rsidRPr="77B3F57D">
        <w:rPr>
          <w:rFonts w:ascii="Times New Roman" w:eastAsia="Times New Roman" w:hAnsi="Times New Roman" w:cs="Times New Roman"/>
          <w:sz w:val="24"/>
          <w:szCs w:val="24"/>
        </w:rPr>
        <w:t xml:space="preserve">t initial barrier is </w:t>
      </w:r>
      <w:r w:rsidR="225D3F6C" w:rsidRPr="77B3F57D">
        <w:rPr>
          <w:rFonts w:ascii="Times New Roman" w:eastAsia="Times New Roman" w:hAnsi="Times New Roman" w:cs="Times New Roman"/>
          <w:sz w:val="24"/>
          <w:szCs w:val="24"/>
        </w:rPr>
        <w:t xml:space="preserve">the </w:t>
      </w:r>
      <w:r w:rsidR="5EC05A8C" w:rsidRPr="77B3F57D">
        <w:rPr>
          <w:rFonts w:ascii="Times New Roman" w:eastAsia="Times New Roman" w:hAnsi="Times New Roman" w:cs="Times New Roman"/>
          <w:sz w:val="24"/>
          <w:szCs w:val="24"/>
        </w:rPr>
        <w:t>overlapping</w:t>
      </w:r>
      <w:r w:rsidR="225D3F6C" w:rsidRPr="77B3F57D">
        <w:rPr>
          <w:rFonts w:ascii="Times New Roman" w:eastAsia="Times New Roman" w:hAnsi="Times New Roman" w:cs="Times New Roman"/>
          <w:sz w:val="24"/>
          <w:szCs w:val="24"/>
        </w:rPr>
        <w:t xml:space="preserve"> </w:t>
      </w:r>
      <w:r w:rsidR="0BB6E29A" w:rsidRPr="77B3F57D">
        <w:rPr>
          <w:rFonts w:ascii="Times New Roman" w:eastAsia="Times New Roman" w:hAnsi="Times New Roman" w:cs="Times New Roman"/>
          <w:sz w:val="24"/>
          <w:szCs w:val="24"/>
        </w:rPr>
        <w:t xml:space="preserve">histopathological </w:t>
      </w:r>
      <w:r w:rsidR="3F7B7A09" w:rsidRPr="77B3F57D">
        <w:rPr>
          <w:rFonts w:ascii="Times New Roman" w:eastAsia="Times New Roman" w:hAnsi="Times New Roman" w:cs="Times New Roman"/>
          <w:sz w:val="24"/>
          <w:szCs w:val="24"/>
        </w:rPr>
        <w:t>features with other poorly differentiate</w:t>
      </w:r>
      <w:r w:rsidR="44796389" w:rsidRPr="77B3F57D">
        <w:rPr>
          <w:rFonts w:ascii="Times New Roman" w:eastAsia="Times New Roman" w:hAnsi="Times New Roman" w:cs="Times New Roman"/>
          <w:sz w:val="24"/>
          <w:szCs w:val="24"/>
        </w:rPr>
        <w:t>d/</w:t>
      </w:r>
      <w:r w:rsidR="3F7B7A09" w:rsidRPr="77B3F57D">
        <w:rPr>
          <w:rFonts w:ascii="Times New Roman" w:eastAsia="Times New Roman" w:hAnsi="Times New Roman" w:cs="Times New Roman"/>
          <w:sz w:val="24"/>
          <w:szCs w:val="24"/>
        </w:rPr>
        <w:t>undifferentiated tumors such as squamous cell carcinoma, germ cell tumors,</w:t>
      </w:r>
      <w:r w:rsidR="5C7A24A8" w:rsidRPr="77B3F57D">
        <w:rPr>
          <w:rFonts w:ascii="Times New Roman" w:eastAsia="Times New Roman" w:hAnsi="Times New Roman" w:cs="Times New Roman"/>
          <w:sz w:val="24"/>
          <w:szCs w:val="24"/>
        </w:rPr>
        <w:t xml:space="preserve"> small round blue cell sarcoma, </w:t>
      </w:r>
      <w:r w:rsidR="6526F0F0" w:rsidRPr="77B3F57D">
        <w:rPr>
          <w:rFonts w:ascii="Times New Roman" w:eastAsia="Times New Roman" w:hAnsi="Times New Roman" w:cs="Times New Roman"/>
          <w:sz w:val="24"/>
          <w:szCs w:val="24"/>
        </w:rPr>
        <w:t xml:space="preserve">and many </w:t>
      </w:r>
      <w:r w:rsidR="2CFA37FD" w:rsidRPr="77B3F57D">
        <w:rPr>
          <w:rFonts w:ascii="Times New Roman" w:eastAsia="Times New Roman" w:hAnsi="Times New Roman" w:cs="Times New Roman"/>
          <w:sz w:val="24"/>
          <w:szCs w:val="24"/>
        </w:rPr>
        <w:t>more</w:t>
      </w:r>
      <w:r w:rsidR="168D6BBF" w:rsidRPr="77B3F57D">
        <w:rPr>
          <w:rFonts w:ascii="Times New Roman" w:eastAsia="Times New Roman" w:hAnsi="Times New Roman" w:cs="Times New Roman"/>
          <w:sz w:val="24"/>
          <w:szCs w:val="24"/>
        </w:rPr>
        <w:t>.</w:t>
      </w:r>
      <w:r w:rsidR="10F62A9F" w:rsidRPr="77B3F57D">
        <w:rPr>
          <w:rFonts w:ascii="Times New Roman" w:eastAsia="Times New Roman" w:hAnsi="Times New Roman" w:cs="Times New Roman"/>
          <w:sz w:val="24"/>
          <w:szCs w:val="24"/>
          <w:vertAlign w:val="superscript"/>
        </w:rPr>
        <w:t>1,3-6</w:t>
      </w:r>
      <w:r w:rsidR="168D6BBF" w:rsidRPr="77B3F57D">
        <w:rPr>
          <w:rFonts w:ascii="Times New Roman" w:eastAsia="Times New Roman" w:hAnsi="Times New Roman" w:cs="Times New Roman"/>
          <w:sz w:val="24"/>
          <w:szCs w:val="24"/>
        </w:rPr>
        <w:t xml:space="preserve"> </w:t>
      </w:r>
      <w:r w:rsidR="00C20578">
        <w:rPr>
          <w:rFonts w:ascii="Times New Roman" w:eastAsia="Times New Roman" w:hAnsi="Times New Roman" w:cs="Times New Roman"/>
          <w:sz w:val="24"/>
          <w:szCs w:val="24"/>
        </w:rPr>
        <w:t>Patients also</w:t>
      </w:r>
      <w:r w:rsidR="3A0CED12" w:rsidRPr="77B3F57D">
        <w:rPr>
          <w:rFonts w:ascii="Times New Roman" w:eastAsia="Times New Roman" w:hAnsi="Times New Roman" w:cs="Times New Roman"/>
          <w:sz w:val="24"/>
          <w:szCs w:val="24"/>
        </w:rPr>
        <w:t xml:space="preserve"> </w:t>
      </w:r>
      <w:r w:rsidR="0027343C">
        <w:rPr>
          <w:rFonts w:ascii="Times New Roman" w:eastAsia="Times New Roman" w:hAnsi="Times New Roman" w:cs="Times New Roman"/>
          <w:sz w:val="24"/>
          <w:szCs w:val="24"/>
        </w:rPr>
        <w:t>traditionally</w:t>
      </w:r>
      <w:r w:rsidR="3A0CED12" w:rsidRPr="77B3F57D">
        <w:rPr>
          <w:rFonts w:ascii="Times New Roman" w:eastAsia="Times New Roman" w:hAnsi="Times New Roman" w:cs="Times New Roman"/>
          <w:sz w:val="24"/>
          <w:szCs w:val="24"/>
        </w:rPr>
        <w:t xml:space="preserve"> present with </w:t>
      </w:r>
      <w:r w:rsidR="2CD7D1E7" w:rsidRPr="77B3F57D">
        <w:rPr>
          <w:rFonts w:ascii="Times New Roman" w:eastAsia="Times New Roman" w:hAnsi="Times New Roman" w:cs="Times New Roman"/>
          <w:sz w:val="24"/>
          <w:szCs w:val="24"/>
        </w:rPr>
        <w:t>non-specific respiratory</w:t>
      </w:r>
      <w:r w:rsidR="24F18487" w:rsidRPr="77B3F57D">
        <w:rPr>
          <w:rFonts w:ascii="Times New Roman" w:eastAsia="Times New Roman" w:hAnsi="Times New Roman" w:cs="Times New Roman"/>
          <w:sz w:val="24"/>
          <w:szCs w:val="24"/>
        </w:rPr>
        <w:t xml:space="preserve"> </w:t>
      </w:r>
      <w:r w:rsidR="3A0CED12" w:rsidRPr="77B3F57D">
        <w:rPr>
          <w:rFonts w:ascii="Times New Roman" w:eastAsia="Times New Roman" w:hAnsi="Times New Roman" w:cs="Times New Roman"/>
          <w:sz w:val="24"/>
          <w:szCs w:val="24"/>
        </w:rPr>
        <w:t>symptoms</w:t>
      </w:r>
      <w:r w:rsidR="53C72DF4" w:rsidRPr="77B3F57D">
        <w:rPr>
          <w:rFonts w:ascii="Times New Roman" w:eastAsia="Times New Roman" w:hAnsi="Times New Roman" w:cs="Times New Roman"/>
          <w:sz w:val="24"/>
          <w:szCs w:val="24"/>
        </w:rPr>
        <w:t xml:space="preserve"> </w:t>
      </w:r>
      <w:r w:rsidR="137CFB69" w:rsidRPr="77B3F57D">
        <w:rPr>
          <w:rFonts w:ascii="Times New Roman" w:eastAsia="Times New Roman" w:hAnsi="Times New Roman" w:cs="Times New Roman"/>
          <w:sz w:val="24"/>
          <w:szCs w:val="24"/>
        </w:rPr>
        <w:t>including</w:t>
      </w:r>
      <w:r w:rsidR="0027343C">
        <w:rPr>
          <w:rFonts w:ascii="Times New Roman" w:eastAsia="Times New Roman" w:hAnsi="Times New Roman" w:cs="Times New Roman"/>
          <w:sz w:val="24"/>
          <w:szCs w:val="24"/>
        </w:rPr>
        <w:t xml:space="preserve"> but not limited to</w:t>
      </w:r>
      <w:r w:rsidR="006A639C">
        <w:rPr>
          <w:rFonts w:ascii="Times New Roman" w:eastAsia="Times New Roman" w:hAnsi="Times New Roman" w:cs="Times New Roman"/>
          <w:sz w:val="24"/>
          <w:szCs w:val="24"/>
        </w:rPr>
        <w:t>:</w:t>
      </w:r>
      <w:r w:rsidR="31A0D83E" w:rsidRPr="77B3F57D">
        <w:rPr>
          <w:rFonts w:ascii="Times New Roman" w:eastAsia="Times New Roman" w:hAnsi="Times New Roman" w:cs="Times New Roman"/>
          <w:sz w:val="24"/>
          <w:szCs w:val="24"/>
        </w:rPr>
        <w:t xml:space="preserve"> </w:t>
      </w:r>
      <w:r w:rsidR="60A40F19" w:rsidRPr="77B3F57D">
        <w:rPr>
          <w:rFonts w:ascii="Times New Roman" w:eastAsia="Times New Roman" w:hAnsi="Times New Roman" w:cs="Times New Roman"/>
          <w:sz w:val="24"/>
          <w:szCs w:val="24"/>
        </w:rPr>
        <w:t>hoarseness,</w:t>
      </w:r>
      <w:r w:rsidR="1BFC2154" w:rsidRPr="77B3F57D">
        <w:rPr>
          <w:rFonts w:ascii="Times New Roman" w:eastAsia="Times New Roman" w:hAnsi="Times New Roman" w:cs="Times New Roman"/>
          <w:sz w:val="24"/>
          <w:szCs w:val="24"/>
        </w:rPr>
        <w:t xml:space="preserve"> </w:t>
      </w:r>
      <w:r w:rsidR="60A40F19" w:rsidRPr="77B3F57D">
        <w:rPr>
          <w:rFonts w:ascii="Times New Roman" w:eastAsia="Times New Roman" w:hAnsi="Times New Roman" w:cs="Times New Roman"/>
          <w:sz w:val="24"/>
          <w:szCs w:val="24"/>
        </w:rPr>
        <w:t>cough,</w:t>
      </w:r>
      <w:r w:rsidR="44309E57" w:rsidRPr="77B3F57D">
        <w:rPr>
          <w:rFonts w:ascii="Times New Roman" w:eastAsia="Times New Roman" w:hAnsi="Times New Roman" w:cs="Times New Roman"/>
          <w:sz w:val="24"/>
          <w:szCs w:val="24"/>
        </w:rPr>
        <w:t xml:space="preserve"> </w:t>
      </w:r>
      <w:r w:rsidR="60A40F19" w:rsidRPr="77B3F57D">
        <w:rPr>
          <w:rFonts w:ascii="Times New Roman" w:eastAsia="Times New Roman" w:hAnsi="Times New Roman" w:cs="Times New Roman"/>
          <w:sz w:val="24"/>
          <w:szCs w:val="24"/>
        </w:rPr>
        <w:t>fever,</w:t>
      </w:r>
      <w:r w:rsidR="0027343C">
        <w:rPr>
          <w:rFonts w:ascii="Times New Roman" w:eastAsia="Times New Roman" w:hAnsi="Times New Roman" w:cs="Times New Roman"/>
          <w:sz w:val="24"/>
          <w:szCs w:val="24"/>
        </w:rPr>
        <w:t xml:space="preserve"> chest pain,</w:t>
      </w:r>
      <w:r w:rsidR="006A639C">
        <w:rPr>
          <w:rFonts w:ascii="Times New Roman" w:eastAsia="Times New Roman" w:hAnsi="Times New Roman" w:cs="Times New Roman"/>
          <w:sz w:val="24"/>
          <w:szCs w:val="24"/>
        </w:rPr>
        <w:t xml:space="preserve"> shortness of breath,</w:t>
      </w:r>
      <w:r w:rsidR="0027343C">
        <w:rPr>
          <w:rFonts w:ascii="Times New Roman" w:eastAsia="Times New Roman" w:hAnsi="Times New Roman" w:cs="Times New Roman"/>
          <w:sz w:val="24"/>
          <w:szCs w:val="24"/>
        </w:rPr>
        <w:t xml:space="preserve"> </w:t>
      </w:r>
      <w:r w:rsidR="60A40F19" w:rsidRPr="77B3F57D">
        <w:rPr>
          <w:rFonts w:ascii="Times New Roman" w:eastAsia="Times New Roman" w:hAnsi="Times New Roman" w:cs="Times New Roman"/>
          <w:sz w:val="24"/>
          <w:szCs w:val="24"/>
        </w:rPr>
        <w:t>dyspnea,</w:t>
      </w:r>
      <w:r w:rsidR="0027343C">
        <w:rPr>
          <w:rFonts w:ascii="Times New Roman" w:eastAsia="Times New Roman" w:hAnsi="Times New Roman" w:cs="Times New Roman"/>
          <w:sz w:val="24"/>
          <w:szCs w:val="24"/>
        </w:rPr>
        <w:t xml:space="preserve"> hypopnea</w:t>
      </w:r>
      <w:r w:rsidR="2ED3F5E8" w:rsidRPr="77B3F57D">
        <w:rPr>
          <w:rFonts w:ascii="Times New Roman" w:eastAsia="Times New Roman" w:hAnsi="Times New Roman" w:cs="Times New Roman"/>
          <w:sz w:val="24"/>
          <w:szCs w:val="24"/>
        </w:rPr>
        <w:t xml:space="preserve"> </w:t>
      </w:r>
      <w:r w:rsidR="60A40F19" w:rsidRPr="77B3F57D">
        <w:rPr>
          <w:rFonts w:ascii="Times New Roman" w:eastAsia="Times New Roman" w:hAnsi="Times New Roman" w:cs="Times New Roman"/>
          <w:sz w:val="24"/>
          <w:szCs w:val="24"/>
        </w:rPr>
        <w:t>and</w:t>
      </w:r>
      <w:r w:rsidR="741C8155" w:rsidRPr="77B3F57D">
        <w:rPr>
          <w:rFonts w:ascii="Times New Roman" w:eastAsia="Times New Roman" w:hAnsi="Times New Roman" w:cs="Times New Roman"/>
          <w:sz w:val="24"/>
          <w:szCs w:val="24"/>
        </w:rPr>
        <w:t xml:space="preserve"> hemoptysis.</w:t>
      </w:r>
      <w:r w:rsidR="741C8155" w:rsidRPr="77B3F57D">
        <w:rPr>
          <w:rFonts w:ascii="Times New Roman" w:eastAsia="Times New Roman" w:hAnsi="Times New Roman" w:cs="Times New Roman"/>
          <w:sz w:val="24"/>
          <w:szCs w:val="24"/>
          <w:vertAlign w:val="superscript"/>
        </w:rPr>
        <w:t>3</w:t>
      </w:r>
      <w:r w:rsidR="741C8155" w:rsidRPr="77B3F57D">
        <w:rPr>
          <w:rFonts w:ascii="Times New Roman" w:eastAsia="Times New Roman" w:hAnsi="Times New Roman" w:cs="Times New Roman"/>
          <w:sz w:val="24"/>
          <w:szCs w:val="24"/>
        </w:rPr>
        <w:t xml:space="preserve"> Misdiagnosis</w:t>
      </w:r>
      <w:r w:rsidR="168D6BBF" w:rsidRPr="77B3F57D">
        <w:rPr>
          <w:rFonts w:ascii="Times New Roman" w:eastAsia="Times New Roman" w:hAnsi="Times New Roman" w:cs="Times New Roman"/>
          <w:sz w:val="24"/>
          <w:szCs w:val="24"/>
        </w:rPr>
        <w:t xml:space="preserve"> for NC patients</w:t>
      </w:r>
      <w:r w:rsidR="3CAB5853" w:rsidRPr="77B3F57D">
        <w:rPr>
          <w:rFonts w:ascii="Times New Roman" w:eastAsia="Times New Roman" w:hAnsi="Times New Roman" w:cs="Times New Roman"/>
          <w:sz w:val="24"/>
          <w:szCs w:val="24"/>
        </w:rPr>
        <w:t xml:space="preserve"> are </w:t>
      </w:r>
      <w:r w:rsidR="15B9DB42" w:rsidRPr="77B3F57D">
        <w:rPr>
          <w:rFonts w:ascii="Times New Roman" w:eastAsia="Times New Roman" w:hAnsi="Times New Roman" w:cs="Times New Roman"/>
          <w:sz w:val="24"/>
          <w:szCs w:val="24"/>
        </w:rPr>
        <w:t>all too common and</w:t>
      </w:r>
      <w:r w:rsidR="3CAB5853" w:rsidRPr="77B3F57D">
        <w:rPr>
          <w:rFonts w:ascii="Times New Roman" w:eastAsia="Times New Roman" w:hAnsi="Times New Roman" w:cs="Times New Roman"/>
          <w:sz w:val="24"/>
          <w:szCs w:val="24"/>
        </w:rPr>
        <w:t xml:space="preserve"> can</w:t>
      </w:r>
      <w:r w:rsidR="168D6BBF" w:rsidRPr="77B3F57D">
        <w:rPr>
          <w:rFonts w:ascii="Times New Roman" w:eastAsia="Times New Roman" w:hAnsi="Times New Roman" w:cs="Times New Roman"/>
          <w:sz w:val="24"/>
          <w:szCs w:val="24"/>
        </w:rPr>
        <w:t xml:space="preserve"> </w:t>
      </w:r>
      <w:r w:rsidR="24C007FD" w:rsidRPr="77B3F57D">
        <w:rPr>
          <w:rFonts w:ascii="Times New Roman" w:eastAsia="Times New Roman" w:hAnsi="Times New Roman" w:cs="Times New Roman"/>
          <w:sz w:val="24"/>
          <w:szCs w:val="24"/>
        </w:rPr>
        <w:t xml:space="preserve">greatly increases the detrimental effects </w:t>
      </w:r>
      <w:r w:rsidR="3B6532DB" w:rsidRPr="77B3F57D">
        <w:rPr>
          <w:rFonts w:ascii="Times New Roman" w:eastAsia="Times New Roman" w:hAnsi="Times New Roman" w:cs="Times New Roman"/>
          <w:sz w:val="24"/>
          <w:szCs w:val="24"/>
        </w:rPr>
        <w:t>of</w:t>
      </w:r>
      <w:r w:rsidR="24C007FD" w:rsidRPr="77B3F57D">
        <w:rPr>
          <w:rFonts w:ascii="Times New Roman" w:eastAsia="Times New Roman" w:hAnsi="Times New Roman" w:cs="Times New Roman"/>
          <w:sz w:val="24"/>
          <w:szCs w:val="24"/>
        </w:rPr>
        <w:t xml:space="preserve"> the disease</w:t>
      </w:r>
      <w:r w:rsidR="75703A26" w:rsidRPr="77B3F57D">
        <w:rPr>
          <w:rFonts w:ascii="Times New Roman" w:eastAsia="Times New Roman" w:hAnsi="Times New Roman" w:cs="Times New Roman"/>
          <w:sz w:val="24"/>
          <w:szCs w:val="24"/>
        </w:rPr>
        <w:t xml:space="preserve"> </w:t>
      </w:r>
      <w:r w:rsidR="09094850" w:rsidRPr="77B3F57D">
        <w:rPr>
          <w:rFonts w:ascii="Times New Roman" w:eastAsia="Times New Roman" w:hAnsi="Times New Roman" w:cs="Times New Roman"/>
          <w:sz w:val="24"/>
          <w:szCs w:val="24"/>
        </w:rPr>
        <w:t>showing</w:t>
      </w:r>
      <w:r w:rsidR="70F454C7" w:rsidRPr="77B3F57D">
        <w:rPr>
          <w:rFonts w:ascii="Times New Roman" w:eastAsia="Times New Roman" w:hAnsi="Times New Roman" w:cs="Times New Roman"/>
          <w:sz w:val="24"/>
          <w:szCs w:val="24"/>
        </w:rPr>
        <w:t xml:space="preserve"> </w:t>
      </w:r>
      <w:r w:rsidR="4AD32BC8" w:rsidRPr="77B3F57D">
        <w:rPr>
          <w:rFonts w:ascii="Times New Roman" w:eastAsia="Times New Roman" w:hAnsi="Times New Roman" w:cs="Times New Roman"/>
          <w:sz w:val="24"/>
          <w:szCs w:val="24"/>
        </w:rPr>
        <w:t>the</w:t>
      </w:r>
      <w:r w:rsidR="2129ED8C" w:rsidRPr="77B3F57D">
        <w:rPr>
          <w:rFonts w:ascii="Times New Roman" w:eastAsia="Times New Roman" w:hAnsi="Times New Roman" w:cs="Times New Roman"/>
          <w:sz w:val="24"/>
          <w:szCs w:val="24"/>
        </w:rPr>
        <w:t xml:space="preserve"> true</w:t>
      </w:r>
      <w:r w:rsidR="4AD32BC8" w:rsidRPr="77B3F57D">
        <w:rPr>
          <w:rFonts w:ascii="Times New Roman" w:eastAsia="Times New Roman" w:hAnsi="Times New Roman" w:cs="Times New Roman"/>
          <w:sz w:val="24"/>
          <w:szCs w:val="24"/>
        </w:rPr>
        <w:t xml:space="preserve"> </w:t>
      </w:r>
      <w:r w:rsidR="71F41EEF" w:rsidRPr="77B3F57D">
        <w:rPr>
          <w:rFonts w:ascii="Times New Roman" w:eastAsia="Times New Roman" w:hAnsi="Times New Roman" w:cs="Times New Roman"/>
          <w:sz w:val="24"/>
          <w:szCs w:val="24"/>
        </w:rPr>
        <w:t xml:space="preserve">importance of </w:t>
      </w:r>
      <w:r w:rsidR="76E639CA" w:rsidRPr="77B3F57D">
        <w:rPr>
          <w:rFonts w:ascii="Times New Roman" w:eastAsia="Times New Roman" w:hAnsi="Times New Roman" w:cs="Times New Roman"/>
          <w:sz w:val="24"/>
          <w:szCs w:val="24"/>
        </w:rPr>
        <w:t>accurate</w:t>
      </w:r>
      <w:r w:rsidR="71F41EEF" w:rsidRPr="77B3F57D">
        <w:rPr>
          <w:rFonts w:ascii="Times New Roman" w:eastAsia="Times New Roman" w:hAnsi="Times New Roman" w:cs="Times New Roman"/>
          <w:sz w:val="24"/>
          <w:szCs w:val="24"/>
        </w:rPr>
        <w:t xml:space="preserve"> diagnosis</w:t>
      </w:r>
      <w:r w:rsidR="2E5300EC" w:rsidRPr="77B3F57D">
        <w:rPr>
          <w:rFonts w:ascii="Times New Roman" w:eastAsia="Times New Roman" w:hAnsi="Times New Roman" w:cs="Times New Roman"/>
          <w:sz w:val="24"/>
          <w:szCs w:val="24"/>
        </w:rPr>
        <w:t xml:space="preserve"> for patients</w:t>
      </w:r>
      <w:r w:rsidR="24C007FD" w:rsidRPr="77B3F57D">
        <w:rPr>
          <w:rFonts w:ascii="Times New Roman" w:eastAsia="Times New Roman" w:hAnsi="Times New Roman" w:cs="Times New Roman"/>
          <w:sz w:val="24"/>
          <w:szCs w:val="24"/>
        </w:rPr>
        <w:t>. Due</w:t>
      </w:r>
      <w:r w:rsidR="2A86E1D6" w:rsidRPr="77B3F57D">
        <w:rPr>
          <w:rFonts w:ascii="Times New Roman" w:eastAsia="Times New Roman" w:hAnsi="Times New Roman" w:cs="Times New Roman"/>
          <w:sz w:val="24"/>
          <w:szCs w:val="24"/>
        </w:rPr>
        <w:t xml:space="preserve"> </w:t>
      </w:r>
      <w:r w:rsidR="482B2F45" w:rsidRPr="77B3F57D">
        <w:rPr>
          <w:rFonts w:ascii="Times New Roman" w:eastAsia="Times New Roman" w:hAnsi="Times New Roman" w:cs="Times New Roman"/>
          <w:sz w:val="24"/>
          <w:szCs w:val="24"/>
        </w:rPr>
        <w:t>to th</w:t>
      </w:r>
      <w:r w:rsidR="509A17CA" w:rsidRPr="77B3F57D">
        <w:rPr>
          <w:rFonts w:ascii="Times New Roman" w:eastAsia="Times New Roman" w:hAnsi="Times New Roman" w:cs="Times New Roman"/>
          <w:sz w:val="24"/>
          <w:szCs w:val="24"/>
        </w:rPr>
        <w:t>e</w:t>
      </w:r>
      <w:r w:rsidR="482B2F45" w:rsidRPr="77B3F57D">
        <w:rPr>
          <w:rFonts w:ascii="Times New Roman" w:eastAsia="Times New Roman" w:hAnsi="Times New Roman" w:cs="Times New Roman"/>
          <w:sz w:val="24"/>
          <w:szCs w:val="24"/>
        </w:rPr>
        <w:t xml:space="preserve"> malignanc</w:t>
      </w:r>
      <w:r w:rsidR="5A9F09CF" w:rsidRPr="77B3F57D">
        <w:rPr>
          <w:rFonts w:ascii="Times New Roman" w:eastAsia="Times New Roman" w:hAnsi="Times New Roman" w:cs="Times New Roman"/>
          <w:sz w:val="24"/>
          <w:szCs w:val="24"/>
        </w:rPr>
        <w:t>ies</w:t>
      </w:r>
      <w:r w:rsidR="2A86E1D6" w:rsidRPr="77B3F57D">
        <w:rPr>
          <w:rFonts w:ascii="Times New Roman" w:eastAsia="Times New Roman" w:hAnsi="Times New Roman" w:cs="Times New Roman"/>
          <w:sz w:val="24"/>
          <w:szCs w:val="24"/>
        </w:rPr>
        <w:t xml:space="preserve"> </w:t>
      </w:r>
      <w:r w:rsidR="38A0689C" w:rsidRPr="77B3F57D">
        <w:rPr>
          <w:rFonts w:ascii="Times New Roman" w:eastAsia="Times New Roman" w:hAnsi="Times New Roman" w:cs="Times New Roman"/>
          <w:sz w:val="24"/>
          <w:szCs w:val="24"/>
        </w:rPr>
        <w:t xml:space="preserve">structurally similar </w:t>
      </w:r>
      <w:r w:rsidR="2A86E1D6" w:rsidRPr="77B3F57D">
        <w:rPr>
          <w:rFonts w:ascii="Times New Roman" w:eastAsia="Times New Roman" w:hAnsi="Times New Roman" w:cs="Times New Roman"/>
          <w:sz w:val="24"/>
          <w:szCs w:val="24"/>
        </w:rPr>
        <w:t>abnormalities</w:t>
      </w:r>
      <w:r w:rsidR="68D8BCAC" w:rsidRPr="77B3F57D">
        <w:rPr>
          <w:rFonts w:ascii="Times New Roman" w:eastAsia="Times New Roman" w:hAnsi="Times New Roman" w:cs="Times New Roman"/>
          <w:sz w:val="24"/>
          <w:szCs w:val="24"/>
        </w:rPr>
        <w:t xml:space="preserve"> and clinical presentation</w:t>
      </w:r>
      <w:r w:rsidR="2A86E1D6" w:rsidRPr="77B3F57D">
        <w:rPr>
          <w:rFonts w:ascii="Times New Roman" w:eastAsia="Times New Roman" w:hAnsi="Times New Roman" w:cs="Times New Roman"/>
          <w:sz w:val="24"/>
          <w:szCs w:val="24"/>
        </w:rPr>
        <w:t xml:space="preserve"> with other cancers, diagnosis </w:t>
      </w:r>
      <w:r w:rsidR="692BC707" w:rsidRPr="77B3F57D">
        <w:rPr>
          <w:rFonts w:ascii="Times New Roman" w:eastAsia="Times New Roman" w:hAnsi="Times New Roman" w:cs="Times New Roman"/>
          <w:sz w:val="24"/>
          <w:szCs w:val="24"/>
        </w:rPr>
        <w:t>cannot</w:t>
      </w:r>
      <w:r w:rsidR="2A86E1D6" w:rsidRPr="77B3F57D">
        <w:rPr>
          <w:rFonts w:ascii="Times New Roman" w:eastAsia="Times New Roman" w:hAnsi="Times New Roman" w:cs="Times New Roman"/>
          <w:sz w:val="24"/>
          <w:szCs w:val="24"/>
        </w:rPr>
        <w:t xml:space="preserve"> be </w:t>
      </w:r>
      <w:r w:rsidR="37477F57" w:rsidRPr="77B3F57D">
        <w:rPr>
          <w:rFonts w:ascii="Times New Roman" w:eastAsia="Times New Roman" w:hAnsi="Times New Roman" w:cs="Times New Roman"/>
          <w:sz w:val="24"/>
          <w:szCs w:val="24"/>
        </w:rPr>
        <w:t xml:space="preserve">determined by histopathology </w:t>
      </w:r>
      <w:r w:rsidR="598DCDCA" w:rsidRPr="77B3F57D">
        <w:rPr>
          <w:rFonts w:ascii="Times New Roman" w:eastAsia="Times New Roman" w:hAnsi="Times New Roman" w:cs="Times New Roman"/>
          <w:sz w:val="24"/>
          <w:szCs w:val="24"/>
        </w:rPr>
        <w:t xml:space="preserve">or </w:t>
      </w:r>
      <w:r w:rsidR="598DCDCA" w:rsidRPr="77B3F57D">
        <w:rPr>
          <w:rFonts w:ascii="Times New Roman" w:eastAsia="Times New Roman" w:hAnsi="Times New Roman" w:cs="Times New Roman"/>
          <w:sz w:val="24"/>
          <w:szCs w:val="24"/>
        </w:rPr>
        <w:lastRenderedPageBreak/>
        <w:t xml:space="preserve">clinical examination </w:t>
      </w:r>
      <w:r w:rsidR="37477F57" w:rsidRPr="77B3F57D">
        <w:rPr>
          <w:rFonts w:ascii="Times New Roman" w:eastAsia="Times New Roman" w:hAnsi="Times New Roman" w:cs="Times New Roman"/>
          <w:sz w:val="24"/>
          <w:szCs w:val="24"/>
        </w:rPr>
        <w:t>alone</w:t>
      </w:r>
      <w:r w:rsidR="3007CEBD" w:rsidRPr="77B3F57D">
        <w:rPr>
          <w:rFonts w:ascii="Times New Roman" w:eastAsia="Times New Roman" w:hAnsi="Times New Roman" w:cs="Times New Roman"/>
          <w:sz w:val="24"/>
          <w:szCs w:val="24"/>
        </w:rPr>
        <w:t>.</w:t>
      </w:r>
      <w:r w:rsidR="673F341C" w:rsidRPr="77B3F57D">
        <w:rPr>
          <w:rFonts w:ascii="Times New Roman" w:eastAsia="Times New Roman" w:hAnsi="Times New Roman" w:cs="Times New Roman"/>
          <w:sz w:val="24"/>
          <w:szCs w:val="24"/>
          <w:vertAlign w:val="superscript"/>
        </w:rPr>
        <w:t>1,6</w:t>
      </w:r>
      <w:r w:rsidR="3007CEBD" w:rsidRPr="77B3F57D">
        <w:rPr>
          <w:rFonts w:ascii="Times New Roman" w:eastAsia="Times New Roman" w:hAnsi="Times New Roman" w:cs="Times New Roman"/>
          <w:sz w:val="24"/>
          <w:szCs w:val="24"/>
        </w:rPr>
        <w:t xml:space="preserve"> There are several diagnostic tools increasing the </w:t>
      </w:r>
      <w:r w:rsidR="391661A4" w:rsidRPr="77B3F57D">
        <w:rPr>
          <w:rFonts w:ascii="Times New Roman" w:eastAsia="Times New Roman" w:hAnsi="Times New Roman" w:cs="Times New Roman"/>
          <w:sz w:val="24"/>
          <w:szCs w:val="24"/>
        </w:rPr>
        <w:t>prevalence</w:t>
      </w:r>
      <w:r w:rsidR="3007CEBD" w:rsidRPr="77B3F57D">
        <w:rPr>
          <w:rFonts w:ascii="Times New Roman" w:eastAsia="Times New Roman" w:hAnsi="Times New Roman" w:cs="Times New Roman"/>
          <w:sz w:val="24"/>
          <w:szCs w:val="24"/>
        </w:rPr>
        <w:t xml:space="preserve"> and accuracy of NC diagnosis,</w:t>
      </w:r>
      <w:r w:rsidR="55A5DEFF" w:rsidRPr="77B3F57D">
        <w:rPr>
          <w:rFonts w:ascii="Times New Roman" w:eastAsia="Times New Roman" w:hAnsi="Times New Roman" w:cs="Times New Roman"/>
          <w:sz w:val="24"/>
          <w:szCs w:val="24"/>
        </w:rPr>
        <w:t xml:space="preserve"> immunohistochemistry</w:t>
      </w:r>
      <w:r w:rsidR="3007CEBD" w:rsidRPr="77B3F57D">
        <w:rPr>
          <w:rFonts w:ascii="Times New Roman" w:eastAsia="Times New Roman" w:hAnsi="Times New Roman" w:cs="Times New Roman"/>
          <w:sz w:val="24"/>
          <w:szCs w:val="24"/>
        </w:rPr>
        <w:t xml:space="preserve"> </w:t>
      </w:r>
      <w:r w:rsidR="7DA7F9D8" w:rsidRPr="77B3F57D">
        <w:rPr>
          <w:rFonts w:ascii="Times New Roman" w:eastAsia="Times New Roman" w:hAnsi="Times New Roman" w:cs="Times New Roman"/>
          <w:sz w:val="24"/>
          <w:szCs w:val="24"/>
        </w:rPr>
        <w:t>(</w:t>
      </w:r>
      <w:r w:rsidR="1ACBB32C" w:rsidRPr="77B3F57D">
        <w:rPr>
          <w:rFonts w:ascii="Times New Roman" w:eastAsia="Times New Roman" w:hAnsi="Times New Roman" w:cs="Times New Roman"/>
          <w:sz w:val="24"/>
          <w:szCs w:val="24"/>
        </w:rPr>
        <w:t>IHC</w:t>
      </w:r>
      <w:r w:rsidR="3A0FCC29" w:rsidRPr="77B3F57D">
        <w:rPr>
          <w:rFonts w:ascii="Times New Roman" w:eastAsia="Times New Roman" w:hAnsi="Times New Roman" w:cs="Times New Roman"/>
          <w:sz w:val="24"/>
          <w:szCs w:val="24"/>
        </w:rPr>
        <w:t xml:space="preserve">) </w:t>
      </w:r>
      <w:r w:rsidR="36602C07" w:rsidRPr="77B3F57D">
        <w:rPr>
          <w:rFonts w:ascii="Times New Roman" w:eastAsia="Times New Roman" w:hAnsi="Times New Roman" w:cs="Times New Roman"/>
          <w:sz w:val="24"/>
          <w:szCs w:val="24"/>
        </w:rPr>
        <w:t>being one of the most documented tools utilized</w:t>
      </w:r>
      <w:r w:rsidR="0027343C">
        <w:rPr>
          <w:rFonts w:ascii="Times New Roman" w:eastAsia="Times New Roman" w:hAnsi="Times New Roman" w:cs="Times New Roman"/>
          <w:sz w:val="24"/>
          <w:szCs w:val="24"/>
        </w:rPr>
        <w:t xml:space="preserve"> today</w:t>
      </w:r>
      <w:r w:rsidR="36602C07" w:rsidRPr="77B3F57D">
        <w:rPr>
          <w:rFonts w:ascii="Times New Roman" w:eastAsia="Times New Roman" w:hAnsi="Times New Roman" w:cs="Times New Roman"/>
          <w:sz w:val="24"/>
          <w:szCs w:val="24"/>
        </w:rPr>
        <w:t xml:space="preserve">. </w:t>
      </w:r>
    </w:p>
    <w:p w14:paraId="3A4F05D8" w14:textId="0AAA8569" w:rsidR="342592AA" w:rsidRDefault="342592AA" w:rsidP="00CF669E">
      <w:pPr>
        <w:spacing w:after="0" w:line="480" w:lineRule="auto"/>
        <w:ind w:firstLine="720"/>
        <w:rPr>
          <w:rFonts w:ascii="Times New Roman" w:eastAsia="Times New Roman" w:hAnsi="Times New Roman" w:cs="Times New Roman"/>
          <w:sz w:val="24"/>
          <w:szCs w:val="24"/>
        </w:rPr>
      </w:pPr>
      <w:r w:rsidRPr="77B3F57D">
        <w:rPr>
          <w:rFonts w:ascii="Times New Roman" w:eastAsia="Times New Roman" w:hAnsi="Times New Roman" w:cs="Times New Roman"/>
          <w:sz w:val="24"/>
          <w:szCs w:val="24"/>
        </w:rPr>
        <w:t>IHC is a method that uses a</w:t>
      </w:r>
      <w:r w:rsidR="18DD67C1" w:rsidRPr="77B3F57D">
        <w:rPr>
          <w:rFonts w:ascii="Times New Roman" w:eastAsia="Times New Roman" w:hAnsi="Times New Roman" w:cs="Times New Roman"/>
          <w:sz w:val="24"/>
          <w:szCs w:val="24"/>
        </w:rPr>
        <w:t xml:space="preserve"> commercially available</w:t>
      </w:r>
      <w:r w:rsidRPr="77B3F57D">
        <w:rPr>
          <w:rFonts w:ascii="Times New Roman" w:eastAsia="Times New Roman" w:hAnsi="Times New Roman" w:cs="Times New Roman"/>
          <w:sz w:val="24"/>
          <w:szCs w:val="24"/>
        </w:rPr>
        <w:t xml:space="preserve"> monoclonal antibody to the NUTM1 gene </w:t>
      </w:r>
      <w:r w:rsidR="4BB65410" w:rsidRPr="77B3F57D">
        <w:rPr>
          <w:rFonts w:ascii="Times New Roman" w:eastAsia="Times New Roman" w:hAnsi="Times New Roman" w:cs="Times New Roman"/>
          <w:sz w:val="24"/>
          <w:szCs w:val="24"/>
        </w:rPr>
        <w:t>in order to stain the tumor nuclei within the</w:t>
      </w:r>
      <w:r w:rsidR="1F43FE25" w:rsidRPr="77B3F57D">
        <w:rPr>
          <w:rFonts w:ascii="Times New Roman" w:eastAsia="Times New Roman" w:hAnsi="Times New Roman" w:cs="Times New Roman"/>
          <w:sz w:val="24"/>
          <w:szCs w:val="24"/>
        </w:rPr>
        <w:t xml:space="preserve"> given</w:t>
      </w:r>
      <w:r w:rsidR="4BB65410" w:rsidRPr="77B3F57D">
        <w:rPr>
          <w:rFonts w:ascii="Times New Roman" w:eastAsia="Times New Roman" w:hAnsi="Times New Roman" w:cs="Times New Roman"/>
          <w:sz w:val="24"/>
          <w:szCs w:val="24"/>
        </w:rPr>
        <w:t xml:space="preserve"> sample</w:t>
      </w:r>
      <w:r w:rsidR="7F954DC9" w:rsidRPr="77B3F57D">
        <w:rPr>
          <w:rFonts w:ascii="Times New Roman" w:eastAsia="Times New Roman" w:hAnsi="Times New Roman" w:cs="Times New Roman"/>
          <w:sz w:val="24"/>
          <w:szCs w:val="24"/>
        </w:rPr>
        <w:t>.</w:t>
      </w:r>
      <w:r w:rsidR="569F24AA" w:rsidRPr="77B3F57D">
        <w:rPr>
          <w:rFonts w:ascii="Times New Roman" w:eastAsia="Times New Roman" w:hAnsi="Times New Roman" w:cs="Times New Roman"/>
          <w:sz w:val="24"/>
          <w:szCs w:val="24"/>
          <w:vertAlign w:val="superscript"/>
        </w:rPr>
        <w:t>1,3,5</w:t>
      </w:r>
      <w:r w:rsidR="7F954DC9" w:rsidRPr="77B3F57D">
        <w:rPr>
          <w:rFonts w:ascii="Times New Roman" w:eastAsia="Times New Roman" w:hAnsi="Times New Roman" w:cs="Times New Roman"/>
          <w:sz w:val="24"/>
          <w:szCs w:val="24"/>
        </w:rPr>
        <w:t xml:space="preserve"> Th</w:t>
      </w:r>
      <w:r w:rsidR="431DBA31" w:rsidRPr="77B3F57D">
        <w:rPr>
          <w:rFonts w:ascii="Times New Roman" w:eastAsia="Times New Roman" w:hAnsi="Times New Roman" w:cs="Times New Roman"/>
          <w:sz w:val="24"/>
          <w:szCs w:val="24"/>
        </w:rPr>
        <w:t>is</w:t>
      </w:r>
      <w:r w:rsidR="7F954DC9" w:rsidRPr="77B3F57D">
        <w:rPr>
          <w:rFonts w:ascii="Times New Roman" w:eastAsia="Times New Roman" w:hAnsi="Times New Roman" w:cs="Times New Roman"/>
          <w:sz w:val="24"/>
          <w:szCs w:val="24"/>
        </w:rPr>
        <w:t xml:space="preserve"> test has proven to be 10</w:t>
      </w:r>
      <w:r w:rsidR="724D7617" w:rsidRPr="77B3F57D">
        <w:rPr>
          <w:rFonts w:ascii="Times New Roman" w:eastAsia="Times New Roman" w:hAnsi="Times New Roman" w:cs="Times New Roman"/>
          <w:sz w:val="24"/>
          <w:szCs w:val="24"/>
        </w:rPr>
        <w:t>0</w:t>
      </w:r>
      <w:r w:rsidR="00B614D2">
        <w:rPr>
          <w:rFonts w:ascii="Times New Roman" w:eastAsia="Times New Roman" w:hAnsi="Times New Roman" w:cs="Times New Roman"/>
          <w:sz w:val="24"/>
          <w:szCs w:val="24"/>
        </w:rPr>
        <w:t xml:space="preserve"> percent </w:t>
      </w:r>
      <w:r w:rsidR="724D7617" w:rsidRPr="77B3F57D">
        <w:rPr>
          <w:rFonts w:ascii="Times New Roman" w:eastAsia="Times New Roman" w:hAnsi="Times New Roman" w:cs="Times New Roman"/>
          <w:sz w:val="24"/>
          <w:szCs w:val="24"/>
        </w:rPr>
        <w:t>specific and 87</w:t>
      </w:r>
      <w:r w:rsidR="00B614D2">
        <w:rPr>
          <w:rFonts w:ascii="Times New Roman" w:eastAsia="Times New Roman" w:hAnsi="Times New Roman" w:cs="Times New Roman"/>
          <w:sz w:val="24"/>
          <w:szCs w:val="24"/>
        </w:rPr>
        <w:t xml:space="preserve"> percent </w:t>
      </w:r>
      <w:r w:rsidR="724D7617" w:rsidRPr="77B3F57D">
        <w:rPr>
          <w:rFonts w:ascii="Times New Roman" w:eastAsia="Times New Roman" w:hAnsi="Times New Roman" w:cs="Times New Roman"/>
          <w:sz w:val="24"/>
          <w:szCs w:val="24"/>
        </w:rPr>
        <w:t xml:space="preserve">sensitive </w:t>
      </w:r>
      <w:r w:rsidR="71B7AB6A" w:rsidRPr="77B3F57D">
        <w:rPr>
          <w:rFonts w:ascii="Times New Roman" w:eastAsia="Times New Roman" w:hAnsi="Times New Roman" w:cs="Times New Roman"/>
          <w:sz w:val="24"/>
          <w:szCs w:val="24"/>
        </w:rPr>
        <w:t>with respect to the diagnosis of NC.</w:t>
      </w:r>
      <w:r w:rsidR="04B259C5" w:rsidRPr="77B3F57D">
        <w:rPr>
          <w:rFonts w:ascii="Times New Roman" w:eastAsia="Times New Roman" w:hAnsi="Times New Roman" w:cs="Times New Roman"/>
          <w:sz w:val="24"/>
          <w:szCs w:val="24"/>
          <w:vertAlign w:val="superscript"/>
        </w:rPr>
        <w:t>1,3,5</w:t>
      </w:r>
      <w:r w:rsidR="17D510A5" w:rsidRPr="77B3F57D">
        <w:rPr>
          <w:rFonts w:ascii="Times New Roman" w:eastAsia="Times New Roman" w:hAnsi="Times New Roman" w:cs="Times New Roman"/>
          <w:sz w:val="24"/>
          <w:szCs w:val="24"/>
        </w:rPr>
        <w:t xml:space="preserve"> Additionally,</w:t>
      </w:r>
      <w:r w:rsidR="71B7AB6A" w:rsidRPr="77B3F57D">
        <w:rPr>
          <w:rFonts w:ascii="Times New Roman" w:eastAsia="Times New Roman" w:hAnsi="Times New Roman" w:cs="Times New Roman"/>
          <w:sz w:val="24"/>
          <w:szCs w:val="24"/>
        </w:rPr>
        <w:t xml:space="preserve"> IHC is a</w:t>
      </w:r>
      <w:r w:rsidR="00502A20">
        <w:rPr>
          <w:rFonts w:ascii="Times New Roman" w:eastAsia="Times New Roman" w:hAnsi="Times New Roman" w:cs="Times New Roman"/>
          <w:sz w:val="24"/>
          <w:szCs w:val="24"/>
        </w:rPr>
        <w:t xml:space="preserve"> proven</w:t>
      </w:r>
      <w:r w:rsidR="7BE03B20" w:rsidRPr="77B3F57D">
        <w:rPr>
          <w:rFonts w:ascii="Times New Roman" w:eastAsia="Times New Roman" w:hAnsi="Times New Roman" w:cs="Times New Roman"/>
          <w:sz w:val="24"/>
          <w:szCs w:val="24"/>
        </w:rPr>
        <w:t xml:space="preserve"> rapid</w:t>
      </w:r>
      <w:r w:rsidR="00502A20">
        <w:rPr>
          <w:rFonts w:ascii="Times New Roman" w:eastAsia="Times New Roman" w:hAnsi="Times New Roman" w:cs="Times New Roman"/>
          <w:sz w:val="24"/>
          <w:szCs w:val="24"/>
        </w:rPr>
        <w:t xml:space="preserve"> and</w:t>
      </w:r>
      <w:r w:rsidR="7BE03B20" w:rsidRPr="77B3F57D">
        <w:rPr>
          <w:rFonts w:ascii="Times New Roman" w:eastAsia="Times New Roman" w:hAnsi="Times New Roman" w:cs="Times New Roman"/>
          <w:sz w:val="24"/>
          <w:szCs w:val="24"/>
        </w:rPr>
        <w:t xml:space="preserve"> cost-effective approach for diagnosis. </w:t>
      </w:r>
      <w:r w:rsidR="65A702F6" w:rsidRPr="77B3F57D">
        <w:rPr>
          <w:rFonts w:ascii="Times New Roman" w:eastAsia="Times New Roman" w:hAnsi="Times New Roman" w:cs="Times New Roman"/>
          <w:sz w:val="24"/>
          <w:szCs w:val="24"/>
        </w:rPr>
        <w:t>Other d</w:t>
      </w:r>
      <w:r w:rsidR="28FF3BA7" w:rsidRPr="77B3F57D">
        <w:rPr>
          <w:rFonts w:ascii="Times New Roman" w:eastAsia="Times New Roman" w:hAnsi="Times New Roman" w:cs="Times New Roman"/>
          <w:sz w:val="24"/>
          <w:szCs w:val="24"/>
        </w:rPr>
        <w:t>ocumented tools for the</w:t>
      </w:r>
      <w:r w:rsidR="4A67ACC3" w:rsidRPr="77B3F57D">
        <w:rPr>
          <w:rFonts w:ascii="Times New Roman" w:eastAsia="Times New Roman" w:hAnsi="Times New Roman" w:cs="Times New Roman"/>
          <w:sz w:val="24"/>
          <w:szCs w:val="24"/>
        </w:rPr>
        <w:t xml:space="preserve"> effective</w:t>
      </w:r>
      <w:r w:rsidR="28FF3BA7" w:rsidRPr="77B3F57D">
        <w:rPr>
          <w:rFonts w:ascii="Times New Roman" w:eastAsia="Times New Roman" w:hAnsi="Times New Roman" w:cs="Times New Roman"/>
          <w:sz w:val="24"/>
          <w:szCs w:val="24"/>
        </w:rPr>
        <w:t xml:space="preserve"> diagnosis of NC </w:t>
      </w:r>
      <w:r w:rsidR="7F79CCEB" w:rsidRPr="77B3F57D">
        <w:rPr>
          <w:rFonts w:ascii="Times New Roman" w:eastAsia="Times New Roman" w:hAnsi="Times New Roman" w:cs="Times New Roman"/>
          <w:sz w:val="24"/>
          <w:szCs w:val="24"/>
        </w:rPr>
        <w:t>include fluorescence in situ hybridization (FISH), reverse transcriptase-polymerase chain reaction (RT-PCR), and next generation sequencing (NGS)</w:t>
      </w:r>
      <w:r w:rsidR="528079D6" w:rsidRPr="77B3F57D">
        <w:rPr>
          <w:rFonts w:ascii="Times New Roman" w:eastAsia="Times New Roman" w:hAnsi="Times New Roman" w:cs="Times New Roman"/>
          <w:sz w:val="24"/>
          <w:szCs w:val="24"/>
        </w:rPr>
        <w:t>.</w:t>
      </w:r>
      <w:r w:rsidR="15FBEC8E" w:rsidRPr="77B3F57D">
        <w:rPr>
          <w:rFonts w:ascii="Times New Roman" w:eastAsia="Times New Roman" w:hAnsi="Times New Roman" w:cs="Times New Roman"/>
          <w:sz w:val="24"/>
          <w:szCs w:val="24"/>
          <w:vertAlign w:val="superscript"/>
        </w:rPr>
        <w:t>1,3,6,7</w:t>
      </w:r>
      <w:r w:rsidR="528079D6" w:rsidRPr="77B3F57D">
        <w:rPr>
          <w:rFonts w:ascii="Times New Roman" w:eastAsia="Times New Roman" w:hAnsi="Times New Roman" w:cs="Times New Roman"/>
          <w:sz w:val="24"/>
          <w:szCs w:val="24"/>
        </w:rPr>
        <w:t xml:space="preserve"> FISH and RT-PCR are proven to be effective </w:t>
      </w:r>
      <w:r w:rsidR="45BA7D6C" w:rsidRPr="77B3F57D">
        <w:rPr>
          <w:rFonts w:ascii="Times New Roman" w:eastAsia="Times New Roman" w:hAnsi="Times New Roman" w:cs="Times New Roman"/>
          <w:sz w:val="24"/>
          <w:szCs w:val="24"/>
        </w:rPr>
        <w:t>instruments</w:t>
      </w:r>
      <w:r w:rsidR="528079D6" w:rsidRPr="77B3F57D">
        <w:rPr>
          <w:rFonts w:ascii="Times New Roman" w:eastAsia="Times New Roman" w:hAnsi="Times New Roman" w:cs="Times New Roman"/>
          <w:sz w:val="24"/>
          <w:szCs w:val="24"/>
        </w:rPr>
        <w:t xml:space="preserve"> in the identification of the NUT gene </w:t>
      </w:r>
      <w:r w:rsidR="4ED7496D" w:rsidRPr="77B3F57D">
        <w:rPr>
          <w:rFonts w:ascii="Times New Roman" w:eastAsia="Times New Roman" w:hAnsi="Times New Roman" w:cs="Times New Roman"/>
          <w:sz w:val="24"/>
          <w:szCs w:val="24"/>
        </w:rPr>
        <w:t>rearrangement</w:t>
      </w:r>
      <w:r w:rsidR="4AFFDA7E" w:rsidRPr="77B3F57D">
        <w:rPr>
          <w:rFonts w:ascii="Times New Roman" w:eastAsia="Times New Roman" w:hAnsi="Times New Roman" w:cs="Times New Roman"/>
          <w:sz w:val="24"/>
          <w:szCs w:val="24"/>
        </w:rPr>
        <w:t>,</w:t>
      </w:r>
      <w:r w:rsidR="4ED7496D" w:rsidRPr="77B3F57D">
        <w:rPr>
          <w:rFonts w:ascii="Times New Roman" w:eastAsia="Times New Roman" w:hAnsi="Times New Roman" w:cs="Times New Roman"/>
          <w:sz w:val="24"/>
          <w:szCs w:val="24"/>
        </w:rPr>
        <w:t xml:space="preserve"> while NGS</w:t>
      </w:r>
      <w:r w:rsidR="00502A20">
        <w:rPr>
          <w:rFonts w:ascii="Times New Roman" w:eastAsia="Times New Roman" w:hAnsi="Times New Roman" w:cs="Times New Roman"/>
          <w:sz w:val="24"/>
          <w:szCs w:val="24"/>
        </w:rPr>
        <w:t xml:space="preserve"> has the ability to</w:t>
      </w:r>
      <w:r w:rsidR="4ED7496D" w:rsidRPr="77B3F57D">
        <w:rPr>
          <w:rFonts w:ascii="Times New Roman" w:eastAsia="Times New Roman" w:hAnsi="Times New Roman" w:cs="Times New Roman"/>
          <w:sz w:val="24"/>
          <w:szCs w:val="24"/>
        </w:rPr>
        <w:t xml:space="preserve"> determine the specific gene that has fused with NUTM1</w:t>
      </w:r>
      <w:r w:rsidR="1F6991F1" w:rsidRPr="77B3F57D">
        <w:rPr>
          <w:rFonts w:ascii="Times New Roman" w:eastAsia="Times New Roman" w:hAnsi="Times New Roman" w:cs="Times New Roman"/>
          <w:sz w:val="24"/>
          <w:szCs w:val="24"/>
        </w:rPr>
        <w:t>.</w:t>
      </w:r>
      <w:r w:rsidR="517EFED6" w:rsidRPr="77B3F57D">
        <w:rPr>
          <w:rFonts w:ascii="Times New Roman" w:eastAsia="Times New Roman" w:hAnsi="Times New Roman" w:cs="Times New Roman"/>
          <w:sz w:val="24"/>
          <w:szCs w:val="24"/>
          <w:vertAlign w:val="superscript"/>
        </w:rPr>
        <w:t>6</w:t>
      </w:r>
      <w:r w:rsidR="1F6991F1" w:rsidRPr="77B3F57D">
        <w:rPr>
          <w:rFonts w:ascii="Times New Roman" w:eastAsia="Times New Roman" w:hAnsi="Times New Roman" w:cs="Times New Roman"/>
          <w:sz w:val="24"/>
          <w:szCs w:val="24"/>
        </w:rPr>
        <w:t xml:space="preserve"> Identification of the specific fusion gene is</w:t>
      </w:r>
      <w:r w:rsidR="0027343C">
        <w:rPr>
          <w:rFonts w:ascii="Times New Roman" w:eastAsia="Times New Roman" w:hAnsi="Times New Roman" w:cs="Times New Roman"/>
          <w:sz w:val="24"/>
          <w:szCs w:val="24"/>
        </w:rPr>
        <w:t xml:space="preserve"> especially</w:t>
      </w:r>
      <w:r w:rsidR="1F6991F1" w:rsidRPr="77B3F57D">
        <w:rPr>
          <w:rFonts w:ascii="Times New Roman" w:eastAsia="Times New Roman" w:hAnsi="Times New Roman" w:cs="Times New Roman"/>
          <w:sz w:val="24"/>
          <w:szCs w:val="24"/>
        </w:rPr>
        <w:t xml:space="preserve"> important when considering targeted therapies as a treatment option</w:t>
      </w:r>
      <w:r w:rsidR="407F5557" w:rsidRPr="77B3F57D">
        <w:rPr>
          <w:rFonts w:ascii="Times New Roman" w:eastAsia="Times New Roman" w:hAnsi="Times New Roman" w:cs="Times New Roman"/>
          <w:sz w:val="24"/>
          <w:szCs w:val="24"/>
        </w:rPr>
        <w:t xml:space="preserve">, which is one of the several treatment techniques used for these </w:t>
      </w:r>
      <w:r w:rsidR="6E497352" w:rsidRPr="77B3F57D">
        <w:rPr>
          <w:rFonts w:ascii="Times New Roman" w:eastAsia="Times New Roman" w:hAnsi="Times New Roman" w:cs="Times New Roman"/>
          <w:sz w:val="24"/>
          <w:szCs w:val="24"/>
        </w:rPr>
        <w:t>patients</w:t>
      </w:r>
      <w:r w:rsidR="407F5557" w:rsidRPr="77B3F57D">
        <w:rPr>
          <w:rFonts w:ascii="Times New Roman" w:eastAsia="Times New Roman" w:hAnsi="Times New Roman" w:cs="Times New Roman"/>
          <w:sz w:val="24"/>
          <w:szCs w:val="24"/>
        </w:rPr>
        <w:t>.</w:t>
      </w:r>
      <w:r w:rsidR="00C20578">
        <w:rPr>
          <w:rFonts w:ascii="Times New Roman" w:eastAsia="Times New Roman" w:hAnsi="Times New Roman" w:cs="Times New Roman"/>
          <w:sz w:val="24"/>
          <w:szCs w:val="24"/>
        </w:rPr>
        <w:t xml:space="preserve"> </w:t>
      </w:r>
    </w:p>
    <w:p w14:paraId="77424366" w14:textId="790BE3FD" w:rsidR="5E87F47B" w:rsidRDefault="5E87F47B" w:rsidP="00CF669E">
      <w:pPr>
        <w:spacing w:after="0" w:line="480" w:lineRule="auto"/>
        <w:ind w:firstLine="720"/>
        <w:rPr>
          <w:rFonts w:ascii="Times New Roman" w:eastAsia="Times New Roman" w:hAnsi="Times New Roman" w:cs="Times New Roman"/>
          <w:sz w:val="24"/>
          <w:szCs w:val="24"/>
        </w:rPr>
      </w:pPr>
      <w:r w:rsidRPr="77B3F57D">
        <w:rPr>
          <w:rFonts w:ascii="Times New Roman" w:eastAsia="Times New Roman" w:hAnsi="Times New Roman" w:cs="Times New Roman"/>
          <w:sz w:val="24"/>
          <w:szCs w:val="24"/>
        </w:rPr>
        <w:t xml:space="preserve">Due to </w:t>
      </w:r>
      <w:r w:rsidR="0E79FEF6" w:rsidRPr="77B3F57D">
        <w:rPr>
          <w:rFonts w:ascii="Times New Roman" w:eastAsia="Times New Roman" w:hAnsi="Times New Roman" w:cs="Times New Roman"/>
          <w:sz w:val="24"/>
          <w:szCs w:val="24"/>
        </w:rPr>
        <w:t>the relatively recent discovery of this disease</w:t>
      </w:r>
      <w:r w:rsidR="5967DECD" w:rsidRPr="77B3F57D">
        <w:rPr>
          <w:rFonts w:ascii="Times New Roman" w:eastAsia="Times New Roman" w:hAnsi="Times New Roman" w:cs="Times New Roman"/>
          <w:sz w:val="24"/>
          <w:szCs w:val="24"/>
        </w:rPr>
        <w:t xml:space="preserve"> and its extremely aggressive biological behavior, </w:t>
      </w:r>
      <w:r w:rsidRPr="77B3F57D">
        <w:rPr>
          <w:rFonts w:ascii="Times New Roman" w:eastAsia="Times New Roman" w:hAnsi="Times New Roman" w:cs="Times New Roman"/>
          <w:sz w:val="24"/>
          <w:szCs w:val="24"/>
        </w:rPr>
        <w:t xml:space="preserve">the optimal treatment strategy </w:t>
      </w:r>
      <w:r w:rsidR="2CE01F6A" w:rsidRPr="77B3F57D">
        <w:rPr>
          <w:rFonts w:ascii="Times New Roman" w:eastAsia="Times New Roman" w:hAnsi="Times New Roman" w:cs="Times New Roman"/>
          <w:sz w:val="24"/>
          <w:szCs w:val="24"/>
        </w:rPr>
        <w:t>has</w:t>
      </w:r>
      <w:r w:rsidR="5043E26E" w:rsidRPr="77B3F57D">
        <w:rPr>
          <w:rFonts w:ascii="Times New Roman" w:eastAsia="Times New Roman" w:hAnsi="Times New Roman" w:cs="Times New Roman"/>
          <w:sz w:val="24"/>
          <w:szCs w:val="24"/>
        </w:rPr>
        <w:t xml:space="preserve"> yet to be identified.</w:t>
      </w:r>
      <w:r w:rsidR="3B48B3E5" w:rsidRPr="77B3F57D">
        <w:rPr>
          <w:rFonts w:ascii="Times New Roman" w:eastAsia="Times New Roman" w:hAnsi="Times New Roman" w:cs="Times New Roman"/>
          <w:sz w:val="24"/>
          <w:szCs w:val="24"/>
        </w:rPr>
        <w:t xml:space="preserve"> There is extensive debate on the role that surgery </w:t>
      </w:r>
      <w:r w:rsidR="6B6B6A97" w:rsidRPr="77B3F57D">
        <w:rPr>
          <w:rFonts w:ascii="Times New Roman" w:eastAsia="Times New Roman" w:hAnsi="Times New Roman" w:cs="Times New Roman"/>
          <w:sz w:val="24"/>
          <w:szCs w:val="24"/>
        </w:rPr>
        <w:t>ha</w:t>
      </w:r>
      <w:r w:rsidR="5136A7F2" w:rsidRPr="77B3F57D">
        <w:rPr>
          <w:rFonts w:ascii="Times New Roman" w:eastAsia="Times New Roman" w:hAnsi="Times New Roman" w:cs="Times New Roman"/>
          <w:sz w:val="24"/>
          <w:szCs w:val="24"/>
        </w:rPr>
        <w:t>s</w:t>
      </w:r>
      <w:r w:rsidR="3B48B3E5" w:rsidRPr="77B3F57D">
        <w:rPr>
          <w:rFonts w:ascii="Times New Roman" w:eastAsia="Times New Roman" w:hAnsi="Times New Roman" w:cs="Times New Roman"/>
          <w:sz w:val="24"/>
          <w:szCs w:val="24"/>
        </w:rPr>
        <w:t xml:space="preserve"> for these patients</w:t>
      </w:r>
      <w:r w:rsidR="679B7549" w:rsidRPr="77B3F57D">
        <w:rPr>
          <w:rFonts w:ascii="Times New Roman" w:eastAsia="Times New Roman" w:hAnsi="Times New Roman" w:cs="Times New Roman"/>
          <w:sz w:val="24"/>
          <w:szCs w:val="24"/>
        </w:rPr>
        <w:t>, much of which depends on the extent of disease at diagnosis.</w:t>
      </w:r>
      <w:r w:rsidR="00E62FBE" w:rsidRPr="00E62FBE">
        <w:rPr>
          <w:rFonts w:ascii="Times New Roman" w:eastAsia="Times New Roman" w:hAnsi="Times New Roman" w:cs="Times New Roman"/>
          <w:sz w:val="24"/>
          <w:szCs w:val="24"/>
          <w:vertAlign w:val="superscript"/>
        </w:rPr>
        <w:t xml:space="preserve"> </w:t>
      </w:r>
      <w:r w:rsidR="00E62FBE" w:rsidRPr="77B3F57D">
        <w:rPr>
          <w:rFonts w:ascii="Times New Roman" w:eastAsia="Times New Roman" w:hAnsi="Times New Roman" w:cs="Times New Roman"/>
          <w:sz w:val="24"/>
          <w:szCs w:val="24"/>
          <w:vertAlign w:val="superscript"/>
        </w:rPr>
        <w:t>1,3,5</w:t>
      </w:r>
      <w:r w:rsidR="5043E26E" w:rsidRPr="77B3F57D">
        <w:rPr>
          <w:rFonts w:ascii="Times New Roman" w:eastAsia="Times New Roman" w:hAnsi="Times New Roman" w:cs="Times New Roman"/>
          <w:sz w:val="24"/>
          <w:szCs w:val="24"/>
        </w:rPr>
        <w:t xml:space="preserve"> </w:t>
      </w:r>
      <w:r w:rsidR="576B7D78" w:rsidRPr="77B3F57D">
        <w:rPr>
          <w:rFonts w:ascii="Times New Roman" w:eastAsia="Times New Roman" w:hAnsi="Times New Roman" w:cs="Times New Roman"/>
          <w:sz w:val="24"/>
          <w:szCs w:val="24"/>
        </w:rPr>
        <w:t>Studies conducted by French</w:t>
      </w:r>
      <w:r w:rsidR="5BF6414C" w:rsidRPr="77B3F57D">
        <w:rPr>
          <w:rFonts w:ascii="Times New Roman" w:eastAsia="Times New Roman" w:hAnsi="Times New Roman" w:cs="Times New Roman"/>
          <w:sz w:val="24"/>
          <w:szCs w:val="24"/>
        </w:rPr>
        <w:t xml:space="preserve"> C</w:t>
      </w:r>
      <w:r w:rsidR="26F1E52D" w:rsidRPr="77B3F57D">
        <w:rPr>
          <w:rFonts w:ascii="Times New Roman" w:eastAsia="Times New Roman" w:hAnsi="Times New Roman" w:cs="Times New Roman"/>
          <w:sz w:val="24"/>
          <w:szCs w:val="24"/>
          <w:vertAlign w:val="superscript"/>
        </w:rPr>
        <w:t>1</w:t>
      </w:r>
      <w:r w:rsidR="39E188D4" w:rsidRPr="77B3F57D">
        <w:rPr>
          <w:rFonts w:ascii="Times New Roman" w:eastAsia="Times New Roman" w:hAnsi="Times New Roman" w:cs="Times New Roman"/>
          <w:sz w:val="24"/>
          <w:szCs w:val="24"/>
        </w:rPr>
        <w:t>, Chau</w:t>
      </w:r>
      <w:r w:rsidR="5D609EFA" w:rsidRPr="77B3F57D">
        <w:rPr>
          <w:rFonts w:ascii="Times New Roman" w:eastAsia="Times New Roman" w:hAnsi="Times New Roman" w:cs="Times New Roman"/>
          <w:sz w:val="24"/>
          <w:szCs w:val="24"/>
        </w:rPr>
        <w:t xml:space="preserve"> N</w:t>
      </w:r>
      <w:r w:rsidR="43F2DCC7" w:rsidRPr="77B3F57D">
        <w:rPr>
          <w:rFonts w:ascii="Times New Roman" w:eastAsia="Times New Roman" w:hAnsi="Times New Roman" w:cs="Times New Roman"/>
          <w:sz w:val="24"/>
          <w:szCs w:val="24"/>
        </w:rPr>
        <w:t>G</w:t>
      </w:r>
      <w:r w:rsidR="39E188D4" w:rsidRPr="77B3F57D">
        <w:rPr>
          <w:rFonts w:ascii="Times New Roman" w:eastAsia="Times New Roman" w:hAnsi="Times New Roman" w:cs="Times New Roman"/>
          <w:sz w:val="24"/>
          <w:szCs w:val="24"/>
        </w:rPr>
        <w:t xml:space="preserve"> et</w:t>
      </w:r>
      <w:r w:rsidR="3E831BA4" w:rsidRPr="77B3F57D">
        <w:rPr>
          <w:rFonts w:ascii="Times New Roman" w:eastAsia="Times New Roman" w:hAnsi="Times New Roman" w:cs="Times New Roman"/>
          <w:sz w:val="24"/>
          <w:szCs w:val="24"/>
        </w:rPr>
        <w:t xml:space="preserve"> al</w:t>
      </w:r>
      <w:r w:rsidR="29F980D4" w:rsidRPr="77B3F57D">
        <w:rPr>
          <w:rFonts w:ascii="Times New Roman" w:eastAsia="Times New Roman" w:hAnsi="Times New Roman" w:cs="Times New Roman"/>
          <w:sz w:val="24"/>
          <w:szCs w:val="24"/>
          <w:vertAlign w:val="superscript"/>
        </w:rPr>
        <w:t>5</w:t>
      </w:r>
      <w:r w:rsidR="29F980D4" w:rsidRPr="77B3F57D">
        <w:rPr>
          <w:rFonts w:ascii="Times New Roman" w:eastAsia="Times New Roman" w:hAnsi="Times New Roman" w:cs="Times New Roman"/>
          <w:sz w:val="24"/>
          <w:szCs w:val="24"/>
        </w:rPr>
        <w:t>, and</w:t>
      </w:r>
      <w:r w:rsidR="163A1E56" w:rsidRPr="77B3F57D">
        <w:rPr>
          <w:rFonts w:ascii="Times New Roman" w:eastAsia="Times New Roman" w:hAnsi="Times New Roman" w:cs="Times New Roman"/>
          <w:sz w:val="24"/>
          <w:szCs w:val="24"/>
        </w:rPr>
        <w:t xml:space="preserve"> Zhang H. et al</w:t>
      </w:r>
      <w:r w:rsidR="1B2D1CA9" w:rsidRPr="77B3F57D">
        <w:rPr>
          <w:rFonts w:ascii="Times New Roman" w:eastAsia="Times New Roman" w:hAnsi="Times New Roman" w:cs="Times New Roman"/>
          <w:sz w:val="24"/>
          <w:szCs w:val="24"/>
          <w:vertAlign w:val="superscript"/>
        </w:rPr>
        <w:t>8</w:t>
      </w:r>
      <w:r w:rsidR="4524CD70" w:rsidRPr="77B3F57D">
        <w:rPr>
          <w:rFonts w:ascii="Times New Roman" w:eastAsia="Times New Roman" w:hAnsi="Times New Roman" w:cs="Times New Roman"/>
          <w:sz w:val="24"/>
          <w:szCs w:val="24"/>
        </w:rPr>
        <w:t xml:space="preserve"> suggest that surgery increase</w:t>
      </w:r>
      <w:r w:rsidR="78294ED8" w:rsidRPr="77B3F57D">
        <w:rPr>
          <w:rFonts w:ascii="Times New Roman" w:eastAsia="Times New Roman" w:hAnsi="Times New Roman" w:cs="Times New Roman"/>
          <w:sz w:val="24"/>
          <w:szCs w:val="24"/>
        </w:rPr>
        <w:t xml:space="preserve">s </w:t>
      </w:r>
      <w:r w:rsidR="4524CD70" w:rsidRPr="77B3F57D">
        <w:rPr>
          <w:rFonts w:ascii="Times New Roman" w:eastAsia="Times New Roman" w:hAnsi="Times New Roman" w:cs="Times New Roman"/>
          <w:sz w:val="24"/>
          <w:szCs w:val="24"/>
        </w:rPr>
        <w:t>patient progression free survival</w:t>
      </w:r>
      <w:r w:rsidR="54917FAD" w:rsidRPr="77B3F57D">
        <w:rPr>
          <w:rFonts w:ascii="Times New Roman" w:eastAsia="Times New Roman" w:hAnsi="Times New Roman" w:cs="Times New Roman"/>
          <w:sz w:val="24"/>
          <w:szCs w:val="24"/>
        </w:rPr>
        <w:t xml:space="preserve"> (PFS)</w:t>
      </w:r>
      <w:r w:rsidR="4524CD70" w:rsidRPr="77B3F57D">
        <w:rPr>
          <w:rFonts w:ascii="Times New Roman" w:eastAsia="Times New Roman" w:hAnsi="Times New Roman" w:cs="Times New Roman"/>
          <w:sz w:val="24"/>
          <w:szCs w:val="24"/>
        </w:rPr>
        <w:t xml:space="preserve"> and overall survival</w:t>
      </w:r>
      <w:r w:rsidR="420F0242" w:rsidRPr="77B3F57D">
        <w:rPr>
          <w:rFonts w:ascii="Times New Roman" w:eastAsia="Times New Roman" w:hAnsi="Times New Roman" w:cs="Times New Roman"/>
          <w:sz w:val="24"/>
          <w:szCs w:val="24"/>
        </w:rPr>
        <w:t xml:space="preserve"> (OS)</w:t>
      </w:r>
      <w:r w:rsidR="4524CD70" w:rsidRPr="77B3F57D">
        <w:rPr>
          <w:rFonts w:ascii="Times New Roman" w:eastAsia="Times New Roman" w:hAnsi="Times New Roman" w:cs="Times New Roman"/>
          <w:sz w:val="24"/>
          <w:szCs w:val="24"/>
        </w:rPr>
        <w:t>.</w:t>
      </w:r>
      <w:r w:rsidR="1C1A3C85" w:rsidRPr="77B3F57D">
        <w:rPr>
          <w:rFonts w:ascii="Times New Roman" w:eastAsia="Times New Roman" w:hAnsi="Times New Roman" w:cs="Times New Roman"/>
          <w:sz w:val="24"/>
          <w:szCs w:val="24"/>
        </w:rPr>
        <w:t xml:space="preserve"> </w:t>
      </w:r>
      <w:r w:rsidR="00C20578">
        <w:rPr>
          <w:rFonts w:ascii="Times New Roman" w:eastAsia="Times New Roman" w:hAnsi="Times New Roman" w:cs="Times New Roman"/>
          <w:sz w:val="24"/>
          <w:szCs w:val="24"/>
        </w:rPr>
        <w:t>A</w:t>
      </w:r>
      <w:r w:rsidR="00E62FBE">
        <w:rPr>
          <w:rFonts w:ascii="Times New Roman" w:eastAsia="Times New Roman" w:hAnsi="Times New Roman" w:cs="Times New Roman"/>
          <w:sz w:val="24"/>
          <w:szCs w:val="24"/>
        </w:rPr>
        <w:t>n article published by a conglomerate of authors through the American Cancer Society (ACS)</w:t>
      </w:r>
      <w:r w:rsidR="789FBA9A" w:rsidRPr="77B3F57D">
        <w:rPr>
          <w:rFonts w:ascii="Times New Roman" w:eastAsia="Times New Roman" w:hAnsi="Times New Roman" w:cs="Times New Roman"/>
          <w:sz w:val="24"/>
          <w:szCs w:val="24"/>
          <w:vertAlign w:val="superscript"/>
        </w:rPr>
        <w:t>5</w:t>
      </w:r>
      <w:r w:rsidR="1C1A3C85" w:rsidRPr="77B3F57D">
        <w:rPr>
          <w:rFonts w:ascii="Times New Roman" w:eastAsia="Times New Roman" w:hAnsi="Times New Roman" w:cs="Times New Roman"/>
          <w:sz w:val="24"/>
          <w:szCs w:val="24"/>
        </w:rPr>
        <w:t xml:space="preserve"> </w:t>
      </w:r>
      <w:r w:rsidR="3CFCB357" w:rsidRPr="77B3F57D">
        <w:rPr>
          <w:rFonts w:ascii="Times New Roman" w:eastAsia="Times New Roman" w:hAnsi="Times New Roman" w:cs="Times New Roman"/>
          <w:sz w:val="24"/>
          <w:szCs w:val="24"/>
        </w:rPr>
        <w:t xml:space="preserve">found that patients who underwent surgery had a two-year </w:t>
      </w:r>
      <w:r w:rsidR="00F504E5">
        <w:rPr>
          <w:rFonts w:ascii="Times New Roman" w:eastAsia="Times New Roman" w:hAnsi="Times New Roman" w:cs="Times New Roman"/>
          <w:sz w:val="24"/>
          <w:szCs w:val="24"/>
        </w:rPr>
        <w:t>OS</w:t>
      </w:r>
      <w:r w:rsidR="3CFCB357" w:rsidRPr="77B3F57D">
        <w:rPr>
          <w:rFonts w:ascii="Times New Roman" w:eastAsia="Times New Roman" w:hAnsi="Times New Roman" w:cs="Times New Roman"/>
          <w:sz w:val="24"/>
          <w:szCs w:val="24"/>
        </w:rPr>
        <w:t xml:space="preserve"> rate of 50</w:t>
      </w:r>
      <w:r w:rsidR="00155CEB">
        <w:rPr>
          <w:rFonts w:ascii="Times New Roman" w:eastAsia="Times New Roman" w:hAnsi="Times New Roman" w:cs="Times New Roman"/>
          <w:sz w:val="24"/>
          <w:szCs w:val="24"/>
        </w:rPr>
        <w:t xml:space="preserve"> percent</w:t>
      </w:r>
      <w:r w:rsidR="3CFCB357" w:rsidRPr="77B3F57D">
        <w:rPr>
          <w:rFonts w:ascii="Times New Roman" w:eastAsia="Times New Roman" w:hAnsi="Times New Roman" w:cs="Times New Roman"/>
          <w:sz w:val="24"/>
          <w:szCs w:val="24"/>
        </w:rPr>
        <w:t xml:space="preserve"> compared to 7</w:t>
      </w:r>
      <w:r w:rsidR="00155CEB">
        <w:rPr>
          <w:rFonts w:ascii="Times New Roman" w:eastAsia="Times New Roman" w:hAnsi="Times New Roman" w:cs="Times New Roman"/>
          <w:sz w:val="24"/>
          <w:szCs w:val="24"/>
        </w:rPr>
        <w:t xml:space="preserve"> percent</w:t>
      </w:r>
      <w:r w:rsidR="3CFCB357" w:rsidRPr="77B3F57D">
        <w:rPr>
          <w:rFonts w:ascii="Times New Roman" w:eastAsia="Times New Roman" w:hAnsi="Times New Roman" w:cs="Times New Roman"/>
          <w:sz w:val="24"/>
          <w:szCs w:val="24"/>
        </w:rPr>
        <w:t xml:space="preserve"> for those who did not undergo surgery. </w:t>
      </w:r>
      <w:r w:rsidR="09824EE2" w:rsidRPr="77B3F57D">
        <w:rPr>
          <w:rFonts w:ascii="Times New Roman" w:eastAsia="Times New Roman" w:hAnsi="Times New Roman" w:cs="Times New Roman"/>
          <w:sz w:val="24"/>
          <w:szCs w:val="24"/>
        </w:rPr>
        <w:t>Conversely,</w:t>
      </w:r>
      <w:r w:rsidR="2EDE42AF" w:rsidRPr="77B3F57D">
        <w:rPr>
          <w:rFonts w:ascii="Times New Roman" w:eastAsia="Times New Roman" w:hAnsi="Times New Roman" w:cs="Times New Roman"/>
          <w:sz w:val="24"/>
          <w:szCs w:val="24"/>
        </w:rPr>
        <w:t xml:space="preserve"> studies conducted by </w:t>
      </w:r>
      <w:proofErr w:type="spellStart"/>
      <w:r w:rsidR="66D12FC7" w:rsidRPr="77B3F57D">
        <w:rPr>
          <w:rFonts w:ascii="Times New Roman" w:eastAsia="Times New Roman" w:hAnsi="Times New Roman" w:cs="Times New Roman"/>
          <w:sz w:val="24"/>
          <w:szCs w:val="24"/>
        </w:rPr>
        <w:t>Xie</w:t>
      </w:r>
      <w:proofErr w:type="spellEnd"/>
      <w:r w:rsidR="66D12FC7" w:rsidRPr="77B3F57D">
        <w:rPr>
          <w:rFonts w:ascii="Times New Roman" w:eastAsia="Times New Roman" w:hAnsi="Times New Roman" w:cs="Times New Roman"/>
          <w:sz w:val="24"/>
          <w:szCs w:val="24"/>
        </w:rPr>
        <w:t xml:space="preserve"> XH </w:t>
      </w:r>
      <w:r w:rsidR="6F70FA04" w:rsidRPr="77B3F57D">
        <w:rPr>
          <w:rFonts w:ascii="Times New Roman" w:eastAsia="Times New Roman" w:hAnsi="Times New Roman" w:cs="Times New Roman"/>
          <w:sz w:val="24"/>
          <w:szCs w:val="24"/>
        </w:rPr>
        <w:t>et al</w:t>
      </w:r>
      <w:r w:rsidR="48446425" w:rsidRPr="77B3F57D">
        <w:rPr>
          <w:rFonts w:ascii="Times New Roman" w:eastAsia="Times New Roman" w:hAnsi="Times New Roman" w:cs="Times New Roman"/>
          <w:sz w:val="24"/>
          <w:szCs w:val="24"/>
          <w:vertAlign w:val="superscript"/>
        </w:rPr>
        <w:t>3</w:t>
      </w:r>
      <w:r w:rsidR="6F70FA04" w:rsidRPr="77B3F57D">
        <w:rPr>
          <w:rFonts w:ascii="Times New Roman" w:eastAsia="Times New Roman" w:hAnsi="Times New Roman" w:cs="Times New Roman"/>
          <w:sz w:val="24"/>
          <w:szCs w:val="24"/>
        </w:rPr>
        <w:t xml:space="preserve"> and</w:t>
      </w:r>
      <w:r w:rsidR="66D12FC7" w:rsidRPr="77B3F57D">
        <w:rPr>
          <w:rFonts w:ascii="Times New Roman" w:eastAsia="Times New Roman" w:hAnsi="Times New Roman" w:cs="Times New Roman"/>
          <w:sz w:val="24"/>
          <w:szCs w:val="24"/>
        </w:rPr>
        <w:t xml:space="preserve"> </w:t>
      </w:r>
      <w:proofErr w:type="spellStart"/>
      <w:r w:rsidR="66D12FC7" w:rsidRPr="77B3F57D">
        <w:rPr>
          <w:rFonts w:ascii="Times New Roman" w:eastAsia="Times New Roman" w:hAnsi="Times New Roman" w:cs="Times New Roman"/>
          <w:sz w:val="24"/>
          <w:szCs w:val="24"/>
        </w:rPr>
        <w:t>Giridhar</w:t>
      </w:r>
      <w:proofErr w:type="spellEnd"/>
      <w:r w:rsidR="66D12FC7" w:rsidRPr="77B3F57D">
        <w:rPr>
          <w:rFonts w:ascii="Times New Roman" w:eastAsia="Times New Roman" w:hAnsi="Times New Roman" w:cs="Times New Roman"/>
          <w:sz w:val="24"/>
          <w:szCs w:val="24"/>
        </w:rPr>
        <w:t xml:space="preserve"> P</w:t>
      </w:r>
      <w:r w:rsidR="4EC36C9D" w:rsidRPr="77B3F57D">
        <w:rPr>
          <w:rFonts w:ascii="Times New Roman" w:eastAsia="Times New Roman" w:hAnsi="Times New Roman" w:cs="Times New Roman"/>
          <w:sz w:val="24"/>
          <w:szCs w:val="24"/>
        </w:rPr>
        <w:t xml:space="preserve"> et al</w:t>
      </w:r>
      <w:r w:rsidR="36D5D722" w:rsidRPr="77B3F57D">
        <w:rPr>
          <w:rFonts w:ascii="Times New Roman" w:eastAsia="Times New Roman" w:hAnsi="Times New Roman" w:cs="Times New Roman"/>
          <w:sz w:val="24"/>
          <w:szCs w:val="24"/>
          <w:vertAlign w:val="superscript"/>
        </w:rPr>
        <w:t>4</w:t>
      </w:r>
      <w:r w:rsidR="4EC36C9D" w:rsidRPr="77B3F57D">
        <w:rPr>
          <w:rFonts w:ascii="Times New Roman" w:eastAsia="Times New Roman" w:hAnsi="Times New Roman" w:cs="Times New Roman"/>
          <w:sz w:val="24"/>
          <w:szCs w:val="24"/>
        </w:rPr>
        <w:t xml:space="preserve"> found no surgical benefit for their patient cohorts. </w:t>
      </w:r>
      <w:proofErr w:type="spellStart"/>
      <w:r w:rsidR="04C88792" w:rsidRPr="77B3F57D">
        <w:rPr>
          <w:rFonts w:ascii="Times New Roman" w:eastAsia="Times New Roman" w:hAnsi="Times New Roman" w:cs="Times New Roman"/>
          <w:sz w:val="24"/>
          <w:szCs w:val="24"/>
        </w:rPr>
        <w:t>Giridhar</w:t>
      </w:r>
      <w:proofErr w:type="spellEnd"/>
      <w:r w:rsidR="04C88792" w:rsidRPr="77B3F57D">
        <w:rPr>
          <w:rFonts w:ascii="Times New Roman" w:eastAsia="Times New Roman" w:hAnsi="Times New Roman" w:cs="Times New Roman"/>
          <w:sz w:val="24"/>
          <w:szCs w:val="24"/>
        </w:rPr>
        <w:t xml:space="preserve"> P et al</w:t>
      </w:r>
      <w:r w:rsidR="00BF3E99" w:rsidRPr="77B3F57D">
        <w:rPr>
          <w:rFonts w:ascii="Times New Roman" w:eastAsia="Times New Roman" w:hAnsi="Times New Roman" w:cs="Times New Roman"/>
          <w:sz w:val="24"/>
          <w:szCs w:val="24"/>
          <w:vertAlign w:val="superscript"/>
        </w:rPr>
        <w:t>4</w:t>
      </w:r>
      <w:r w:rsidR="04C88792" w:rsidRPr="77B3F57D">
        <w:rPr>
          <w:rFonts w:ascii="Times New Roman" w:eastAsia="Times New Roman" w:hAnsi="Times New Roman" w:cs="Times New Roman"/>
          <w:sz w:val="24"/>
          <w:szCs w:val="24"/>
        </w:rPr>
        <w:t xml:space="preserve"> </w:t>
      </w:r>
      <w:r w:rsidR="07F4B637" w:rsidRPr="77B3F57D">
        <w:rPr>
          <w:rFonts w:ascii="Times New Roman" w:eastAsia="Times New Roman" w:hAnsi="Times New Roman" w:cs="Times New Roman"/>
          <w:sz w:val="24"/>
          <w:szCs w:val="24"/>
        </w:rPr>
        <w:t>reported</w:t>
      </w:r>
      <w:r w:rsidR="04C88792" w:rsidRPr="77B3F57D">
        <w:rPr>
          <w:rFonts w:ascii="Times New Roman" w:eastAsia="Times New Roman" w:hAnsi="Times New Roman" w:cs="Times New Roman"/>
          <w:sz w:val="24"/>
          <w:szCs w:val="24"/>
        </w:rPr>
        <w:t xml:space="preserve"> </w:t>
      </w:r>
      <w:r w:rsidR="04C88792" w:rsidRPr="77B3F57D">
        <w:rPr>
          <w:rFonts w:ascii="Times New Roman" w:eastAsia="Times New Roman" w:hAnsi="Times New Roman" w:cs="Times New Roman"/>
          <w:sz w:val="24"/>
          <w:szCs w:val="24"/>
        </w:rPr>
        <w:lastRenderedPageBreak/>
        <w:t>the five-year survival for patients who underwent surgery and those that did not to be less than 5</w:t>
      </w:r>
      <w:r w:rsidR="00155CEB">
        <w:rPr>
          <w:rFonts w:ascii="Times New Roman" w:eastAsia="Times New Roman" w:hAnsi="Times New Roman" w:cs="Times New Roman"/>
          <w:sz w:val="24"/>
          <w:szCs w:val="24"/>
        </w:rPr>
        <w:t xml:space="preserve"> percent</w:t>
      </w:r>
      <w:r w:rsidR="04C88792" w:rsidRPr="77B3F57D">
        <w:rPr>
          <w:rFonts w:ascii="Times New Roman" w:eastAsia="Times New Roman" w:hAnsi="Times New Roman" w:cs="Times New Roman"/>
          <w:sz w:val="24"/>
          <w:szCs w:val="24"/>
        </w:rPr>
        <w:t xml:space="preserve">. </w:t>
      </w:r>
      <w:r w:rsidR="1360E9F7" w:rsidRPr="77B3F57D">
        <w:rPr>
          <w:rFonts w:ascii="Times New Roman" w:eastAsia="Times New Roman" w:hAnsi="Times New Roman" w:cs="Times New Roman"/>
          <w:sz w:val="24"/>
          <w:szCs w:val="24"/>
        </w:rPr>
        <w:t xml:space="preserve">Factors contributing to surgery </w:t>
      </w:r>
      <w:r w:rsidR="5EFC0F7F" w:rsidRPr="77B3F57D">
        <w:rPr>
          <w:rFonts w:ascii="Times New Roman" w:eastAsia="Times New Roman" w:hAnsi="Times New Roman" w:cs="Times New Roman"/>
          <w:sz w:val="24"/>
          <w:szCs w:val="24"/>
        </w:rPr>
        <w:t>consideration</w:t>
      </w:r>
      <w:r w:rsidR="1360E9F7" w:rsidRPr="77B3F57D">
        <w:rPr>
          <w:rFonts w:ascii="Times New Roman" w:eastAsia="Times New Roman" w:hAnsi="Times New Roman" w:cs="Times New Roman"/>
          <w:sz w:val="24"/>
          <w:szCs w:val="24"/>
        </w:rPr>
        <w:t xml:space="preserve"> included location of </w:t>
      </w:r>
      <w:r w:rsidR="551BC9E7" w:rsidRPr="77B3F57D">
        <w:rPr>
          <w:rFonts w:ascii="Times New Roman" w:eastAsia="Times New Roman" w:hAnsi="Times New Roman" w:cs="Times New Roman"/>
          <w:sz w:val="24"/>
          <w:szCs w:val="24"/>
        </w:rPr>
        <w:t>primary tumor</w:t>
      </w:r>
      <w:r w:rsidR="7C04D402" w:rsidRPr="77B3F57D">
        <w:rPr>
          <w:rFonts w:ascii="Times New Roman" w:eastAsia="Times New Roman" w:hAnsi="Times New Roman" w:cs="Times New Roman"/>
          <w:sz w:val="24"/>
          <w:szCs w:val="24"/>
        </w:rPr>
        <w:t xml:space="preserve"> and</w:t>
      </w:r>
      <w:r w:rsidR="551BC9E7" w:rsidRPr="77B3F57D">
        <w:rPr>
          <w:rFonts w:ascii="Times New Roman" w:eastAsia="Times New Roman" w:hAnsi="Times New Roman" w:cs="Times New Roman"/>
          <w:sz w:val="24"/>
          <w:szCs w:val="24"/>
        </w:rPr>
        <w:t xml:space="preserve"> stage of disease</w:t>
      </w:r>
      <w:r w:rsidR="12B4BF92" w:rsidRPr="77B3F57D">
        <w:rPr>
          <w:rFonts w:ascii="Times New Roman" w:eastAsia="Times New Roman" w:hAnsi="Times New Roman" w:cs="Times New Roman"/>
          <w:sz w:val="24"/>
          <w:szCs w:val="24"/>
        </w:rPr>
        <w:t>.</w:t>
      </w:r>
      <w:r w:rsidR="000E77F8" w:rsidRPr="77B3F57D">
        <w:rPr>
          <w:rFonts w:ascii="Times New Roman" w:eastAsia="Times New Roman" w:hAnsi="Times New Roman" w:cs="Times New Roman"/>
          <w:sz w:val="24"/>
          <w:szCs w:val="24"/>
          <w:vertAlign w:val="superscript"/>
        </w:rPr>
        <w:t>4</w:t>
      </w:r>
      <w:r w:rsidR="551BC9E7" w:rsidRPr="77B3F57D">
        <w:rPr>
          <w:rFonts w:ascii="Times New Roman" w:eastAsia="Times New Roman" w:hAnsi="Times New Roman" w:cs="Times New Roman"/>
          <w:sz w:val="24"/>
          <w:szCs w:val="24"/>
        </w:rPr>
        <w:t xml:space="preserve"> </w:t>
      </w:r>
      <w:r w:rsidR="3B5BB2D2" w:rsidRPr="77B3F57D">
        <w:rPr>
          <w:rFonts w:ascii="Times New Roman" w:eastAsia="Times New Roman" w:hAnsi="Times New Roman" w:cs="Times New Roman"/>
          <w:sz w:val="24"/>
          <w:szCs w:val="24"/>
        </w:rPr>
        <w:t>I</w:t>
      </w:r>
      <w:r w:rsidR="27B6A1B7" w:rsidRPr="77B3F57D">
        <w:rPr>
          <w:rFonts w:ascii="Times New Roman" w:eastAsia="Times New Roman" w:hAnsi="Times New Roman" w:cs="Times New Roman"/>
          <w:sz w:val="24"/>
          <w:szCs w:val="24"/>
        </w:rPr>
        <w:t xml:space="preserve">t was concluded that patients with </w:t>
      </w:r>
      <w:r w:rsidR="146738C3" w:rsidRPr="77B3F57D">
        <w:rPr>
          <w:rFonts w:ascii="Times New Roman" w:eastAsia="Times New Roman" w:hAnsi="Times New Roman" w:cs="Times New Roman"/>
          <w:sz w:val="24"/>
          <w:szCs w:val="24"/>
        </w:rPr>
        <w:t>early-stage</w:t>
      </w:r>
      <w:r w:rsidR="27B6A1B7" w:rsidRPr="77B3F57D">
        <w:rPr>
          <w:rFonts w:ascii="Times New Roman" w:eastAsia="Times New Roman" w:hAnsi="Times New Roman" w:cs="Times New Roman"/>
          <w:sz w:val="24"/>
          <w:szCs w:val="24"/>
        </w:rPr>
        <w:t xml:space="preserve"> disease who have small primary tumors</w:t>
      </w:r>
      <w:r w:rsidR="084853FD" w:rsidRPr="77B3F57D">
        <w:rPr>
          <w:rFonts w:ascii="Times New Roman" w:eastAsia="Times New Roman" w:hAnsi="Times New Roman" w:cs="Times New Roman"/>
          <w:sz w:val="24"/>
          <w:szCs w:val="24"/>
        </w:rPr>
        <w:t xml:space="preserve"> outside of the thoracic cavity</w:t>
      </w:r>
      <w:r w:rsidR="27B6A1B7" w:rsidRPr="77B3F57D">
        <w:rPr>
          <w:rFonts w:ascii="Times New Roman" w:eastAsia="Times New Roman" w:hAnsi="Times New Roman" w:cs="Times New Roman"/>
          <w:sz w:val="24"/>
          <w:szCs w:val="24"/>
        </w:rPr>
        <w:t xml:space="preserve"> benefit from </w:t>
      </w:r>
      <w:r w:rsidR="491C755B" w:rsidRPr="77B3F57D">
        <w:rPr>
          <w:rFonts w:ascii="Times New Roman" w:eastAsia="Times New Roman" w:hAnsi="Times New Roman" w:cs="Times New Roman"/>
          <w:sz w:val="24"/>
          <w:szCs w:val="24"/>
        </w:rPr>
        <w:t>surgery as a</w:t>
      </w:r>
      <w:r w:rsidR="27B6A1B7" w:rsidRPr="77B3F57D">
        <w:rPr>
          <w:rFonts w:ascii="Times New Roman" w:eastAsia="Times New Roman" w:hAnsi="Times New Roman" w:cs="Times New Roman"/>
          <w:sz w:val="24"/>
          <w:szCs w:val="24"/>
        </w:rPr>
        <w:t xml:space="preserve"> treatment option</w:t>
      </w:r>
      <w:r w:rsidR="6D338B48" w:rsidRPr="77B3F57D">
        <w:rPr>
          <w:rFonts w:ascii="Times New Roman" w:eastAsia="Times New Roman" w:hAnsi="Times New Roman" w:cs="Times New Roman"/>
          <w:sz w:val="24"/>
          <w:szCs w:val="24"/>
        </w:rPr>
        <w:t>.</w:t>
      </w:r>
      <w:r w:rsidR="5011F80C" w:rsidRPr="77B3F57D">
        <w:rPr>
          <w:rFonts w:ascii="Times New Roman" w:eastAsia="Times New Roman" w:hAnsi="Times New Roman" w:cs="Times New Roman"/>
          <w:sz w:val="24"/>
          <w:szCs w:val="24"/>
          <w:vertAlign w:val="superscript"/>
        </w:rPr>
        <w:t>1,3,5</w:t>
      </w:r>
      <w:r w:rsidR="000E77F8">
        <w:rPr>
          <w:rFonts w:ascii="Times New Roman" w:eastAsia="Times New Roman" w:hAnsi="Times New Roman" w:cs="Times New Roman"/>
          <w:sz w:val="24"/>
          <w:szCs w:val="24"/>
          <w:vertAlign w:val="superscript"/>
        </w:rPr>
        <w:t xml:space="preserve"> </w:t>
      </w:r>
    </w:p>
    <w:p w14:paraId="06078D8F" w14:textId="03E43B17" w:rsidR="20024AEC" w:rsidRDefault="20024AEC" w:rsidP="00CF669E">
      <w:pPr>
        <w:spacing w:after="0" w:line="480" w:lineRule="auto"/>
        <w:ind w:firstLine="720"/>
        <w:rPr>
          <w:rFonts w:ascii="Times New Roman" w:eastAsia="Times New Roman" w:hAnsi="Times New Roman" w:cs="Times New Roman"/>
          <w:sz w:val="24"/>
          <w:szCs w:val="24"/>
        </w:rPr>
      </w:pPr>
      <w:r w:rsidRPr="77B3F57D">
        <w:rPr>
          <w:rFonts w:ascii="Times New Roman" w:eastAsia="Times New Roman" w:hAnsi="Times New Roman" w:cs="Times New Roman"/>
          <w:sz w:val="24"/>
          <w:szCs w:val="24"/>
        </w:rPr>
        <w:t>Subsequently, chemotherapy regimens have been analyzed for their effectiveness</w:t>
      </w:r>
      <w:r w:rsidR="0E8F826A" w:rsidRPr="77B3F57D">
        <w:rPr>
          <w:rFonts w:ascii="Times New Roman" w:eastAsia="Times New Roman" w:hAnsi="Times New Roman" w:cs="Times New Roman"/>
          <w:sz w:val="24"/>
          <w:szCs w:val="24"/>
        </w:rPr>
        <w:t>.</w:t>
      </w:r>
      <w:r w:rsidR="5944EC72" w:rsidRPr="77B3F57D">
        <w:rPr>
          <w:rFonts w:ascii="Times New Roman" w:eastAsia="Times New Roman" w:hAnsi="Times New Roman" w:cs="Times New Roman"/>
          <w:sz w:val="24"/>
          <w:szCs w:val="24"/>
        </w:rPr>
        <w:t xml:space="preserve"> Unlike surgery</w:t>
      </w:r>
      <w:r w:rsidR="47198D8A" w:rsidRPr="77B3F57D">
        <w:rPr>
          <w:rFonts w:ascii="Times New Roman" w:eastAsia="Times New Roman" w:hAnsi="Times New Roman" w:cs="Times New Roman"/>
          <w:sz w:val="24"/>
          <w:szCs w:val="24"/>
        </w:rPr>
        <w:t>, chemotherapy has found acceptance as a treatment method in an adjuvant settin</w:t>
      </w:r>
      <w:r w:rsidR="6AF34996" w:rsidRPr="77B3F57D">
        <w:rPr>
          <w:rFonts w:ascii="Times New Roman" w:eastAsia="Times New Roman" w:hAnsi="Times New Roman" w:cs="Times New Roman"/>
          <w:sz w:val="24"/>
          <w:szCs w:val="24"/>
        </w:rPr>
        <w:t>g</w:t>
      </w:r>
      <w:r w:rsidR="4A211758" w:rsidRPr="77B3F57D">
        <w:rPr>
          <w:rFonts w:ascii="Times New Roman" w:eastAsia="Times New Roman" w:hAnsi="Times New Roman" w:cs="Times New Roman"/>
          <w:sz w:val="24"/>
          <w:szCs w:val="24"/>
        </w:rPr>
        <w:t>, especially when used in tandem with radiation therapy. Studies conducted by</w:t>
      </w:r>
      <w:r w:rsidR="00AA646F" w:rsidRPr="77B3F57D">
        <w:rPr>
          <w:rFonts w:ascii="Times New Roman" w:eastAsia="Times New Roman" w:hAnsi="Times New Roman" w:cs="Times New Roman"/>
          <w:sz w:val="24"/>
          <w:szCs w:val="24"/>
        </w:rPr>
        <w:t xml:space="preserve"> Zhang H et al</w:t>
      </w:r>
      <w:r w:rsidR="39247473" w:rsidRPr="77B3F57D">
        <w:rPr>
          <w:rFonts w:ascii="Times New Roman" w:eastAsia="Times New Roman" w:hAnsi="Times New Roman" w:cs="Times New Roman"/>
          <w:sz w:val="24"/>
          <w:szCs w:val="24"/>
          <w:vertAlign w:val="superscript"/>
        </w:rPr>
        <w:t>8</w:t>
      </w:r>
      <w:r w:rsidR="00AA646F" w:rsidRPr="77B3F57D">
        <w:rPr>
          <w:rFonts w:ascii="Times New Roman" w:eastAsia="Times New Roman" w:hAnsi="Times New Roman" w:cs="Times New Roman"/>
          <w:sz w:val="24"/>
          <w:szCs w:val="24"/>
        </w:rPr>
        <w:t xml:space="preserve">, </w:t>
      </w:r>
      <w:proofErr w:type="spellStart"/>
      <w:r w:rsidR="6DFAD364" w:rsidRPr="77B3F57D">
        <w:rPr>
          <w:rFonts w:ascii="Times New Roman" w:eastAsia="Times New Roman" w:hAnsi="Times New Roman" w:cs="Times New Roman"/>
          <w:sz w:val="24"/>
          <w:szCs w:val="24"/>
        </w:rPr>
        <w:t>Xie</w:t>
      </w:r>
      <w:proofErr w:type="spellEnd"/>
      <w:r w:rsidR="6DFAD364" w:rsidRPr="77B3F57D">
        <w:rPr>
          <w:rFonts w:ascii="Times New Roman" w:eastAsia="Times New Roman" w:hAnsi="Times New Roman" w:cs="Times New Roman"/>
          <w:sz w:val="24"/>
          <w:szCs w:val="24"/>
        </w:rPr>
        <w:t xml:space="preserve"> XH et al</w:t>
      </w:r>
      <w:r w:rsidR="1C4EAE46" w:rsidRPr="77B3F57D">
        <w:rPr>
          <w:rFonts w:ascii="Times New Roman" w:eastAsia="Times New Roman" w:hAnsi="Times New Roman" w:cs="Times New Roman"/>
          <w:sz w:val="24"/>
          <w:szCs w:val="24"/>
          <w:vertAlign w:val="superscript"/>
        </w:rPr>
        <w:t>3</w:t>
      </w:r>
      <w:r w:rsidR="6DFAD364" w:rsidRPr="77B3F57D">
        <w:rPr>
          <w:rFonts w:ascii="Times New Roman" w:eastAsia="Times New Roman" w:hAnsi="Times New Roman" w:cs="Times New Roman"/>
          <w:sz w:val="24"/>
          <w:szCs w:val="24"/>
        </w:rPr>
        <w:t xml:space="preserve">, </w:t>
      </w:r>
      <w:r w:rsidR="397E1122" w:rsidRPr="77B3F57D">
        <w:rPr>
          <w:rFonts w:ascii="Times New Roman" w:eastAsia="Times New Roman" w:hAnsi="Times New Roman" w:cs="Times New Roman"/>
          <w:sz w:val="24"/>
          <w:szCs w:val="24"/>
        </w:rPr>
        <w:t xml:space="preserve">and </w:t>
      </w:r>
      <w:proofErr w:type="spellStart"/>
      <w:r w:rsidR="38E8B33C" w:rsidRPr="77B3F57D">
        <w:rPr>
          <w:rFonts w:ascii="Times New Roman" w:eastAsia="Times New Roman" w:hAnsi="Times New Roman" w:cs="Times New Roman"/>
          <w:sz w:val="24"/>
          <w:szCs w:val="24"/>
        </w:rPr>
        <w:t>Giridhar</w:t>
      </w:r>
      <w:proofErr w:type="spellEnd"/>
      <w:r w:rsidR="38E8B33C" w:rsidRPr="77B3F57D">
        <w:rPr>
          <w:rFonts w:ascii="Times New Roman" w:eastAsia="Times New Roman" w:hAnsi="Times New Roman" w:cs="Times New Roman"/>
          <w:sz w:val="24"/>
          <w:szCs w:val="24"/>
        </w:rPr>
        <w:t xml:space="preserve"> P et al</w:t>
      </w:r>
      <w:r w:rsidR="717BA5CD" w:rsidRPr="77B3F57D">
        <w:rPr>
          <w:rFonts w:ascii="Times New Roman" w:eastAsia="Times New Roman" w:hAnsi="Times New Roman" w:cs="Times New Roman"/>
          <w:sz w:val="24"/>
          <w:szCs w:val="24"/>
          <w:vertAlign w:val="superscript"/>
        </w:rPr>
        <w:t>4</w:t>
      </w:r>
      <w:r w:rsidR="38E8B33C" w:rsidRPr="77B3F57D">
        <w:rPr>
          <w:rFonts w:ascii="Times New Roman" w:eastAsia="Times New Roman" w:hAnsi="Times New Roman" w:cs="Times New Roman"/>
          <w:sz w:val="24"/>
          <w:szCs w:val="24"/>
        </w:rPr>
        <w:t xml:space="preserve"> </w:t>
      </w:r>
      <w:r w:rsidR="10D81087" w:rsidRPr="77B3F57D">
        <w:rPr>
          <w:rFonts w:ascii="Times New Roman" w:eastAsia="Times New Roman" w:hAnsi="Times New Roman" w:cs="Times New Roman"/>
          <w:sz w:val="24"/>
          <w:szCs w:val="24"/>
        </w:rPr>
        <w:t xml:space="preserve">show substantial increase in </w:t>
      </w:r>
      <w:r w:rsidR="000F6BFA">
        <w:rPr>
          <w:rFonts w:ascii="Times New Roman" w:eastAsia="Times New Roman" w:hAnsi="Times New Roman" w:cs="Times New Roman"/>
          <w:sz w:val="24"/>
          <w:szCs w:val="24"/>
        </w:rPr>
        <w:t>OS</w:t>
      </w:r>
      <w:r w:rsidR="10D81087" w:rsidRPr="77B3F57D">
        <w:rPr>
          <w:rFonts w:ascii="Times New Roman" w:eastAsia="Times New Roman" w:hAnsi="Times New Roman" w:cs="Times New Roman"/>
          <w:sz w:val="24"/>
          <w:szCs w:val="24"/>
        </w:rPr>
        <w:t xml:space="preserve"> for patients receiving chemotherapy and radiation therapy together. </w:t>
      </w:r>
      <w:r w:rsidR="000E77F8">
        <w:rPr>
          <w:rFonts w:ascii="Times New Roman" w:eastAsia="Times New Roman" w:hAnsi="Times New Roman" w:cs="Times New Roman"/>
          <w:sz w:val="24"/>
          <w:szCs w:val="24"/>
        </w:rPr>
        <w:t>Clinical Case Reports</w:t>
      </w:r>
      <w:r w:rsidR="127F1952" w:rsidRPr="77B3F57D">
        <w:rPr>
          <w:rFonts w:ascii="Times New Roman" w:eastAsia="Times New Roman" w:hAnsi="Times New Roman" w:cs="Times New Roman"/>
          <w:sz w:val="24"/>
          <w:szCs w:val="24"/>
          <w:vertAlign w:val="superscript"/>
        </w:rPr>
        <w:t>8</w:t>
      </w:r>
      <w:r w:rsidR="12EE1F79" w:rsidRPr="77B3F57D">
        <w:rPr>
          <w:rFonts w:ascii="Times New Roman" w:eastAsia="Times New Roman" w:hAnsi="Times New Roman" w:cs="Times New Roman"/>
          <w:sz w:val="24"/>
          <w:szCs w:val="24"/>
        </w:rPr>
        <w:t xml:space="preserve"> </w:t>
      </w:r>
      <w:r w:rsidR="000E77F8">
        <w:rPr>
          <w:rFonts w:ascii="Times New Roman" w:eastAsia="Times New Roman" w:hAnsi="Times New Roman" w:cs="Times New Roman"/>
          <w:sz w:val="24"/>
          <w:szCs w:val="24"/>
        </w:rPr>
        <w:t>published data showing</w:t>
      </w:r>
      <w:r w:rsidR="12EE1F79" w:rsidRPr="77B3F57D">
        <w:rPr>
          <w:rFonts w:ascii="Times New Roman" w:eastAsia="Times New Roman" w:hAnsi="Times New Roman" w:cs="Times New Roman"/>
          <w:sz w:val="24"/>
          <w:szCs w:val="24"/>
        </w:rPr>
        <w:t xml:space="preserve"> the only </w:t>
      </w:r>
      <w:r w:rsidR="454DFCAE" w:rsidRPr="77B3F57D">
        <w:rPr>
          <w:rFonts w:ascii="Times New Roman" w:eastAsia="Times New Roman" w:hAnsi="Times New Roman" w:cs="Times New Roman"/>
          <w:sz w:val="24"/>
          <w:szCs w:val="24"/>
        </w:rPr>
        <w:t>long-term</w:t>
      </w:r>
      <w:r w:rsidR="12EE1F79" w:rsidRPr="77B3F57D">
        <w:rPr>
          <w:rFonts w:ascii="Times New Roman" w:eastAsia="Times New Roman" w:hAnsi="Times New Roman" w:cs="Times New Roman"/>
          <w:sz w:val="24"/>
          <w:szCs w:val="24"/>
        </w:rPr>
        <w:t xml:space="preserve"> survivors (&gt; 10 years) in the</w:t>
      </w:r>
      <w:r w:rsidR="000E77F8">
        <w:rPr>
          <w:rFonts w:ascii="Times New Roman" w:eastAsia="Times New Roman" w:hAnsi="Times New Roman" w:cs="Times New Roman"/>
          <w:sz w:val="24"/>
          <w:szCs w:val="24"/>
        </w:rPr>
        <w:t>ir</w:t>
      </w:r>
      <w:r w:rsidR="12EE1F79" w:rsidRPr="77B3F57D">
        <w:rPr>
          <w:rFonts w:ascii="Times New Roman" w:eastAsia="Times New Roman" w:hAnsi="Times New Roman" w:cs="Times New Roman"/>
          <w:sz w:val="24"/>
          <w:szCs w:val="24"/>
        </w:rPr>
        <w:t xml:space="preserve"> studied patient cohort received this multimodali</w:t>
      </w:r>
      <w:r w:rsidR="4B2C6E46" w:rsidRPr="77B3F57D">
        <w:rPr>
          <w:rFonts w:ascii="Times New Roman" w:eastAsia="Times New Roman" w:hAnsi="Times New Roman" w:cs="Times New Roman"/>
          <w:sz w:val="24"/>
          <w:szCs w:val="24"/>
        </w:rPr>
        <w:t>ty method</w:t>
      </w:r>
      <w:r w:rsidR="34FD7056" w:rsidRPr="77B3F57D">
        <w:rPr>
          <w:rFonts w:ascii="Times New Roman" w:eastAsia="Times New Roman" w:hAnsi="Times New Roman" w:cs="Times New Roman"/>
          <w:sz w:val="24"/>
          <w:szCs w:val="24"/>
        </w:rPr>
        <w:t xml:space="preserve">, which </w:t>
      </w:r>
      <w:r w:rsidR="000E77F8">
        <w:rPr>
          <w:rFonts w:ascii="Times New Roman" w:eastAsia="Times New Roman" w:hAnsi="Times New Roman" w:cs="Times New Roman"/>
          <w:sz w:val="24"/>
          <w:szCs w:val="24"/>
        </w:rPr>
        <w:t>concurs</w:t>
      </w:r>
      <w:r w:rsidR="34FD7056" w:rsidRPr="77B3F57D">
        <w:rPr>
          <w:rFonts w:ascii="Times New Roman" w:eastAsia="Times New Roman" w:hAnsi="Times New Roman" w:cs="Times New Roman"/>
          <w:sz w:val="24"/>
          <w:szCs w:val="24"/>
        </w:rPr>
        <w:t xml:space="preserve"> with the previous</w:t>
      </w:r>
      <w:r w:rsidR="000E77F8">
        <w:rPr>
          <w:rFonts w:ascii="Times New Roman" w:eastAsia="Times New Roman" w:hAnsi="Times New Roman" w:cs="Times New Roman"/>
          <w:sz w:val="24"/>
          <w:szCs w:val="24"/>
        </w:rPr>
        <w:t xml:space="preserve"> studies</w:t>
      </w:r>
      <w:r w:rsidR="34FD7056" w:rsidRPr="77B3F57D">
        <w:rPr>
          <w:rFonts w:ascii="Times New Roman" w:eastAsia="Times New Roman" w:hAnsi="Times New Roman" w:cs="Times New Roman"/>
          <w:sz w:val="24"/>
          <w:szCs w:val="24"/>
        </w:rPr>
        <w:t xml:space="preserve">. </w:t>
      </w:r>
      <w:r w:rsidR="2CC45D6D" w:rsidRPr="77B3F57D">
        <w:rPr>
          <w:rFonts w:ascii="Times New Roman" w:eastAsia="Times New Roman" w:hAnsi="Times New Roman" w:cs="Times New Roman"/>
          <w:sz w:val="24"/>
          <w:szCs w:val="24"/>
        </w:rPr>
        <w:t>Conversely</w:t>
      </w:r>
      <w:r w:rsidR="6AF34996" w:rsidRPr="77B3F57D">
        <w:rPr>
          <w:rFonts w:ascii="Times New Roman" w:eastAsia="Times New Roman" w:hAnsi="Times New Roman" w:cs="Times New Roman"/>
          <w:sz w:val="24"/>
          <w:szCs w:val="24"/>
        </w:rPr>
        <w:t>, chemot</w:t>
      </w:r>
      <w:r w:rsidR="4D71EAD4" w:rsidRPr="77B3F57D">
        <w:rPr>
          <w:rFonts w:ascii="Times New Roman" w:eastAsia="Times New Roman" w:hAnsi="Times New Roman" w:cs="Times New Roman"/>
          <w:sz w:val="24"/>
          <w:szCs w:val="24"/>
        </w:rPr>
        <w:t>herapy</w:t>
      </w:r>
      <w:r w:rsidR="7152D73E" w:rsidRPr="77B3F57D">
        <w:rPr>
          <w:rFonts w:ascii="Times New Roman" w:eastAsia="Times New Roman" w:hAnsi="Times New Roman" w:cs="Times New Roman"/>
          <w:sz w:val="24"/>
          <w:szCs w:val="24"/>
        </w:rPr>
        <w:t xml:space="preserve"> </w:t>
      </w:r>
      <w:r w:rsidR="5A3F179C" w:rsidRPr="77B3F57D">
        <w:rPr>
          <w:rFonts w:ascii="Times New Roman" w:eastAsia="Times New Roman" w:hAnsi="Times New Roman" w:cs="Times New Roman"/>
          <w:sz w:val="24"/>
          <w:szCs w:val="24"/>
        </w:rPr>
        <w:t>as</w:t>
      </w:r>
      <w:r w:rsidR="4D71EAD4" w:rsidRPr="77B3F57D">
        <w:rPr>
          <w:rFonts w:ascii="Times New Roman" w:eastAsia="Times New Roman" w:hAnsi="Times New Roman" w:cs="Times New Roman"/>
          <w:sz w:val="24"/>
          <w:szCs w:val="24"/>
        </w:rPr>
        <w:t xml:space="preserve"> a single</w:t>
      </w:r>
      <w:r w:rsidR="2F516E9B" w:rsidRPr="77B3F57D">
        <w:rPr>
          <w:rFonts w:ascii="Times New Roman" w:eastAsia="Times New Roman" w:hAnsi="Times New Roman" w:cs="Times New Roman"/>
          <w:sz w:val="24"/>
          <w:szCs w:val="24"/>
        </w:rPr>
        <w:t xml:space="preserve"> treatment</w:t>
      </w:r>
      <w:r w:rsidR="4D71EAD4" w:rsidRPr="77B3F57D">
        <w:rPr>
          <w:rFonts w:ascii="Times New Roman" w:eastAsia="Times New Roman" w:hAnsi="Times New Roman" w:cs="Times New Roman"/>
          <w:sz w:val="24"/>
          <w:szCs w:val="24"/>
        </w:rPr>
        <w:t xml:space="preserve"> method is not supported in the literature</w:t>
      </w:r>
      <w:r w:rsidR="0616CFA9" w:rsidRPr="77B3F57D">
        <w:rPr>
          <w:rFonts w:ascii="Times New Roman" w:eastAsia="Times New Roman" w:hAnsi="Times New Roman" w:cs="Times New Roman"/>
          <w:sz w:val="24"/>
          <w:szCs w:val="24"/>
        </w:rPr>
        <w:t>, resulting in an overall two-year survival of 0</w:t>
      </w:r>
      <w:r w:rsidR="00155CEB">
        <w:rPr>
          <w:rFonts w:ascii="Times New Roman" w:eastAsia="Times New Roman" w:hAnsi="Times New Roman" w:cs="Times New Roman"/>
          <w:sz w:val="24"/>
          <w:szCs w:val="24"/>
        </w:rPr>
        <w:t xml:space="preserve"> percent</w:t>
      </w:r>
      <w:r w:rsidR="0616CFA9" w:rsidRPr="77B3F57D">
        <w:rPr>
          <w:rFonts w:ascii="Times New Roman" w:eastAsia="Times New Roman" w:hAnsi="Times New Roman" w:cs="Times New Roman"/>
          <w:sz w:val="24"/>
          <w:szCs w:val="24"/>
        </w:rPr>
        <w:t xml:space="preserve"> for patie</w:t>
      </w:r>
      <w:r w:rsidR="0CEC2EB7" w:rsidRPr="77B3F57D">
        <w:rPr>
          <w:rFonts w:ascii="Times New Roman" w:eastAsia="Times New Roman" w:hAnsi="Times New Roman" w:cs="Times New Roman"/>
          <w:sz w:val="24"/>
          <w:szCs w:val="24"/>
        </w:rPr>
        <w:t>nts</w:t>
      </w:r>
      <w:r w:rsidR="4D71EAD4" w:rsidRPr="77B3F57D">
        <w:rPr>
          <w:rFonts w:ascii="Times New Roman" w:eastAsia="Times New Roman" w:hAnsi="Times New Roman" w:cs="Times New Roman"/>
          <w:sz w:val="24"/>
          <w:szCs w:val="24"/>
        </w:rPr>
        <w:t>.</w:t>
      </w:r>
      <w:r w:rsidR="006099BD" w:rsidRPr="77B3F57D">
        <w:rPr>
          <w:rFonts w:ascii="Times New Roman" w:eastAsia="Times New Roman" w:hAnsi="Times New Roman" w:cs="Times New Roman"/>
          <w:sz w:val="24"/>
          <w:szCs w:val="24"/>
          <w:vertAlign w:val="superscript"/>
        </w:rPr>
        <w:t>3,5,6</w:t>
      </w:r>
      <w:r w:rsidR="0345CA61" w:rsidRPr="77B3F57D">
        <w:rPr>
          <w:rFonts w:ascii="Times New Roman" w:eastAsia="Times New Roman" w:hAnsi="Times New Roman" w:cs="Times New Roman"/>
          <w:sz w:val="24"/>
          <w:szCs w:val="24"/>
        </w:rPr>
        <w:t xml:space="preserve"> This is where strong support for</w:t>
      </w:r>
      <w:r w:rsidR="000E77F8">
        <w:rPr>
          <w:rFonts w:ascii="Times New Roman" w:eastAsia="Times New Roman" w:hAnsi="Times New Roman" w:cs="Times New Roman"/>
          <w:sz w:val="24"/>
          <w:szCs w:val="24"/>
        </w:rPr>
        <w:t xml:space="preserve"> the use of</w:t>
      </w:r>
      <w:r w:rsidR="0345CA61" w:rsidRPr="77B3F57D">
        <w:rPr>
          <w:rFonts w:ascii="Times New Roman" w:eastAsia="Times New Roman" w:hAnsi="Times New Roman" w:cs="Times New Roman"/>
          <w:sz w:val="24"/>
          <w:szCs w:val="24"/>
        </w:rPr>
        <w:t xml:space="preserve"> multi-modality treatments</w:t>
      </w:r>
      <w:r w:rsidR="000E77F8">
        <w:rPr>
          <w:rFonts w:ascii="Times New Roman" w:eastAsia="Times New Roman" w:hAnsi="Times New Roman" w:cs="Times New Roman"/>
          <w:sz w:val="24"/>
          <w:szCs w:val="24"/>
        </w:rPr>
        <w:t xml:space="preserve"> for NC patients</w:t>
      </w:r>
      <w:r w:rsidR="0345CA61" w:rsidRPr="77B3F57D">
        <w:rPr>
          <w:rFonts w:ascii="Times New Roman" w:eastAsia="Times New Roman" w:hAnsi="Times New Roman" w:cs="Times New Roman"/>
          <w:sz w:val="24"/>
          <w:szCs w:val="24"/>
        </w:rPr>
        <w:t xml:space="preserve"> begins. </w:t>
      </w:r>
    </w:p>
    <w:p w14:paraId="4F8E20A3" w14:textId="1EC58137" w:rsidR="405AA08E" w:rsidRDefault="405AA08E" w:rsidP="00CF669E">
      <w:pPr>
        <w:spacing w:after="0" w:line="480" w:lineRule="auto"/>
        <w:ind w:firstLine="720"/>
        <w:rPr>
          <w:rFonts w:ascii="Times New Roman" w:eastAsia="Times New Roman" w:hAnsi="Times New Roman" w:cs="Times New Roman"/>
          <w:sz w:val="24"/>
          <w:szCs w:val="24"/>
        </w:rPr>
      </w:pPr>
      <w:r w:rsidRPr="77B3F57D">
        <w:rPr>
          <w:rFonts w:ascii="Times New Roman" w:eastAsia="Times New Roman" w:hAnsi="Times New Roman" w:cs="Times New Roman"/>
          <w:sz w:val="24"/>
          <w:szCs w:val="24"/>
        </w:rPr>
        <w:t>Multi-modality treatments are becoming a mainstay in effective cancer</w:t>
      </w:r>
      <w:r w:rsidR="00D670DB">
        <w:rPr>
          <w:rFonts w:ascii="Times New Roman" w:eastAsia="Times New Roman" w:hAnsi="Times New Roman" w:cs="Times New Roman"/>
          <w:sz w:val="24"/>
          <w:szCs w:val="24"/>
        </w:rPr>
        <w:t xml:space="preserve"> care</w:t>
      </w:r>
      <w:r w:rsidR="000E77F8">
        <w:rPr>
          <w:rFonts w:ascii="Times New Roman" w:eastAsia="Times New Roman" w:hAnsi="Times New Roman" w:cs="Times New Roman"/>
          <w:sz w:val="24"/>
          <w:szCs w:val="24"/>
        </w:rPr>
        <w:t>. W</w:t>
      </w:r>
      <w:r w:rsidR="5A2495CD" w:rsidRPr="77B3F57D">
        <w:rPr>
          <w:rFonts w:ascii="Times New Roman" w:eastAsia="Times New Roman" w:hAnsi="Times New Roman" w:cs="Times New Roman"/>
          <w:sz w:val="24"/>
          <w:szCs w:val="24"/>
        </w:rPr>
        <w:t xml:space="preserve">hile </w:t>
      </w:r>
      <w:r w:rsidR="31CA38F5" w:rsidRPr="77B3F57D">
        <w:rPr>
          <w:rFonts w:ascii="Times New Roman" w:eastAsia="Times New Roman" w:hAnsi="Times New Roman" w:cs="Times New Roman"/>
          <w:sz w:val="24"/>
          <w:szCs w:val="24"/>
        </w:rPr>
        <w:t>a</w:t>
      </w:r>
      <w:r w:rsidR="5A2495CD" w:rsidRPr="77B3F57D">
        <w:rPr>
          <w:rFonts w:ascii="Times New Roman" w:eastAsia="Times New Roman" w:hAnsi="Times New Roman" w:cs="Times New Roman"/>
          <w:sz w:val="24"/>
          <w:szCs w:val="24"/>
        </w:rPr>
        <w:t xml:space="preserve"> standard treatment method for NC patients</w:t>
      </w:r>
      <w:r w:rsidR="7B858396" w:rsidRPr="77B3F57D">
        <w:rPr>
          <w:rFonts w:ascii="Times New Roman" w:eastAsia="Times New Roman" w:hAnsi="Times New Roman" w:cs="Times New Roman"/>
          <w:sz w:val="24"/>
          <w:szCs w:val="24"/>
        </w:rPr>
        <w:t xml:space="preserve"> is yet to be adopted</w:t>
      </w:r>
      <w:r w:rsidR="30941C3F" w:rsidRPr="77B3F57D">
        <w:rPr>
          <w:rFonts w:ascii="Times New Roman" w:eastAsia="Times New Roman" w:hAnsi="Times New Roman" w:cs="Times New Roman"/>
          <w:sz w:val="24"/>
          <w:szCs w:val="24"/>
        </w:rPr>
        <w:t>, m</w:t>
      </w:r>
      <w:r w:rsidR="61CD34B2" w:rsidRPr="77B3F57D">
        <w:rPr>
          <w:rFonts w:ascii="Times New Roman" w:eastAsia="Times New Roman" w:hAnsi="Times New Roman" w:cs="Times New Roman"/>
          <w:sz w:val="24"/>
          <w:szCs w:val="24"/>
        </w:rPr>
        <w:t>uch of the literature is</w:t>
      </w:r>
      <w:r w:rsidR="133BDA03" w:rsidRPr="77B3F57D">
        <w:rPr>
          <w:rFonts w:ascii="Times New Roman" w:eastAsia="Times New Roman" w:hAnsi="Times New Roman" w:cs="Times New Roman"/>
          <w:sz w:val="24"/>
          <w:szCs w:val="24"/>
        </w:rPr>
        <w:t xml:space="preserve"> pointing towards</w:t>
      </w:r>
      <w:r w:rsidR="0EFD8D92" w:rsidRPr="77B3F57D">
        <w:rPr>
          <w:rFonts w:ascii="Times New Roman" w:eastAsia="Times New Roman" w:hAnsi="Times New Roman" w:cs="Times New Roman"/>
          <w:sz w:val="24"/>
          <w:szCs w:val="24"/>
        </w:rPr>
        <w:t xml:space="preserve"> </w:t>
      </w:r>
      <w:r w:rsidR="133BDA03" w:rsidRPr="77B3F57D">
        <w:rPr>
          <w:rFonts w:ascii="Times New Roman" w:eastAsia="Times New Roman" w:hAnsi="Times New Roman" w:cs="Times New Roman"/>
          <w:sz w:val="24"/>
          <w:szCs w:val="24"/>
        </w:rPr>
        <w:t>radiation</w:t>
      </w:r>
      <w:r w:rsidR="2F3C9A20" w:rsidRPr="77B3F57D">
        <w:rPr>
          <w:rFonts w:ascii="Times New Roman" w:eastAsia="Times New Roman" w:hAnsi="Times New Roman" w:cs="Times New Roman"/>
          <w:sz w:val="24"/>
          <w:szCs w:val="24"/>
        </w:rPr>
        <w:t xml:space="preserve"> </w:t>
      </w:r>
      <w:r w:rsidR="133BDA03" w:rsidRPr="77B3F57D">
        <w:rPr>
          <w:rFonts w:ascii="Times New Roman" w:eastAsia="Times New Roman" w:hAnsi="Times New Roman" w:cs="Times New Roman"/>
          <w:sz w:val="24"/>
          <w:szCs w:val="24"/>
        </w:rPr>
        <w:t>therapy</w:t>
      </w:r>
      <w:r w:rsidR="60AF8520" w:rsidRPr="77B3F57D">
        <w:rPr>
          <w:rFonts w:ascii="Times New Roman" w:eastAsia="Times New Roman" w:hAnsi="Times New Roman" w:cs="Times New Roman"/>
          <w:sz w:val="24"/>
          <w:szCs w:val="24"/>
        </w:rPr>
        <w:t xml:space="preserve"> </w:t>
      </w:r>
      <w:r w:rsidR="133BDA03" w:rsidRPr="77B3F57D">
        <w:rPr>
          <w:rFonts w:ascii="Times New Roman" w:eastAsia="Times New Roman" w:hAnsi="Times New Roman" w:cs="Times New Roman"/>
          <w:sz w:val="24"/>
          <w:szCs w:val="24"/>
        </w:rPr>
        <w:t>with</w:t>
      </w:r>
      <w:r w:rsidR="224A0D27" w:rsidRPr="77B3F57D">
        <w:rPr>
          <w:rFonts w:ascii="Times New Roman" w:eastAsia="Times New Roman" w:hAnsi="Times New Roman" w:cs="Times New Roman"/>
          <w:sz w:val="24"/>
          <w:szCs w:val="24"/>
        </w:rPr>
        <w:t xml:space="preserve"> </w:t>
      </w:r>
      <w:r w:rsidR="133BDA03" w:rsidRPr="77B3F57D">
        <w:rPr>
          <w:rFonts w:ascii="Times New Roman" w:eastAsia="Times New Roman" w:hAnsi="Times New Roman" w:cs="Times New Roman"/>
          <w:sz w:val="24"/>
          <w:szCs w:val="24"/>
        </w:rPr>
        <w:t>o</w:t>
      </w:r>
      <w:r w:rsidR="4286D68A" w:rsidRPr="77B3F57D">
        <w:rPr>
          <w:rFonts w:ascii="Times New Roman" w:eastAsia="Times New Roman" w:hAnsi="Times New Roman" w:cs="Times New Roman"/>
          <w:sz w:val="24"/>
          <w:szCs w:val="24"/>
        </w:rPr>
        <w:t>r</w:t>
      </w:r>
      <w:r w:rsidR="22DA42D9" w:rsidRPr="77B3F57D">
        <w:rPr>
          <w:rFonts w:ascii="Times New Roman" w:eastAsia="Times New Roman" w:hAnsi="Times New Roman" w:cs="Times New Roman"/>
          <w:sz w:val="24"/>
          <w:szCs w:val="24"/>
        </w:rPr>
        <w:t xml:space="preserve"> </w:t>
      </w:r>
      <w:r w:rsidR="133BDA03" w:rsidRPr="77B3F57D">
        <w:rPr>
          <w:rFonts w:ascii="Times New Roman" w:eastAsia="Times New Roman" w:hAnsi="Times New Roman" w:cs="Times New Roman"/>
          <w:sz w:val="24"/>
          <w:szCs w:val="24"/>
        </w:rPr>
        <w:t>without</w:t>
      </w:r>
      <w:r w:rsidR="75F4F476" w:rsidRPr="77B3F57D">
        <w:rPr>
          <w:rFonts w:ascii="Times New Roman" w:eastAsia="Times New Roman" w:hAnsi="Times New Roman" w:cs="Times New Roman"/>
          <w:sz w:val="24"/>
          <w:szCs w:val="24"/>
        </w:rPr>
        <w:t xml:space="preserve"> </w:t>
      </w:r>
      <w:r w:rsidR="133BDA03" w:rsidRPr="77B3F57D">
        <w:rPr>
          <w:rFonts w:ascii="Times New Roman" w:eastAsia="Times New Roman" w:hAnsi="Times New Roman" w:cs="Times New Roman"/>
          <w:sz w:val="24"/>
          <w:szCs w:val="24"/>
        </w:rPr>
        <w:t>chemotherapy</w:t>
      </w:r>
      <w:r w:rsidR="5306A3F4" w:rsidRPr="77B3F57D">
        <w:rPr>
          <w:rFonts w:ascii="Times New Roman" w:eastAsia="Times New Roman" w:hAnsi="Times New Roman" w:cs="Times New Roman"/>
          <w:sz w:val="24"/>
          <w:szCs w:val="24"/>
        </w:rPr>
        <w:t xml:space="preserve"> </w:t>
      </w:r>
      <w:r w:rsidR="133BDA03" w:rsidRPr="77B3F57D">
        <w:rPr>
          <w:rFonts w:ascii="Times New Roman" w:eastAsia="Times New Roman" w:hAnsi="Times New Roman" w:cs="Times New Roman"/>
          <w:sz w:val="24"/>
          <w:szCs w:val="24"/>
        </w:rPr>
        <w:t>as</w:t>
      </w:r>
      <w:r w:rsidR="40C1ED6D" w:rsidRPr="77B3F57D">
        <w:rPr>
          <w:rFonts w:ascii="Times New Roman" w:eastAsia="Times New Roman" w:hAnsi="Times New Roman" w:cs="Times New Roman"/>
          <w:sz w:val="24"/>
          <w:szCs w:val="24"/>
        </w:rPr>
        <w:t xml:space="preserve"> </w:t>
      </w:r>
      <w:r w:rsidR="133BDA03" w:rsidRPr="77B3F57D">
        <w:rPr>
          <w:rFonts w:ascii="Times New Roman" w:eastAsia="Times New Roman" w:hAnsi="Times New Roman" w:cs="Times New Roman"/>
          <w:sz w:val="24"/>
          <w:szCs w:val="24"/>
        </w:rPr>
        <w:t>the</w:t>
      </w:r>
      <w:r w:rsidR="4BA89941" w:rsidRPr="77B3F57D">
        <w:rPr>
          <w:rFonts w:ascii="Times New Roman" w:eastAsia="Times New Roman" w:hAnsi="Times New Roman" w:cs="Times New Roman"/>
          <w:sz w:val="24"/>
          <w:szCs w:val="24"/>
        </w:rPr>
        <w:t xml:space="preserve"> </w:t>
      </w:r>
      <w:r w:rsidR="133BDA03" w:rsidRPr="77B3F57D">
        <w:rPr>
          <w:rFonts w:ascii="Times New Roman" w:eastAsia="Times New Roman" w:hAnsi="Times New Roman" w:cs="Times New Roman"/>
          <w:sz w:val="24"/>
          <w:szCs w:val="24"/>
        </w:rPr>
        <w:t>primary</w:t>
      </w:r>
      <w:r w:rsidR="1754E32E" w:rsidRPr="77B3F57D">
        <w:rPr>
          <w:rFonts w:ascii="Times New Roman" w:eastAsia="Times New Roman" w:hAnsi="Times New Roman" w:cs="Times New Roman"/>
          <w:sz w:val="24"/>
          <w:szCs w:val="24"/>
        </w:rPr>
        <w:t xml:space="preserve"> </w:t>
      </w:r>
      <w:r w:rsidR="39214A72" w:rsidRPr="77B3F57D">
        <w:rPr>
          <w:rFonts w:ascii="Times New Roman" w:eastAsia="Times New Roman" w:hAnsi="Times New Roman" w:cs="Times New Roman"/>
          <w:sz w:val="24"/>
          <w:szCs w:val="24"/>
        </w:rPr>
        <w:t>treatment</w:t>
      </w:r>
      <w:r w:rsidR="4C048732" w:rsidRPr="77B3F57D">
        <w:rPr>
          <w:rFonts w:ascii="Times New Roman" w:eastAsia="Times New Roman" w:hAnsi="Times New Roman" w:cs="Times New Roman"/>
          <w:sz w:val="24"/>
          <w:szCs w:val="24"/>
        </w:rPr>
        <w:t xml:space="preserve"> </w:t>
      </w:r>
      <w:r w:rsidR="133BDA03" w:rsidRPr="77B3F57D">
        <w:rPr>
          <w:rFonts w:ascii="Times New Roman" w:eastAsia="Times New Roman" w:hAnsi="Times New Roman" w:cs="Times New Roman"/>
          <w:sz w:val="24"/>
          <w:szCs w:val="24"/>
        </w:rPr>
        <w:t>method</w:t>
      </w:r>
      <w:r w:rsidR="5000044B" w:rsidRPr="77B3F57D">
        <w:rPr>
          <w:rFonts w:ascii="Times New Roman" w:eastAsia="Times New Roman" w:hAnsi="Times New Roman" w:cs="Times New Roman"/>
          <w:sz w:val="24"/>
          <w:szCs w:val="24"/>
        </w:rPr>
        <w:t>.</w:t>
      </w:r>
      <w:r w:rsidR="68192C94" w:rsidRPr="77B3F57D">
        <w:rPr>
          <w:rFonts w:ascii="Times New Roman" w:eastAsia="Times New Roman" w:hAnsi="Times New Roman" w:cs="Times New Roman"/>
          <w:sz w:val="24"/>
          <w:szCs w:val="24"/>
          <w:vertAlign w:val="superscript"/>
        </w:rPr>
        <w:t>1,3,6,8</w:t>
      </w:r>
      <w:r w:rsidR="5000044B" w:rsidRPr="77B3F57D">
        <w:rPr>
          <w:rFonts w:ascii="Times New Roman" w:eastAsia="Times New Roman" w:hAnsi="Times New Roman" w:cs="Times New Roman"/>
          <w:sz w:val="24"/>
          <w:szCs w:val="24"/>
        </w:rPr>
        <w:t xml:space="preserve"> </w:t>
      </w:r>
      <w:r w:rsidR="5BEAD070" w:rsidRPr="77B3F57D">
        <w:rPr>
          <w:rFonts w:ascii="Times New Roman" w:eastAsia="Times New Roman" w:hAnsi="Times New Roman" w:cs="Times New Roman"/>
          <w:sz w:val="24"/>
          <w:szCs w:val="24"/>
        </w:rPr>
        <w:t xml:space="preserve">Specifically, a dose of greater than 50 </w:t>
      </w:r>
      <w:r w:rsidR="005D0236">
        <w:rPr>
          <w:rFonts w:ascii="Times New Roman" w:eastAsia="Times New Roman" w:hAnsi="Times New Roman" w:cs="Times New Roman"/>
          <w:sz w:val="24"/>
          <w:szCs w:val="24"/>
        </w:rPr>
        <w:t>gray (</w:t>
      </w:r>
      <w:proofErr w:type="spellStart"/>
      <w:r w:rsidR="005D0236">
        <w:rPr>
          <w:rFonts w:ascii="Times New Roman" w:eastAsia="Times New Roman" w:hAnsi="Times New Roman" w:cs="Times New Roman"/>
          <w:sz w:val="24"/>
          <w:szCs w:val="24"/>
        </w:rPr>
        <w:t>Gy</w:t>
      </w:r>
      <w:proofErr w:type="spellEnd"/>
      <w:r w:rsidR="005D0236">
        <w:rPr>
          <w:rFonts w:ascii="Times New Roman" w:eastAsia="Times New Roman" w:hAnsi="Times New Roman" w:cs="Times New Roman"/>
          <w:sz w:val="24"/>
          <w:szCs w:val="24"/>
        </w:rPr>
        <w:t xml:space="preserve">) </w:t>
      </w:r>
      <w:r w:rsidR="5BEAD070" w:rsidRPr="77B3F57D">
        <w:rPr>
          <w:rFonts w:ascii="Times New Roman" w:eastAsia="Times New Roman" w:hAnsi="Times New Roman" w:cs="Times New Roman"/>
          <w:sz w:val="24"/>
          <w:szCs w:val="24"/>
        </w:rPr>
        <w:t xml:space="preserve">has </w:t>
      </w:r>
      <w:r w:rsidR="31A37544" w:rsidRPr="77B3F57D">
        <w:rPr>
          <w:rFonts w:ascii="Times New Roman" w:eastAsia="Times New Roman" w:hAnsi="Times New Roman" w:cs="Times New Roman"/>
          <w:sz w:val="24"/>
          <w:szCs w:val="24"/>
        </w:rPr>
        <w:t>proven to be effective in a clinical setting</w:t>
      </w:r>
      <w:r w:rsidR="2DB997E2" w:rsidRPr="77B3F57D">
        <w:rPr>
          <w:rFonts w:ascii="Times New Roman" w:eastAsia="Times New Roman" w:hAnsi="Times New Roman" w:cs="Times New Roman"/>
          <w:sz w:val="24"/>
          <w:szCs w:val="24"/>
        </w:rPr>
        <w:t>.</w:t>
      </w:r>
      <w:r w:rsidR="5FCDD1AB" w:rsidRPr="77B3F57D">
        <w:rPr>
          <w:rFonts w:ascii="Times New Roman" w:eastAsia="Times New Roman" w:hAnsi="Times New Roman" w:cs="Times New Roman"/>
          <w:sz w:val="24"/>
          <w:szCs w:val="24"/>
          <w:vertAlign w:val="superscript"/>
        </w:rPr>
        <w:t>4,8</w:t>
      </w:r>
      <w:r w:rsidR="2DB997E2" w:rsidRPr="77B3F57D">
        <w:rPr>
          <w:rFonts w:ascii="Times New Roman" w:eastAsia="Times New Roman" w:hAnsi="Times New Roman" w:cs="Times New Roman"/>
          <w:sz w:val="24"/>
          <w:szCs w:val="24"/>
        </w:rPr>
        <w:t xml:space="preserve"> This trea</w:t>
      </w:r>
      <w:r w:rsidR="21F4CF5E" w:rsidRPr="77B3F57D">
        <w:rPr>
          <w:rFonts w:ascii="Times New Roman" w:eastAsia="Times New Roman" w:hAnsi="Times New Roman" w:cs="Times New Roman"/>
          <w:sz w:val="24"/>
          <w:szCs w:val="24"/>
        </w:rPr>
        <w:t xml:space="preserve">tment schematic was </w:t>
      </w:r>
      <w:r w:rsidR="62A6957A" w:rsidRPr="77B3F57D">
        <w:rPr>
          <w:rFonts w:ascii="Times New Roman" w:eastAsia="Times New Roman" w:hAnsi="Times New Roman" w:cs="Times New Roman"/>
          <w:sz w:val="24"/>
          <w:szCs w:val="24"/>
        </w:rPr>
        <w:t>implemented for NC patients</w:t>
      </w:r>
      <w:r w:rsidR="21F4CF5E" w:rsidRPr="77B3F57D">
        <w:rPr>
          <w:rFonts w:ascii="Times New Roman" w:eastAsia="Times New Roman" w:hAnsi="Times New Roman" w:cs="Times New Roman"/>
          <w:sz w:val="24"/>
          <w:szCs w:val="24"/>
        </w:rPr>
        <w:t xml:space="preserve"> due to </w:t>
      </w:r>
      <w:r w:rsidR="6D7F9390" w:rsidRPr="77B3F57D">
        <w:rPr>
          <w:rFonts w:ascii="Times New Roman" w:eastAsia="Times New Roman" w:hAnsi="Times New Roman" w:cs="Times New Roman"/>
          <w:sz w:val="24"/>
          <w:szCs w:val="24"/>
        </w:rPr>
        <w:t>its</w:t>
      </w:r>
      <w:r w:rsidR="21F4CF5E" w:rsidRPr="77B3F57D">
        <w:rPr>
          <w:rFonts w:ascii="Times New Roman" w:eastAsia="Times New Roman" w:hAnsi="Times New Roman" w:cs="Times New Roman"/>
          <w:sz w:val="24"/>
          <w:szCs w:val="24"/>
        </w:rPr>
        <w:t xml:space="preserve"> proven </w:t>
      </w:r>
      <w:r w:rsidR="45CE8B6A" w:rsidRPr="77B3F57D">
        <w:rPr>
          <w:rFonts w:ascii="Times New Roman" w:eastAsia="Times New Roman" w:hAnsi="Times New Roman" w:cs="Times New Roman"/>
          <w:sz w:val="24"/>
          <w:szCs w:val="24"/>
        </w:rPr>
        <w:t>effectiveness</w:t>
      </w:r>
      <w:r w:rsidR="21F4CF5E" w:rsidRPr="77B3F57D">
        <w:rPr>
          <w:rFonts w:ascii="Times New Roman" w:eastAsia="Times New Roman" w:hAnsi="Times New Roman" w:cs="Times New Roman"/>
          <w:sz w:val="24"/>
          <w:szCs w:val="24"/>
        </w:rPr>
        <w:t xml:space="preserve"> in a majority of small</w:t>
      </w:r>
      <w:r w:rsidR="1DC82FAB" w:rsidRPr="77B3F57D">
        <w:rPr>
          <w:rFonts w:ascii="Times New Roman" w:eastAsia="Times New Roman" w:hAnsi="Times New Roman" w:cs="Times New Roman"/>
          <w:sz w:val="24"/>
          <w:szCs w:val="24"/>
        </w:rPr>
        <w:t xml:space="preserve"> cell lung cancers (SCLC).</w:t>
      </w:r>
      <w:r w:rsidR="3471AE7A" w:rsidRPr="77B3F57D">
        <w:rPr>
          <w:rFonts w:ascii="Times New Roman" w:eastAsia="Times New Roman" w:hAnsi="Times New Roman" w:cs="Times New Roman"/>
          <w:sz w:val="24"/>
          <w:szCs w:val="24"/>
          <w:vertAlign w:val="superscript"/>
        </w:rPr>
        <w:t>8</w:t>
      </w:r>
      <w:r w:rsidR="1DC82FAB" w:rsidRPr="77B3F57D">
        <w:rPr>
          <w:rFonts w:ascii="Times New Roman" w:eastAsia="Times New Roman" w:hAnsi="Times New Roman" w:cs="Times New Roman"/>
          <w:sz w:val="24"/>
          <w:szCs w:val="24"/>
        </w:rPr>
        <w:t xml:space="preserve"> </w:t>
      </w:r>
      <w:r w:rsidR="4133F7A3" w:rsidRPr="77B3F57D">
        <w:rPr>
          <w:rFonts w:ascii="Times New Roman" w:eastAsia="Times New Roman" w:hAnsi="Times New Roman" w:cs="Times New Roman"/>
          <w:sz w:val="24"/>
          <w:szCs w:val="24"/>
        </w:rPr>
        <w:t xml:space="preserve">Moreover, radiation therapy used with or without chemotherapy is producing an increased </w:t>
      </w:r>
      <w:r w:rsidR="000F6BFA">
        <w:rPr>
          <w:rFonts w:ascii="Times New Roman" w:eastAsia="Times New Roman" w:hAnsi="Times New Roman" w:cs="Times New Roman"/>
          <w:sz w:val="24"/>
          <w:szCs w:val="24"/>
        </w:rPr>
        <w:t>OS</w:t>
      </w:r>
      <w:r w:rsidR="4133F7A3" w:rsidRPr="77B3F57D">
        <w:rPr>
          <w:rFonts w:ascii="Times New Roman" w:eastAsia="Times New Roman" w:hAnsi="Times New Roman" w:cs="Times New Roman"/>
          <w:sz w:val="24"/>
          <w:szCs w:val="24"/>
        </w:rPr>
        <w:t xml:space="preserve"> for patients who would </w:t>
      </w:r>
      <w:r w:rsidR="53389C8D" w:rsidRPr="77B3F57D">
        <w:rPr>
          <w:rFonts w:ascii="Times New Roman" w:eastAsia="Times New Roman" w:hAnsi="Times New Roman" w:cs="Times New Roman"/>
          <w:sz w:val="24"/>
          <w:szCs w:val="24"/>
        </w:rPr>
        <w:t>otherwise quickly reach a dismal outcome</w:t>
      </w:r>
      <w:r w:rsidR="7FB222D6" w:rsidRPr="77B3F57D">
        <w:rPr>
          <w:rFonts w:ascii="Times New Roman" w:eastAsia="Times New Roman" w:hAnsi="Times New Roman" w:cs="Times New Roman"/>
          <w:sz w:val="24"/>
          <w:szCs w:val="24"/>
        </w:rPr>
        <w:t>.</w:t>
      </w:r>
      <w:r w:rsidR="4DA272C3" w:rsidRPr="77B3F57D">
        <w:rPr>
          <w:rFonts w:ascii="Times New Roman" w:eastAsia="Times New Roman" w:hAnsi="Times New Roman" w:cs="Times New Roman"/>
          <w:sz w:val="24"/>
          <w:szCs w:val="24"/>
          <w:vertAlign w:val="superscript"/>
        </w:rPr>
        <w:t>3,4,6,8</w:t>
      </w:r>
      <w:r w:rsidR="7FB222D6" w:rsidRPr="77B3F57D">
        <w:rPr>
          <w:rFonts w:ascii="Times New Roman" w:eastAsia="Times New Roman" w:hAnsi="Times New Roman" w:cs="Times New Roman"/>
          <w:sz w:val="24"/>
          <w:szCs w:val="24"/>
        </w:rPr>
        <w:t xml:space="preserve"> While surgery, chemotherapy, and radiation therapy have become the key </w:t>
      </w:r>
      <w:r w:rsidR="7FB222D6" w:rsidRPr="77B3F57D">
        <w:rPr>
          <w:rFonts w:ascii="Times New Roman" w:eastAsia="Times New Roman" w:hAnsi="Times New Roman" w:cs="Times New Roman"/>
          <w:sz w:val="24"/>
          <w:szCs w:val="24"/>
        </w:rPr>
        <w:lastRenderedPageBreak/>
        <w:t>players in cancer care, tar</w:t>
      </w:r>
      <w:r w:rsidR="3E419E90" w:rsidRPr="77B3F57D">
        <w:rPr>
          <w:rFonts w:ascii="Times New Roman" w:eastAsia="Times New Roman" w:hAnsi="Times New Roman" w:cs="Times New Roman"/>
          <w:sz w:val="24"/>
          <w:szCs w:val="24"/>
        </w:rPr>
        <w:t xml:space="preserve">geted therapies are becoming an increasingly studied and utilized treatment method and NC patients are no exception to this powerful </w:t>
      </w:r>
      <w:r w:rsidR="769556D5" w:rsidRPr="77B3F57D">
        <w:rPr>
          <w:rFonts w:ascii="Times New Roman" w:eastAsia="Times New Roman" w:hAnsi="Times New Roman" w:cs="Times New Roman"/>
          <w:sz w:val="24"/>
          <w:szCs w:val="24"/>
        </w:rPr>
        <w:t>modality.</w:t>
      </w:r>
    </w:p>
    <w:p w14:paraId="35BEB34A" w14:textId="441188B8" w:rsidR="7E3A7F76" w:rsidRDefault="7E3A7F76" w:rsidP="00F504E5">
      <w:pPr>
        <w:spacing w:after="0" w:line="480" w:lineRule="auto"/>
        <w:ind w:firstLine="720"/>
        <w:rPr>
          <w:rFonts w:ascii="Times New Roman" w:eastAsia="Times New Roman" w:hAnsi="Times New Roman" w:cs="Times New Roman"/>
          <w:sz w:val="24"/>
          <w:szCs w:val="24"/>
        </w:rPr>
      </w:pPr>
      <w:r w:rsidRPr="77B3F57D">
        <w:rPr>
          <w:rFonts w:ascii="Times New Roman" w:eastAsia="Times New Roman" w:hAnsi="Times New Roman" w:cs="Times New Roman"/>
          <w:sz w:val="24"/>
          <w:szCs w:val="24"/>
        </w:rPr>
        <w:t xml:space="preserve">Targeted therapies </w:t>
      </w:r>
      <w:r w:rsidR="26419E0E" w:rsidRPr="77B3F57D">
        <w:rPr>
          <w:rFonts w:ascii="Times New Roman" w:eastAsia="Times New Roman" w:hAnsi="Times New Roman" w:cs="Times New Roman"/>
          <w:sz w:val="24"/>
          <w:szCs w:val="24"/>
        </w:rPr>
        <w:t xml:space="preserve">provide the opportunity to act specifically on the associated cancer molecules, </w:t>
      </w:r>
      <w:r w:rsidR="318964CE" w:rsidRPr="77B3F57D">
        <w:rPr>
          <w:rFonts w:ascii="Times New Roman" w:eastAsia="Times New Roman" w:hAnsi="Times New Roman" w:cs="Times New Roman"/>
          <w:sz w:val="24"/>
          <w:szCs w:val="24"/>
        </w:rPr>
        <w:t xml:space="preserve">BRD4-NUTM1 in most NC cases. </w:t>
      </w:r>
      <w:r w:rsidR="2B0697D3" w:rsidRPr="77B3F57D">
        <w:rPr>
          <w:rFonts w:ascii="Times New Roman" w:eastAsia="Times New Roman" w:hAnsi="Times New Roman" w:cs="Times New Roman"/>
          <w:sz w:val="24"/>
          <w:szCs w:val="24"/>
        </w:rPr>
        <w:t>The effectiveness of this therap</w:t>
      </w:r>
      <w:r w:rsidR="0513346E" w:rsidRPr="77B3F57D">
        <w:rPr>
          <w:rFonts w:ascii="Times New Roman" w:eastAsia="Times New Roman" w:hAnsi="Times New Roman" w:cs="Times New Roman"/>
          <w:sz w:val="24"/>
          <w:szCs w:val="24"/>
        </w:rPr>
        <w:t>y method</w:t>
      </w:r>
      <w:r w:rsidR="2B0697D3" w:rsidRPr="77B3F57D">
        <w:rPr>
          <w:rFonts w:ascii="Times New Roman" w:eastAsia="Times New Roman" w:hAnsi="Times New Roman" w:cs="Times New Roman"/>
          <w:sz w:val="24"/>
          <w:szCs w:val="24"/>
        </w:rPr>
        <w:t xml:space="preserve"> </w:t>
      </w:r>
      <w:r w:rsidR="1977C72F" w:rsidRPr="77B3F57D">
        <w:rPr>
          <w:rFonts w:ascii="Times New Roman" w:eastAsia="Times New Roman" w:hAnsi="Times New Roman" w:cs="Times New Roman"/>
          <w:sz w:val="24"/>
          <w:szCs w:val="24"/>
        </w:rPr>
        <w:t>is</w:t>
      </w:r>
      <w:r w:rsidR="7BD1C395" w:rsidRPr="77B3F57D">
        <w:rPr>
          <w:rFonts w:ascii="Times New Roman" w:eastAsia="Times New Roman" w:hAnsi="Times New Roman" w:cs="Times New Roman"/>
          <w:sz w:val="24"/>
          <w:szCs w:val="24"/>
        </w:rPr>
        <w:t xml:space="preserve"> currently</w:t>
      </w:r>
      <w:r w:rsidR="1977C72F" w:rsidRPr="77B3F57D">
        <w:rPr>
          <w:rFonts w:ascii="Times New Roman" w:eastAsia="Times New Roman" w:hAnsi="Times New Roman" w:cs="Times New Roman"/>
          <w:sz w:val="24"/>
          <w:szCs w:val="24"/>
        </w:rPr>
        <w:t xml:space="preserve"> difficult to measure </w:t>
      </w:r>
      <w:r w:rsidR="6465A706" w:rsidRPr="77B3F57D">
        <w:rPr>
          <w:rFonts w:ascii="Times New Roman" w:eastAsia="Times New Roman" w:hAnsi="Times New Roman" w:cs="Times New Roman"/>
          <w:sz w:val="24"/>
          <w:szCs w:val="24"/>
        </w:rPr>
        <w:t xml:space="preserve">as </w:t>
      </w:r>
      <w:r w:rsidR="1977C72F" w:rsidRPr="77B3F57D">
        <w:rPr>
          <w:rFonts w:ascii="Times New Roman" w:eastAsia="Times New Roman" w:hAnsi="Times New Roman" w:cs="Times New Roman"/>
          <w:sz w:val="24"/>
          <w:szCs w:val="24"/>
        </w:rPr>
        <w:t xml:space="preserve">it is still in the development </w:t>
      </w:r>
      <w:r w:rsidR="420744FE" w:rsidRPr="77B3F57D">
        <w:rPr>
          <w:rFonts w:ascii="Times New Roman" w:eastAsia="Times New Roman" w:hAnsi="Times New Roman" w:cs="Times New Roman"/>
          <w:sz w:val="24"/>
          <w:szCs w:val="24"/>
        </w:rPr>
        <w:t>process and</w:t>
      </w:r>
      <w:r w:rsidR="1977C72F" w:rsidRPr="77B3F57D">
        <w:rPr>
          <w:rFonts w:ascii="Times New Roman" w:eastAsia="Times New Roman" w:hAnsi="Times New Roman" w:cs="Times New Roman"/>
          <w:sz w:val="24"/>
          <w:szCs w:val="24"/>
        </w:rPr>
        <w:t xml:space="preserve"> is not widely available.</w:t>
      </w:r>
      <w:r w:rsidR="487AF3EB" w:rsidRPr="77B3F57D">
        <w:rPr>
          <w:rFonts w:ascii="Times New Roman" w:eastAsia="Times New Roman" w:hAnsi="Times New Roman" w:cs="Times New Roman"/>
          <w:sz w:val="24"/>
          <w:szCs w:val="24"/>
        </w:rPr>
        <w:t xml:space="preserve"> </w:t>
      </w:r>
      <w:r w:rsidR="160FD832" w:rsidRPr="77B3F57D">
        <w:rPr>
          <w:rFonts w:ascii="Times New Roman" w:eastAsia="Times New Roman" w:hAnsi="Times New Roman" w:cs="Times New Roman"/>
          <w:sz w:val="24"/>
          <w:szCs w:val="24"/>
        </w:rPr>
        <w:t>There ar</w:t>
      </w:r>
      <w:r w:rsidR="6432C915" w:rsidRPr="77B3F57D">
        <w:rPr>
          <w:rFonts w:ascii="Times New Roman" w:eastAsia="Times New Roman" w:hAnsi="Times New Roman" w:cs="Times New Roman"/>
          <w:sz w:val="24"/>
          <w:szCs w:val="24"/>
        </w:rPr>
        <w:t>e several</w:t>
      </w:r>
      <w:r w:rsidR="160FD832" w:rsidRPr="77B3F57D">
        <w:rPr>
          <w:rFonts w:ascii="Times New Roman" w:eastAsia="Times New Roman" w:hAnsi="Times New Roman" w:cs="Times New Roman"/>
          <w:sz w:val="24"/>
          <w:szCs w:val="24"/>
        </w:rPr>
        <w:t xml:space="preserve"> clinical trials assessing the </w:t>
      </w:r>
      <w:r w:rsidR="46BFA36D" w:rsidRPr="77B3F57D">
        <w:rPr>
          <w:rFonts w:ascii="Times New Roman" w:eastAsia="Times New Roman" w:hAnsi="Times New Roman" w:cs="Times New Roman"/>
          <w:sz w:val="24"/>
          <w:szCs w:val="24"/>
        </w:rPr>
        <w:t>effectiveness</w:t>
      </w:r>
      <w:r w:rsidR="160FD832" w:rsidRPr="77B3F57D">
        <w:rPr>
          <w:rFonts w:ascii="Times New Roman" w:eastAsia="Times New Roman" w:hAnsi="Times New Roman" w:cs="Times New Roman"/>
          <w:sz w:val="24"/>
          <w:szCs w:val="24"/>
        </w:rPr>
        <w:t xml:space="preserve"> of bromodomain inhibitors (</w:t>
      </w:r>
      <w:proofErr w:type="spellStart"/>
      <w:r w:rsidR="160FD832" w:rsidRPr="77B3F57D">
        <w:rPr>
          <w:rFonts w:ascii="Times New Roman" w:eastAsia="Times New Roman" w:hAnsi="Times New Roman" w:cs="Times New Roman"/>
          <w:sz w:val="24"/>
          <w:szCs w:val="24"/>
        </w:rPr>
        <w:t>BET</w:t>
      </w:r>
      <w:r w:rsidR="56C596D3" w:rsidRPr="77B3F57D">
        <w:rPr>
          <w:rFonts w:ascii="Times New Roman" w:eastAsia="Times New Roman" w:hAnsi="Times New Roman" w:cs="Times New Roman"/>
          <w:sz w:val="24"/>
          <w:szCs w:val="24"/>
        </w:rPr>
        <w:t>i</w:t>
      </w:r>
      <w:proofErr w:type="spellEnd"/>
      <w:r w:rsidR="160FD832" w:rsidRPr="77B3F57D">
        <w:rPr>
          <w:rFonts w:ascii="Times New Roman" w:eastAsia="Times New Roman" w:hAnsi="Times New Roman" w:cs="Times New Roman"/>
          <w:sz w:val="24"/>
          <w:szCs w:val="24"/>
        </w:rPr>
        <w:t xml:space="preserve">) </w:t>
      </w:r>
      <w:r w:rsidR="24DFA550" w:rsidRPr="77B3F57D">
        <w:rPr>
          <w:rFonts w:ascii="Times New Roman" w:eastAsia="Times New Roman" w:hAnsi="Times New Roman" w:cs="Times New Roman"/>
          <w:sz w:val="24"/>
          <w:szCs w:val="24"/>
        </w:rPr>
        <w:t>and histone deacetylase inhibitors (</w:t>
      </w:r>
      <w:proofErr w:type="spellStart"/>
      <w:r w:rsidR="24DFA550" w:rsidRPr="77B3F57D">
        <w:rPr>
          <w:rFonts w:ascii="Times New Roman" w:eastAsia="Times New Roman" w:hAnsi="Times New Roman" w:cs="Times New Roman"/>
          <w:sz w:val="24"/>
          <w:szCs w:val="24"/>
        </w:rPr>
        <w:t>HDACi</w:t>
      </w:r>
      <w:proofErr w:type="spellEnd"/>
      <w:r w:rsidR="24DFA550" w:rsidRPr="77B3F57D">
        <w:rPr>
          <w:rFonts w:ascii="Times New Roman" w:eastAsia="Times New Roman" w:hAnsi="Times New Roman" w:cs="Times New Roman"/>
          <w:sz w:val="24"/>
          <w:szCs w:val="24"/>
        </w:rPr>
        <w:t>)</w:t>
      </w:r>
      <w:r w:rsidR="03AE08DA" w:rsidRPr="77B3F57D">
        <w:rPr>
          <w:rFonts w:ascii="Times New Roman" w:eastAsia="Times New Roman" w:hAnsi="Times New Roman" w:cs="Times New Roman"/>
          <w:sz w:val="24"/>
          <w:szCs w:val="24"/>
        </w:rPr>
        <w:t xml:space="preserve"> against NC</w:t>
      </w:r>
      <w:r w:rsidR="24DFA550" w:rsidRPr="77B3F57D">
        <w:rPr>
          <w:rFonts w:ascii="Times New Roman" w:eastAsia="Times New Roman" w:hAnsi="Times New Roman" w:cs="Times New Roman"/>
          <w:sz w:val="24"/>
          <w:szCs w:val="24"/>
        </w:rPr>
        <w:t xml:space="preserve"> </w:t>
      </w:r>
      <w:r w:rsidR="160FD832" w:rsidRPr="77B3F57D">
        <w:rPr>
          <w:rFonts w:ascii="Times New Roman" w:eastAsia="Times New Roman" w:hAnsi="Times New Roman" w:cs="Times New Roman"/>
          <w:sz w:val="24"/>
          <w:szCs w:val="24"/>
        </w:rPr>
        <w:t>in the U</w:t>
      </w:r>
      <w:r w:rsidR="70AB31D1" w:rsidRPr="77B3F57D">
        <w:rPr>
          <w:rFonts w:ascii="Times New Roman" w:eastAsia="Times New Roman" w:hAnsi="Times New Roman" w:cs="Times New Roman"/>
          <w:sz w:val="24"/>
          <w:szCs w:val="24"/>
        </w:rPr>
        <w:t>nited States and Europe.</w:t>
      </w:r>
      <w:r w:rsidR="775E9311" w:rsidRPr="77B3F57D">
        <w:rPr>
          <w:rFonts w:ascii="Times New Roman" w:eastAsia="Times New Roman" w:hAnsi="Times New Roman" w:cs="Times New Roman"/>
          <w:sz w:val="24"/>
          <w:szCs w:val="24"/>
          <w:vertAlign w:val="superscript"/>
        </w:rPr>
        <w:t>5,6</w:t>
      </w:r>
      <w:r w:rsidR="42C813DB" w:rsidRPr="77B3F57D">
        <w:rPr>
          <w:rFonts w:ascii="Times New Roman" w:eastAsia="Times New Roman" w:hAnsi="Times New Roman" w:cs="Times New Roman"/>
          <w:sz w:val="24"/>
          <w:szCs w:val="24"/>
        </w:rPr>
        <w:t xml:space="preserve"> </w:t>
      </w:r>
      <w:r w:rsidR="6E957203" w:rsidRPr="77B3F57D">
        <w:rPr>
          <w:rFonts w:ascii="Times New Roman" w:eastAsia="Times New Roman" w:hAnsi="Times New Roman" w:cs="Times New Roman"/>
          <w:sz w:val="24"/>
          <w:szCs w:val="24"/>
        </w:rPr>
        <w:t xml:space="preserve">Both </w:t>
      </w:r>
      <w:proofErr w:type="spellStart"/>
      <w:r w:rsidR="6E957203" w:rsidRPr="77B3F57D">
        <w:rPr>
          <w:rFonts w:ascii="Times New Roman" w:eastAsia="Times New Roman" w:hAnsi="Times New Roman" w:cs="Times New Roman"/>
          <w:sz w:val="24"/>
          <w:szCs w:val="24"/>
        </w:rPr>
        <w:t>BETi</w:t>
      </w:r>
      <w:proofErr w:type="spellEnd"/>
      <w:r w:rsidR="6E957203" w:rsidRPr="77B3F57D">
        <w:rPr>
          <w:rFonts w:ascii="Times New Roman" w:eastAsia="Times New Roman" w:hAnsi="Times New Roman" w:cs="Times New Roman"/>
          <w:sz w:val="24"/>
          <w:szCs w:val="24"/>
        </w:rPr>
        <w:t xml:space="preserve"> and </w:t>
      </w:r>
      <w:proofErr w:type="spellStart"/>
      <w:r w:rsidR="6E957203" w:rsidRPr="77B3F57D">
        <w:rPr>
          <w:rFonts w:ascii="Times New Roman" w:eastAsia="Times New Roman" w:hAnsi="Times New Roman" w:cs="Times New Roman"/>
          <w:sz w:val="24"/>
          <w:szCs w:val="24"/>
        </w:rPr>
        <w:t>HDACi</w:t>
      </w:r>
      <w:proofErr w:type="spellEnd"/>
      <w:r w:rsidR="6E957203" w:rsidRPr="77B3F57D">
        <w:rPr>
          <w:rFonts w:ascii="Times New Roman" w:eastAsia="Times New Roman" w:hAnsi="Times New Roman" w:cs="Times New Roman"/>
          <w:sz w:val="24"/>
          <w:szCs w:val="24"/>
        </w:rPr>
        <w:t xml:space="preserve"> have shown notable increased </w:t>
      </w:r>
      <w:r w:rsidR="000F6BFA">
        <w:rPr>
          <w:rFonts w:ascii="Times New Roman" w:eastAsia="Times New Roman" w:hAnsi="Times New Roman" w:cs="Times New Roman"/>
          <w:sz w:val="24"/>
          <w:szCs w:val="24"/>
        </w:rPr>
        <w:t>OS</w:t>
      </w:r>
      <w:r w:rsidR="4020C77D" w:rsidRPr="77B3F57D">
        <w:rPr>
          <w:rFonts w:ascii="Times New Roman" w:eastAsia="Times New Roman" w:hAnsi="Times New Roman" w:cs="Times New Roman"/>
          <w:sz w:val="24"/>
          <w:szCs w:val="24"/>
        </w:rPr>
        <w:t xml:space="preserve"> for patients</w:t>
      </w:r>
      <w:r w:rsidR="6E957203" w:rsidRPr="77B3F57D">
        <w:rPr>
          <w:rFonts w:ascii="Times New Roman" w:eastAsia="Times New Roman" w:hAnsi="Times New Roman" w:cs="Times New Roman"/>
          <w:sz w:val="24"/>
          <w:szCs w:val="24"/>
        </w:rPr>
        <w:t xml:space="preserve"> in phase I and II trials.</w:t>
      </w:r>
      <w:r w:rsidR="50FE7464" w:rsidRPr="77B3F57D">
        <w:rPr>
          <w:rFonts w:ascii="Times New Roman" w:eastAsia="Times New Roman" w:hAnsi="Times New Roman" w:cs="Times New Roman"/>
          <w:sz w:val="24"/>
          <w:szCs w:val="24"/>
          <w:vertAlign w:val="superscript"/>
        </w:rPr>
        <w:t>6</w:t>
      </w:r>
      <w:r w:rsidR="00F504E5">
        <w:rPr>
          <w:rFonts w:ascii="Times New Roman" w:eastAsia="Times New Roman" w:hAnsi="Times New Roman" w:cs="Times New Roman"/>
          <w:sz w:val="24"/>
          <w:szCs w:val="24"/>
        </w:rPr>
        <w:t xml:space="preserve"> Specifically, four patients</w:t>
      </w:r>
      <w:r w:rsidR="00C65FC7">
        <w:rPr>
          <w:rFonts w:ascii="Times New Roman" w:eastAsia="Times New Roman" w:hAnsi="Times New Roman" w:cs="Times New Roman"/>
          <w:sz w:val="24"/>
          <w:szCs w:val="24"/>
        </w:rPr>
        <w:t xml:space="preserve"> receiving </w:t>
      </w:r>
      <w:proofErr w:type="spellStart"/>
      <w:r w:rsidR="00C65FC7">
        <w:rPr>
          <w:rFonts w:ascii="Times New Roman" w:eastAsia="Times New Roman" w:hAnsi="Times New Roman" w:cs="Times New Roman"/>
          <w:sz w:val="24"/>
          <w:szCs w:val="24"/>
        </w:rPr>
        <w:t>BETi</w:t>
      </w:r>
      <w:proofErr w:type="spellEnd"/>
      <w:r w:rsidR="00C65FC7">
        <w:rPr>
          <w:rFonts w:ascii="Times New Roman" w:eastAsia="Times New Roman" w:hAnsi="Times New Roman" w:cs="Times New Roman"/>
          <w:sz w:val="24"/>
          <w:szCs w:val="24"/>
        </w:rPr>
        <w:t xml:space="preserve"> </w:t>
      </w:r>
      <w:r w:rsidR="00502A20">
        <w:rPr>
          <w:rFonts w:ascii="Times New Roman" w:eastAsia="Times New Roman" w:hAnsi="Times New Roman" w:cs="Times New Roman"/>
          <w:sz w:val="24"/>
          <w:szCs w:val="24"/>
        </w:rPr>
        <w:t>regimens</w:t>
      </w:r>
      <w:r w:rsidR="00F504E5">
        <w:rPr>
          <w:rFonts w:ascii="Times New Roman" w:eastAsia="Times New Roman" w:hAnsi="Times New Roman" w:cs="Times New Roman"/>
          <w:sz w:val="24"/>
          <w:szCs w:val="24"/>
        </w:rPr>
        <w:t xml:space="preserve"> demonstrated </w:t>
      </w:r>
      <w:r w:rsidR="000F6BFA">
        <w:rPr>
          <w:rFonts w:ascii="Times New Roman" w:eastAsia="Times New Roman" w:hAnsi="Times New Roman" w:cs="Times New Roman"/>
          <w:sz w:val="24"/>
          <w:szCs w:val="24"/>
        </w:rPr>
        <w:t>OS</w:t>
      </w:r>
      <w:r w:rsidR="00F504E5">
        <w:rPr>
          <w:rFonts w:ascii="Times New Roman" w:eastAsia="Times New Roman" w:hAnsi="Times New Roman" w:cs="Times New Roman"/>
          <w:sz w:val="24"/>
          <w:szCs w:val="24"/>
        </w:rPr>
        <w:t xml:space="preserve"> of 19, 18, seven, and five months, respectively.</w:t>
      </w:r>
      <w:r w:rsidR="00F504E5" w:rsidRPr="00F504E5">
        <w:rPr>
          <w:rFonts w:ascii="Times New Roman" w:eastAsia="Times New Roman" w:hAnsi="Times New Roman" w:cs="Times New Roman"/>
          <w:sz w:val="24"/>
          <w:szCs w:val="24"/>
          <w:vertAlign w:val="superscript"/>
        </w:rPr>
        <w:t xml:space="preserve"> </w:t>
      </w:r>
      <w:r w:rsidR="00F504E5" w:rsidRPr="77B3F57D">
        <w:rPr>
          <w:rFonts w:ascii="Times New Roman" w:eastAsia="Times New Roman" w:hAnsi="Times New Roman" w:cs="Times New Roman"/>
          <w:sz w:val="24"/>
          <w:szCs w:val="24"/>
          <w:vertAlign w:val="superscript"/>
        </w:rPr>
        <w:t>6</w:t>
      </w:r>
      <w:r w:rsidR="00F504E5">
        <w:rPr>
          <w:rFonts w:ascii="Times New Roman" w:eastAsia="Times New Roman" w:hAnsi="Times New Roman" w:cs="Times New Roman"/>
          <w:sz w:val="24"/>
          <w:szCs w:val="24"/>
        </w:rPr>
        <w:t xml:space="preserve"> When compared to the median </w:t>
      </w:r>
      <w:r w:rsidR="000F6BFA">
        <w:rPr>
          <w:rFonts w:ascii="Times New Roman" w:eastAsia="Times New Roman" w:hAnsi="Times New Roman" w:cs="Times New Roman"/>
          <w:sz w:val="24"/>
          <w:szCs w:val="24"/>
        </w:rPr>
        <w:t>OS</w:t>
      </w:r>
      <w:r w:rsidR="00F504E5">
        <w:rPr>
          <w:rFonts w:ascii="Times New Roman" w:eastAsia="Times New Roman" w:hAnsi="Times New Roman" w:cs="Times New Roman"/>
          <w:sz w:val="24"/>
          <w:szCs w:val="24"/>
        </w:rPr>
        <w:t xml:space="preserve"> of </w:t>
      </w:r>
      <w:r w:rsidR="000F6BFA">
        <w:rPr>
          <w:rFonts w:ascii="Times New Roman" w:eastAsia="Times New Roman" w:hAnsi="Times New Roman" w:cs="Times New Roman"/>
          <w:sz w:val="24"/>
          <w:szCs w:val="24"/>
        </w:rPr>
        <w:t>six</w:t>
      </w:r>
      <w:r w:rsidR="00F504E5">
        <w:rPr>
          <w:rFonts w:ascii="Times New Roman" w:eastAsia="Times New Roman" w:hAnsi="Times New Roman" w:cs="Times New Roman"/>
          <w:sz w:val="24"/>
          <w:szCs w:val="24"/>
        </w:rPr>
        <w:t xml:space="preserve"> months for NC patients overall these results are promising</w:t>
      </w:r>
      <w:r w:rsidR="00502A20">
        <w:rPr>
          <w:rFonts w:ascii="Times New Roman" w:eastAsia="Times New Roman" w:hAnsi="Times New Roman" w:cs="Times New Roman"/>
          <w:sz w:val="24"/>
          <w:szCs w:val="24"/>
        </w:rPr>
        <w:t xml:space="preserve"> and </w:t>
      </w:r>
      <w:r w:rsidR="00C20578">
        <w:rPr>
          <w:rFonts w:ascii="Times New Roman" w:eastAsia="Times New Roman" w:hAnsi="Times New Roman" w:cs="Times New Roman"/>
          <w:sz w:val="24"/>
          <w:szCs w:val="24"/>
        </w:rPr>
        <w:t>are driving</w:t>
      </w:r>
      <w:r w:rsidR="00502A20">
        <w:rPr>
          <w:rFonts w:ascii="Times New Roman" w:eastAsia="Times New Roman" w:hAnsi="Times New Roman" w:cs="Times New Roman"/>
          <w:sz w:val="24"/>
          <w:szCs w:val="24"/>
        </w:rPr>
        <w:t xml:space="preserve"> </w:t>
      </w:r>
      <w:r w:rsidR="00C20578">
        <w:rPr>
          <w:rFonts w:ascii="Times New Roman" w:eastAsia="Times New Roman" w:hAnsi="Times New Roman" w:cs="Times New Roman"/>
          <w:sz w:val="24"/>
          <w:szCs w:val="24"/>
        </w:rPr>
        <w:t xml:space="preserve">the continuation </w:t>
      </w:r>
      <w:r w:rsidR="00502A20">
        <w:rPr>
          <w:rFonts w:ascii="Times New Roman" w:eastAsia="Times New Roman" w:hAnsi="Times New Roman" w:cs="Times New Roman"/>
          <w:sz w:val="24"/>
          <w:szCs w:val="24"/>
        </w:rPr>
        <w:t>of research</w:t>
      </w:r>
      <w:r w:rsidR="00F504E5">
        <w:rPr>
          <w:rFonts w:ascii="Times New Roman" w:eastAsia="Times New Roman" w:hAnsi="Times New Roman" w:cs="Times New Roman"/>
          <w:sz w:val="24"/>
          <w:szCs w:val="24"/>
        </w:rPr>
        <w:t>.</w:t>
      </w:r>
      <w:r w:rsidR="00F504E5" w:rsidRPr="00F504E5">
        <w:rPr>
          <w:rFonts w:ascii="Times New Roman" w:eastAsia="Times New Roman" w:hAnsi="Times New Roman" w:cs="Times New Roman"/>
          <w:sz w:val="24"/>
          <w:szCs w:val="24"/>
          <w:vertAlign w:val="superscript"/>
        </w:rPr>
        <w:t xml:space="preserve"> </w:t>
      </w:r>
      <w:r w:rsidR="000F6BFA">
        <w:rPr>
          <w:rFonts w:ascii="Times New Roman" w:eastAsia="Times New Roman" w:hAnsi="Times New Roman" w:cs="Times New Roman"/>
          <w:sz w:val="24"/>
          <w:szCs w:val="24"/>
          <w:vertAlign w:val="superscript"/>
        </w:rPr>
        <w:t>2,</w:t>
      </w:r>
      <w:r w:rsidR="00F504E5" w:rsidRPr="77B3F57D">
        <w:rPr>
          <w:rFonts w:ascii="Times New Roman" w:eastAsia="Times New Roman" w:hAnsi="Times New Roman" w:cs="Times New Roman"/>
          <w:sz w:val="24"/>
          <w:szCs w:val="24"/>
          <w:vertAlign w:val="superscript"/>
        </w:rPr>
        <w:t>6</w:t>
      </w:r>
      <w:r w:rsidR="00F504E5">
        <w:rPr>
          <w:rFonts w:ascii="Times New Roman" w:eastAsia="Times New Roman" w:hAnsi="Times New Roman" w:cs="Times New Roman"/>
          <w:sz w:val="24"/>
          <w:szCs w:val="24"/>
        </w:rPr>
        <w:t xml:space="preserve"> </w:t>
      </w:r>
      <w:r w:rsidR="03778370" w:rsidRPr="77B3F57D">
        <w:rPr>
          <w:rFonts w:ascii="Times New Roman" w:eastAsia="Times New Roman" w:hAnsi="Times New Roman" w:cs="Times New Roman"/>
          <w:sz w:val="24"/>
          <w:szCs w:val="24"/>
        </w:rPr>
        <w:t>Although</w:t>
      </w:r>
      <w:r w:rsidR="4BD6F0EF" w:rsidRPr="77B3F57D">
        <w:rPr>
          <w:rFonts w:ascii="Times New Roman" w:eastAsia="Times New Roman" w:hAnsi="Times New Roman" w:cs="Times New Roman"/>
          <w:sz w:val="24"/>
          <w:szCs w:val="24"/>
        </w:rPr>
        <w:t xml:space="preserve"> </w:t>
      </w:r>
      <w:r w:rsidR="03778370" w:rsidRPr="77B3F57D">
        <w:rPr>
          <w:rFonts w:ascii="Times New Roman" w:eastAsia="Times New Roman" w:hAnsi="Times New Roman" w:cs="Times New Roman"/>
          <w:sz w:val="24"/>
          <w:szCs w:val="24"/>
        </w:rPr>
        <w:t>d</w:t>
      </w:r>
      <w:r w:rsidR="2B262453" w:rsidRPr="77B3F57D">
        <w:rPr>
          <w:rFonts w:ascii="Times New Roman" w:eastAsia="Times New Roman" w:hAnsi="Times New Roman" w:cs="Times New Roman"/>
          <w:sz w:val="24"/>
          <w:szCs w:val="24"/>
        </w:rPr>
        <w:t>ue</w:t>
      </w:r>
      <w:r w:rsidR="171EEB1B" w:rsidRPr="77B3F57D">
        <w:rPr>
          <w:rFonts w:ascii="Times New Roman" w:eastAsia="Times New Roman" w:hAnsi="Times New Roman" w:cs="Times New Roman"/>
          <w:sz w:val="24"/>
          <w:szCs w:val="24"/>
        </w:rPr>
        <w:t xml:space="preserve"> </w:t>
      </w:r>
      <w:r w:rsidR="2B262453" w:rsidRPr="77B3F57D">
        <w:rPr>
          <w:rFonts w:ascii="Times New Roman" w:eastAsia="Times New Roman" w:hAnsi="Times New Roman" w:cs="Times New Roman"/>
          <w:sz w:val="24"/>
          <w:szCs w:val="24"/>
        </w:rPr>
        <w:t>to</w:t>
      </w:r>
      <w:r w:rsidR="064F8A3B" w:rsidRPr="77B3F57D">
        <w:rPr>
          <w:rFonts w:ascii="Times New Roman" w:eastAsia="Times New Roman" w:hAnsi="Times New Roman" w:cs="Times New Roman"/>
          <w:sz w:val="24"/>
          <w:szCs w:val="24"/>
        </w:rPr>
        <w:t xml:space="preserve"> </w:t>
      </w:r>
      <w:r w:rsidR="2B262453" w:rsidRPr="77B3F57D">
        <w:rPr>
          <w:rFonts w:ascii="Times New Roman" w:eastAsia="Times New Roman" w:hAnsi="Times New Roman" w:cs="Times New Roman"/>
          <w:sz w:val="24"/>
          <w:szCs w:val="24"/>
        </w:rPr>
        <w:t>BRD4s</w:t>
      </w:r>
      <w:r w:rsidR="5AD72871" w:rsidRPr="77B3F57D">
        <w:rPr>
          <w:rFonts w:ascii="Times New Roman" w:eastAsia="Times New Roman" w:hAnsi="Times New Roman" w:cs="Times New Roman"/>
          <w:sz w:val="24"/>
          <w:szCs w:val="24"/>
        </w:rPr>
        <w:t xml:space="preserve"> </w:t>
      </w:r>
      <w:r w:rsidR="2B262453" w:rsidRPr="77B3F57D">
        <w:rPr>
          <w:rFonts w:ascii="Times New Roman" w:eastAsia="Times New Roman" w:hAnsi="Times New Roman" w:cs="Times New Roman"/>
          <w:sz w:val="24"/>
          <w:szCs w:val="24"/>
        </w:rPr>
        <w:t>expression</w:t>
      </w:r>
      <w:r w:rsidR="6444722A" w:rsidRPr="77B3F57D">
        <w:rPr>
          <w:rFonts w:ascii="Times New Roman" w:eastAsia="Times New Roman" w:hAnsi="Times New Roman" w:cs="Times New Roman"/>
          <w:sz w:val="24"/>
          <w:szCs w:val="24"/>
        </w:rPr>
        <w:t xml:space="preserve"> </w:t>
      </w:r>
      <w:r w:rsidR="2B262453" w:rsidRPr="77B3F57D">
        <w:rPr>
          <w:rFonts w:ascii="Times New Roman" w:eastAsia="Times New Roman" w:hAnsi="Times New Roman" w:cs="Times New Roman"/>
          <w:sz w:val="24"/>
          <w:szCs w:val="24"/>
        </w:rPr>
        <w:t>in</w:t>
      </w:r>
      <w:r w:rsidR="0AEE4320" w:rsidRPr="77B3F57D">
        <w:rPr>
          <w:rFonts w:ascii="Times New Roman" w:eastAsia="Times New Roman" w:hAnsi="Times New Roman" w:cs="Times New Roman"/>
          <w:sz w:val="24"/>
          <w:szCs w:val="24"/>
        </w:rPr>
        <w:t xml:space="preserve"> </w:t>
      </w:r>
      <w:r w:rsidR="2B262453" w:rsidRPr="77B3F57D">
        <w:rPr>
          <w:rFonts w:ascii="Times New Roman" w:eastAsia="Times New Roman" w:hAnsi="Times New Roman" w:cs="Times New Roman"/>
          <w:sz w:val="24"/>
          <w:szCs w:val="24"/>
        </w:rPr>
        <w:t>a</w:t>
      </w:r>
      <w:r w:rsidR="24C78B21" w:rsidRPr="77B3F57D">
        <w:rPr>
          <w:rFonts w:ascii="Times New Roman" w:eastAsia="Times New Roman" w:hAnsi="Times New Roman" w:cs="Times New Roman"/>
          <w:sz w:val="24"/>
          <w:szCs w:val="24"/>
        </w:rPr>
        <w:t xml:space="preserve"> </w:t>
      </w:r>
      <w:r w:rsidR="2B262453" w:rsidRPr="77B3F57D">
        <w:rPr>
          <w:rFonts w:ascii="Times New Roman" w:eastAsia="Times New Roman" w:hAnsi="Times New Roman" w:cs="Times New Roman"/>
          <w:sz w:val="24"/>
          <w:szCs w:val="24"/>
        </w:rPr>
        <w:t>majority</w:t>
      </w:r>
      <w:r w:rsidR="24AB3EFE" w:rsidRPr="77B3F57D">
        <w:rPr>
          <w:rFonts w:ascii="Times New Roman" w:eastAsia="Times New Roman" w:hAnsi="Times New Roman" w:cs="Times New Roman"/>
          <w:sz w:val="24"/>
          <w:szCs w:val="24"/>
        </w:rPr>
        <w:t xml:space="preserve"> </w:t>
      </w:r>
      <w:r w:rsidR="2B262453" w:rsidRPr="77B3F57D">
        <w:rPr>
          <w:rFonts w:ascii="Times New Roman" w:eastAsia="Times New Roman" w:hAnsi="Times New Roman" w:cs="Times New Roman"/>
          <w:sz w:val="24"/>
          <w:szCs w:val="24"/>
        </w:rPr>
        <w:t>of</w:t>
      </w:r>
      <w:r w:rsidR="06432E51" w:rsidRPr="77B3F57D">
        <w:rPr>
          <w:rFonts w:ascii="Times New Roman" w:eastAsia="Times New Roman" w:hAnsi="Times New Roman" w:cs="Times New Roman"/>
          <w:sz w:val="24"/>
          <w:szCs w:val="24"/>
        </w:rPr>
        <w:t xml:space="preserve"> </w:t>
      </w:r>
      <w:r w:rsidR="2B262453" w:rsidRPr="77B3F57D">
        <w:rPr>
          <w:rFonts w:ascii="Times New Roman" w:eastAsia="Times New Roman" w:hAnsi="Times New Roman" w:cs="Times New Roman"/>
          <w:sz w:val="24"/>
          <w:szCs w:val="24"/>
        </w:rPr>
        <w:t>tissues</w:t>
      </w:r>
      <w:r w:rsidR="202E2BEA" w:rsidRPr="77B3F57D">
        <w:rPr>
          <w:rFonts w:ascii="Times New Roman" w:eastAsia="Times New Roman" w:hAnsi="Times New Roman" w:cs="Times New Roman"/>
          <w:sz w:val="24"/>
          <w:szCs w:val="24"/>
        </w:rPr>
        <w:t xml:space="preserve"> </w:t>
      </w:r>
      <w:r w:rsidR="2B262453" w:rsidRPr="77B3F57D">
        <w:rPr>
          <w:rFonts w:ascii="Times New Roman" w:eastAsia="Times New Roman" w:hAnsi="Times New Roman" w:cs="Times New Roman"/>
          <w:sz w:val="24"/>
          <w:szCs w:val="24"/>
        </w:rPr>
        <w:t>toxici</w:t>
      </w:r>
      <w:r w:rsidR="2C191F1F" w:rsidRPr="77B3F57D">
        <w:rPr>
          <w:rFonts w:ascii="Times New Roman" w:eastAsia="Times New Roman" w:hAnsi="Times New Roman" w:cs="Times New Roman"/>
          <w:sz w:val="24"/>
          <w:szCs w:val="24"/>
        </w:rPr>
        <w:t>ty</w:t>
      </w:r>
      <w:r w:rsidR="362BDB8A" w:rsidRPr="77B3F57D">
        <w:rPr>
          <w:rFonts w:ascii="Times New Roman" w:eastAsia="Times New Roman" w:hAnsi="Times New Roman" w:cs="Times New Roman"/>
          <w:sz w:val="24"/>
          <w:szCs w:val="24"/>
        </w:rPr>
        <w:t xml:space="preserve"> </w:t>
      </w:r>
      <w:r w:rsidR="2C191F1F" w:rsidRPr="77B3F57D">
        <w:rPr>
          <w:rFonts w:ascii="Times New Roman" w:eastAsia="Times New Roman" w:hAnsi="Times New Roman" w:cs="Times New Roman"/>
          <w:sz w:val="24"/>
          <w:szCs w:val="24"/>
        </w:rPr>
        <w:t>under</w:t>
      </w:r>
      <w:r w:rsidR="1965EAC3" w:rsidRPr="77B3F57D">
        <w:rPr>
          <w:rFonts w:ascii="Times New Roman" w:eastAsia="Times New Roman" w:hAnsi="Times New Roman" w:cs="Times New Roman"/>
          <w:sz w:val="24"/>
          <w:szCs w:val="24"/>
        </w:rPr>
        <w:t xml:space="preserve"> </w:t>
      </w:r>
      <w:r w:rsidR="2C191F1F" w:rsidRPr="77B3F57D">
        <w:rPr>
          <w:rFonts w:ascii="Times New Roman" w:eastAsia="Times New Roman" w:hAnsi="Times New Roman" w:cs="Times New Roman"/>
          <w:sz w:val="24"/>
          <w:szCs w:val="24"/>
        </w:rPr>
        <w:t>treatment</w:t>
      </w:r>
      <w:r w:rsidR="2FBED7AC" w:rsidRPr="77B3F57D">
        <w:rPr>
          <w:rFonts w:ascii="Times New Roman" w:eastAsia="Times New Roman" w:hAnsi="Times New Roman" w:cs="Times New Roman"/>
          <w:sz w:val="24"/>
          <w:szCs w:val="24"/>
        </w:rPr>
        <w:t xml:space="preserve"> </w:t>
      </w:r>
      <w:r w:rsidR="16C34CE4" w:rsidRPr="77B3F57D">
        <w:rPr>
          <w:rFonts w:ascii="Times New Roman" w:eastAsia="Times New Roman" w:hAnsi="Times New Roman" w:cs="Times New Roman"/>
          <w:sz w:val="24"/>
          <w:szCs w:val="24"/>
        </w:rPr>
        <w:t>is a concern</w:t>
      </w:r>
      <w:r w:rsidR="2C191F1F" w:rsidRPr="77B3F57D">
        <w:rPr>
          <w:rFonts w:ascii="Times New Roman" w:eastAsia="Times New Roman" w:hAnsi="Times New Roman" w:cs="Times New Roman"/>
          <w:sz w:val="24"/>
          <w:szCs w:val="24"/>
        </w:rPr>
        <w:t>,</w:t>
      </w:r>
      <w:r w:rsidR="7F874A8D" w:rsidRPr="77B3F57D">
        <w:rPr>
          <w:rFonts w:ascii="Times New Roman" w:eastAsia="Times New Roman" w:hAnsi="Times New Roman" w:cs="Times New Roman"/>
          <w:sz w:val="24"/>
          <w:szCs w:val="24"/>
        </w:rPr>
        <w:t xml:space="preserve"> </w:t>
      </w:r>
      <w:r w:rsidR="2C191F1F" w:rsidRPr="77B3F57D">
        <w:rPr>
          <w:rFonts w:ascii="Times New Roman" w:eastAsia="Times New Roman" w:hAnsi="Times New Roman" w:cs="Times New Roman"/>
          <w:sz w:val="24"/>
          <w:szCs w:val="24"/>
        </w:rPr>
        <w:t xml:space="preserve">thrombocytopenia </w:t>
      </w:r>
      <w:r w:rsidR="60BF0F87" w:rsidRPr="77B3F57D">
        <w:rPr>
          <w:rFonts w:ascii="Times New Roman" w:eastAsia="Times New Roman" w:hAnsi="Times New Roman" w:cs="Times New Roman"/>
          <w:sz w:val="24"/>
          <w:szCs w:val="24"/>
        </w:rPr>
        <w:t>specificall</w:t>
      </w:r>
      <w:r w:rsidR="6D174F8A" w:rsidRPr="77B3F57D">
        <w:rPr>
          <w:rFonts w:ascii="Times New Roman" w:eastAsia="Times New Roman" w:hAnsi="Times New Roman" w:cs="Times New Roman"/>
          <w:sz w:val="24"/>
          <w:szCs w:val="24"/>
        </w:rPr>
        <w:t>y</w:t>
      </w:r>
      <w:r w:rsidR="29482CCF" w:rsidRPr="77B3F57D">
        <w:rPr>
          <w:rFonts w:ascii="Times New Roman" w:eastAsia="Times New Roman" w:hAnsi="Times New Roman" w:cs="Times New Roman"/>
          <w:sz w:val="24"/>
          <w:szCs w:val="24"/>
        </w:rPr>
        <w:t>.</w:t>
      </w:r>
      <w:r w:rsidR="13E6D1AD" w:rsidRPr="77B3F57D">
        <w:rPr>
          <w:rFonts w:ascii="Times New Roman" w:eastAsia="Times New Roman" w:hAnsi="Times New Roman" w:cs="Times New Roman"/>
          <w:sz w:val="24"/>
          <w:szCs w:val="24"/>
          <w:vertAlign w:val="superscript"/>
        </w:rPr>
        <w:t>1</w:t>
      </w:r>
      <w:r w:rsidR="29482CCF" w:rsidRPr="77B3F57D">
        <w:rPr>
          <w:rFonts w:ascii="Times New Roman" w:eastAsia="Times New Roman" w:hAnsi="Times New Roman" w:cs="Times New Roman"/>
          <w:sz w:val="24"/>
          <w:szCs w:val="24"/>
        </w:rPr>
        <w:t xml:space="preserve"> </w:t>
      </w:r>
      <w:r w:rsidR="6E661F98" w:rsidRPr="77B3F57D">
        <w:rPr>
          <w:rFonts w:ascii="Times New Roman" w:eastAsia="Times New Roman" w:hAnsi="Times New Roman" w:cs="Times New Roman"/>
          <w:sz w:val="24"/>
          <w:szCs w:val="24"/>
        </w:rPr>
        <w:t xml:space="preserve">There is still a lot to learn about targeted </w:t>
      </w:r>
      <w:r w:rsidR="7DCBA497" w:rsidRPr="77B3F57D">
        <w:rPr>
          <w:rFonts w:ascii="Times New Roman" w:eastAsia="Times New Roman" w:hAnsi="Times New Roman" w:cs="Times New Roman"/>
          <w:sz w:val="24"/>
          <w:szCs w:val="24"/>
        </w:rPr>
        <w:t>therapy's</w:t>
      </w:r>
      <w:r w:rsidR="6E661F98" w:rsidRPr="77B3F57D">
        <w:rPr>
          <w:rFonts w:ascii="Times New Roman" w:eastAsia="Times New Roman" w:hAnsi="Times New Roman" w:cs="Times New Roman"/>
          <w:sz w:val="24"/>
          <w:szCs w:val="24"/>
        </w:rPr>
        <w:t xml:space="preserve"> role in NC treatment, results from the previously mentioned clinical trials</w:t>
      </w:r>
      <w:r w:rsidR="49017938" w:rsidRPr="77B3F57D">
        <w:rPr>
          <w:rFonts w:ascii="Times New Roman" w:eastAsia="Times New Roman" w:hAnsi="Times New Roman" w:cs="Times New Roman"/>
          <w:sz w:val="24"/>
          <w:szCs w:val="24"/>
        </w:rPr>
        <w:t xml:space="preserve"> may dramatically impact the treatment recommendations but it is too soon to te</w:t>
      </w:r>
      <w:r w:rsidR="345BFEF9" w:rsidRPr="77B3F57D">
        <w:rPr>
          <w:rFonts w:ascii="Times New Roman" w:eastAsia="Times New Roman" w:hAnsi="Times New Roman" w:cs="Times New Roman"/>
          <w:sz w:val="24"/>
          <w:szCs w:val="24"/>
        </w:rPr>
        <w:t>ll.</w:t>
      </w:r>
      <w:r w:rsidR="213D3635" w:rsidRPr="77B3F57D">
        <w:rPr>
          <w:rFonts w:ascii="Times New Roman" w:eastAsia="Times New Roman" w:hAnsi="Times New Roman" w:cs="Times New Roman"/>
          <w:sz w:val="24"/>
          <w:szCs w:val="24"/>
        </w:rPr>
        <w:t xml:space="preserve"> </w:t>
      </w:r>
    </w:p>
    <w:p w14:paraId="45AE533E" w14:textId="6B6BF092" w:rsidR="03276F6E" w:rsidRDefault="03276F6E" w:rsidP="00CF669E">
      <w:pPr>
        <w:spacing w:after="0" w:line="480" w:lineRule="auto"/>
        <w:rPr>
          <w:rFonts w:ascii="Times New Roman" w:eastAsia="Times New Roman" w:hAnsi="Times New Roman" w:cs="Times New Roman"/>
          <w:b/>
          <w:bCs/>
          <w:sz w:val="24"/>
          <w:szCs w:val="24"/>
        </w:rPr>
      </w:pPr>
      <w:r w:rsidRPr="77B3F57D">
        <w:rPr>
          <w:rFonts w:ascii="Times New Roman" w:eastAsia="Times New Roman" w:hAnsi="Times New Roman" w:cs="Times New Roman"/>
          <w:b/>
          <w:bCs/>
          <w:sz w:val="24"/>
          <w:szCs w:val="24"/>
        </w:rPr>
        <w:t>Case Description</w:t>
      </w:r>
    </w:p>
    <w:p w14:paraId="5BAC64CA" w14:textId="26F90627" w:rsidR="5C1AAE85" w:rsidRDefault="5C1AAE85" w:rsidP="00CF669E">
      <w:pPr>
        <w:spacing w:after="0" w:line="480" w:lineRule="auto"/>
        <w:rPr>
          <w:rFonts w:ascii="Times New Roman" w:eastAsia="Times New Roman" w:hAnsi="Times New Roman" w:cs="Times New Roman"/>
          <w:b/>
          <w:bCs/>
          <w:sz w:val="24"/>
          <w:szCs w:val="24"/>
        </w:rPr>
      </w:pPr>
      <w:r w:rsidRPr="11BF552D">
        <w:rPr>
          <w:rFonts w:ascii="Times New Roman" w:eastAsia="Times New Roman" w:hAnsi="Times New Roman" w:cs="Times New Roman"/>
          <w:b/>
          <w:bCs/>
          <w:sz w:val="24"/>
          <w:szCs w:val="24"/>
        </w:rPr>
        <w:t>Case one</w:t>
      </w:r>
    </w:p>
    <w:p w14:paraId="0B6AA88B" w14:textId="596A05F5" w:rsidR="03276F6E" w:rsidRDefault="000E77F8" w:rsidP="00CF669E">
      <w:pPr>
        <w:spacing w:after="0"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03276F6E" w:rsidRPr="11BF552D">
        <w:rPr>
          <w:rFonts w:ascii="Times New Roman" w:eastAsia="Times New Roman" w:hAnsi="Times New Roman" w:cs="Times New Roman"/>
          <w:color w:val="000000" w:themeColor="text1"/>
          <w:sz w:val="24"/>
          <w:szCs w:val="24"/>
        </w:rPr>
        <w:t xml:space="preserve">14-year-old </w:t>
      </w:r>
      <w:r w:rsidR="0B4E941D" w:rsidRPr="11BF552D">
        <w:rPr>
          <w:rFonts w:ascii="Times New Roman" w:eastAsia="Times New Roman" w:hAnsi="Times New Roman" w:cs="Times New Roman"/>
          <w:color w:val="000000" w:themeColor="text1"/>
          <w:sz w:val="24"/>
          <w:szCs w:val="24"/>
        </w:rPr>
        <w:t>male</w:t>
      </w:r>
      <w:r>
        <w:rPr>
          <w:rFonts w:ascii="Times New Roman" w:eastAsia="Times New Roman" w:hAnsi="Times New Roman" w:cs="Times New Roman"/>
          <w:color w:val="000000" w:themeColor="text1"/>
          <w:sz w:val="24"/>
          <w:szCs w:val="24"/>
        </w:rPr>
        <w:t xml:space="preserve"> was</w:t>
      </w:r>
      <w:r w:rsidR="03276F6E" w:rsidRPr="11BF552D">
        <w:rPr>
          <w:rFonts w:ascii="Times New Roman" w:eastAsia="Times New Roman" w:hAnsi="Times New Roman" w:cs="Times New Roman"/>
          <w:color w:val="000000" w:themeColor="text1"/>
          <w:sz w:val="24"/>
          <w:szCs w:val="24"/>
        </w:rPr>
        <w:t xml:space="preserve"> diagnosed with viral bronchitis on 09/11/20, after his symptoms did not resolve he was sent for a chest x-ray which showed an enlarged mediastinum. </w:t>
      </w:r>
      <w:r w:rsidR="00C65FC7">
        <w:rPr>
          <w:rFonts w:ascii="Times New Roman" w:eastAsia="Times New Roman" w:hAnsi="Times New Roman" w:cs="Times New Roman"/>
          <w:color w:val="000000" w:themeColor="text1"/>
          <w:sz w:val="24"/>
          <w:szCs w:val="24"/>
        </w:rPr>
        <w:t>The p</w:t>
      </w:r>
      <w:r w:rsidR="504E831E" w:rsidRPr="11BF552D">
        <w:rPr>
          <w:rFonts w:ascii="Times New Roman" w:eastAsia="Times New Roman" w:hAnsi="Times New Roman" w:cs="Times New Roman"/>
          <w:color w:val="000000" w:themeColor="text1"/>
          <w:sz w:val="24"/>
          <w:szCs w:val="24"/>
        </w:rPr>
        <w:t xml:space="preserve">atient was </w:t>
      </w:r>
      <w:r w:rsidR="03276F6E" w:rsidRPr="11BF552D">
        <w:rPr>
          <w:rFonts w:ascii="Times New Roman" w:eastAsia="Times New Roman" w:hAnsi="Times New Roman" w:cs="Times New Roman"/>
          <w:color w:val="000000" w:themeColor="text1"/>
          <w:sz w:val="24"/>
          <w:szCs w:val="24"/>
        </w:rPr>
        <w:t>directed</w:t>
      </w:r>
      <w:r w:rsidR="009715C9">
        <w:rPr>
          <w:rFonts w:ascii="Times New Roman" w:eastAsia="Times New Roman" w:hAnsi="Times New Roman" w:cs="Times New Roman"/>
          <w:color w:val="000000" w:themeColor="text1"/>
          <w:sz w:val="24"/>
          <w:szCs w:val="24"/>
        </w:rPr>
        <w:t xml:space="preserve"> to the hospital for </w:t>
      </w:r>
      <w:r w:rsidR="03276F6E" w:rsidRPr="11BF552D">
        <w:rPr>
          <w:rFonts w:ascii="Times New Roman" w:eastAsia="Times New Roman" w:hAnsi="Times New Roman" w:cs="Times New Roman"/>
          <w:color w:val="000000" w:themeColor="text1"/>
          <w:sz w:val="24"/>
          <w:szCs w:val="24"/>
        </w:rPr>
        <w:t xml:space="preserve">a CT scan which showed a 4.78 x 6.7 x 7.3 cm mass in the right middle mediastinum. A scapular biopsy </w:t>
      </w:r>
      <w:r w:rsidR="74A3CA96" w:rsidRPr="11BF552D">
        <w:rPr>
          <w:rFonts w:ascii="Times New Roman" w:eastAsia="Times New Roman" w:hAnsi="Times New Roman" w:cs="Times New Roman"/>
          <w:color w:val="000000" w:themeColor="text1"/>
          <w:sz w:val="24"/>
          <w:szCs w:val="24"/>
        </w:rPr>
        <w:t>was conducted</w:t>
      </w:r>
      <w:r w:rsidR="03276F6E" w:rsidRPr="11BF552D">
        <w:rPr>
          <w:rFonts w:ascii="Times New Roman" w:eastAsia="Times New Roman" w:hAnsi="Times New Roman" w:cs="Times New Roman"/>
          <w:color w:val="000000" w:themeColor="text1"/>
          <w:sz w:val="24"/>
          <w:szCs w:val="24"/>
        </w:rPr>
        <w:t xml:space="preserve"> on 09/16/20; NUT immunostaining was</w:t>
      </w:r>
      <w:r w:rsidR="14D5CC92" w:rsidRPr="11BF552D">
        <w:rPr>
          <w:rFonts w:ascii="Times New Roman" w:eastAsia="Times New Roman" w:hAnsi="Times New Roman" w:cs="Times New Roman"/>
          <w:color w:val="000000" w:themeColor="text1"/>
          <w:sz w:val="24"/>
          <w:szCs w:val="24"/>
        </w:rPr>
        <w:t xml:space="preserve"> </w:t>
      </w:r>
      <w:r w:rsidR="61F4398C" w:rsidRPr="11BF552D">
        <w:rPr>
          <w:rFonts w:ascii="Times New Roman" w:eastAsia="Times New Roman" w:hAnsi="Times New Roman" w:cs="Times New Roman"/>
          <w:color w:val="000000" w:themeColor="text1"/>
          <w:sz w:val="24"/>
          <w:szCs w:val="24"/>
        </w:rPr>
        <w:t>performed</w:t>
      </w:r>
      <w:r w:rsidR="03276F6E" w:rsidRPr="11BF552D">
        <w:rPr>
          <w:rFonts w:ascii="Times New Roman" w:eastAsia="Times New Roman" w:hAnsi="Times New Roman" w:cs="Times New Roman"/>
          <w:color w:val="000000" w:themeColor="text1"/>
          <w:sz w:val="24"/>
          <w:szCs w:val="24"/>
        </w:rPr>
        <w:t xml:space="preserve"> on</w:t>
      </w:r>
      <w:r w:rsidR="24FCB97C" w:rsidRPr="11BF552D">
        <w:rPr>
          <w:rFonts w:ascii="Times New Roman" w:eastAsia="Times New Roman" w:hAnsi="Times New Roman" w:cs="Times New Roman"/>
          <w:color w:val="000000" w:themeColor="text1"/>
          <w:sz w:val="24"/>
          <w:szCs w:val="24"/>
        </w:rPr>
        <w:t xml:space="preserve"> </w:t>
      </w:r>
      <w:r w:rsidR="03276F6E" w:rsidRPr="11BF552D">
        <w:rPr>
          <w:rFonts w:ascii="Times New Roman" w:eastAsia="Times New Roman" w:hAnsi="Times New Roman" w:cs="Times New Roman"/>
          <w:color w:val="000000" w:themeColor="text1"/>
          <w:sz w:val="24"/>
          <w:szCs w:val="24"/>
        </w:rPr>
        <w:t xml:space="preserve">the </w:t>
      </w:r>
      <w:r w:rsidR="755D3CD2" w:rsidRPr="11BF552D">
        <w:rPr>
          <w:rFonts w:ascii="Times New Roman" w:eastAsia="Times New Roman" w:hAnsi="Times New Roman" w:cs="Times New Roman"/>
          <w:color w:val="000000" w:themeColor="text1"/>
          <w:sz w:val="24"/>
          <w:szCs w:val="24"/>
        </w:rPr>
        <w:t>sample</w:t>
      </w:r>
      <w:r w:rsidR="03276F6E" w:rsidRPr="11BF552D">
        <w:rPr>
          <w:rFonts w:ascii="Times New Roman" w:eastAsia="Times New Roman" w:hAnsi="Times New Roman" w:cs="Times New Roman"/>
          <w:color w:val="000000" w:themeColor="text1"/>
          <w:sz w:val="24"/>
          <w:szCs w:val="24"/>
        </w:rPr>
        <w:t xml:space="preserve"> showing</w:t>
      </w:r>
      <w:r w:rsidR="699A262D" w:rsidRPr="11BF552D">
        <w:rPr>
          <w:rFonts w:ascii="Times New Roman" w:eastAsia="Times New Roman" w:hAnsi="Times New Roman" w:cs="Times New Roman"/>
          <w:color w:val="000000" w:themeColor="text1"/>
          <w:sz w:val="24"/>
          <w:szCs w:val="24"/>
        </w:rPr>
        <w:t xml:space="preserve"> </w:t>
      </w:r>
      <w:r w:rsidR="03276F6E" w:rsidRPr="11BF552D">
        <w:rPr>
          <w:rFonts w:ascii="Times New Roman" w:eastAsia="Times New Roman" w:hAnsi="Times New Roman" w:cs="Times New Roman"/>
          <w:color w:val="000000" w:themeColor="text1"/>
          <w:sz w:val="24"/>
          <w:szCs w:val="24"/>
        </w:rPr>
        <w:t>strongly</w:t>
      </w:r>
      <w:r w:rsidR="4865AA1E" w:rsidRPr="11BF552D">
        <w:rPr>
          <w:rFonts w:ascii="Times New Roman" w:eastAsia="Times New Roman" w:hAnsi="Times New Roman" w:cs="Times New Roman"/>
          <w:color w:val="000000" w:themeColor="text1"/>
          <w:sz w:val="24"/>
          <w:szCs w:val="24"/>
        </w:rPr>
        <w:t xml:space="preserve"> </w:t>
      </w:r>
      <w:r w:rsidR="03276F6E" w:rsidRPr="11BF552D">
        <w:rPr>
          <w:rFonts w:ascii="Times New Roman" w:eastAsia="Times New Roman" w:hAnsi="Times New Roman" w:cs="Times New Roman"/>
          <w:color w:val="000000" w:themeColor="text1"/>
          <w:sz w:val="24"/>
          <w:szCs w:val="24"/>
        </w:rPr>
        <w:t>and</w:t>
      </w:r>
      <w:r w:rsidR="44975489" w:rsidRPr="11BF552D">
        <w:rPr>
          <w:rFonts w:ascii="Times New Roman" w:eastAsia="Times New Roman" w:hAnsi="Times New Roman" w:cs="Times New Roman"/>
          <w:color w:val="000000" w:themeColor="text1"/>
          <w:sz w:val="24"/>
          <w:szCs w:val="24"/>
        </w:rPr>
        <w:t xml:space="preserve"> </w:t>
      </w:r>
      <w:r w:rsidR="03276F6E" w:rsidRPr="11BF552D">
        <w:rPr>
          <w:rFonts w:ascii="Times New Roman" w:eastAsia="Times New Roman" w:hAnsi="Times New Roman" w:cs="Times New Roman"/>
          <w:color w:val="000000" w:themeColor="text1"/>
          <w:sz w:val="24"/>
          <w:szCs w:val="24"/>
        </w:rPr>
        <w:t>diffusely</w:t>
      </w:r>
      <w:r w:rsidR="3BA77F0B" w:rsidRPr="11BF552D">
        <w:rPr>
          <w:rFonts w:ascii="Times New Roman" w:eastAsia="Times New Roman" w:hAnsi="Times New Roman" w:cs="Times New Roman"/>
          <w:color w:val="000000" w:themeColor="text1"/>
          <w:sz w:val="24"/>
          <w:szCs w:val="24"/>
        </w:rPr>
        <w:t xml:space="preserve"> </w:t>
      </w:r>
      <w:r w:rsidR="03276F6E" w:rsidRPr="11BF552D">
        <w:rPr>
          <w:rFonts w:ascii="Times New Roman" w:eastAsia="Times New Roman" w:hAnsi="Times New Roman" w:cs="Times New Roman"/>
          <w:color w:val="000000" w:themeColor="text1"/>
          <w:sz w:val="24"/>
          <w:szCs w:val="24"/>
        </w:rPr>
        <w:t>positive</w:t>
      </w:r>
      <w:r w:rsidR="13A8B4DB" w:rsidRPr="11BF552D">
        <w:rPr>
          <w:rFonts w:ascii="Times New Roman" w:eastAsia="Times New Roman" w:hAnsi="Times New Roman" w:cs="Times New Roman"/>
          <w:color w:val="000000" w:themeColor="text1"/>
          <w:sz w:val="24"/>
          <w:szCs w:val="24"/>
        </w:rPr>
        <w:t xml:space="preserve"> </w:t>
      </w:r>
      <w:r w:rsidR="03276F6E" w:rsidRPr="11BF552D">
        <w:rPr>
          <w:rFonts w:ascii="Times New Roman" w:eastAsia="Times New Roman" w:hAnsi="Times New Roman" w:cs="Times New Roman"/>
          <w:color w:val="000000" w:themeColor="text1"/>
          <w:sz w:val="24"/>
          <w:szCs w:val="24"/>
        </w:rPr>
        <w:t>results. Additionally,</w:t>
      </w:r>
      <w:r w:rsidR="6D780DBA" w:rsidRPr="11BF552D">
        <w:rPr>
          <w:rFonts w:ascii="Times New Roman" w:eastAsia="Times New Roman" w:hAnsi="Times New Roman" w:cs="Times New Roman"/>
          <w:color w:val="000000" w:themeColor="text1"/>
          <w:sz w:val="24"/>
          <w:szCs w:val="24"/>
        </w:rPr>
        <w:t xml:space="preserve"> results from</w:t>
      </w:r>
      <w:r w:rsidR="03276F6E" w:rsidRPr="11BF552D">
        <w:rPr>
          <w:rFonts w:ascii="Times New Roman" w:eastAsia="Times New Roman" w:hAnsi="Times New Roman" w:cs="Times New Roman"/>
          <w:color w:val="000000" w:themeColor="text1"/>
          <w:sz w:val="24"/>
          <w:szCs w:val="24"/>
        </w:rPr>
        <w:t xml:space="preserve"> FISH analysis were positive for rearrangement of the NUTM1 gene. A PET-MRI was </w:t>
      </w:r>
      <w:r w:rsidR="03276F6E" w:rsidRPr="11BF552D">
        <w:rPr>
          <w:rFonts w:ascii="Times New Roman" w:eastAsia="Times New Roman" w:hAnsi="Times New Roman" w:cs="Times New Roman"/>
          <w:color w:val="000000" w:themeColor="text1"/>
          <w:sz w:val="24"/>
          <w:szCs w:val="24"/>
        </w:rPr>
        <w:lastRenderedPageBreak/>
        <w:t>conducted on 9/17/20 verifying his chest mass along with a right adrenal mass, left renal hilar lesion, and widespread bone metastasis</w:t>
      </w:r>
      <w:r w:rsidR="001526F8">
        <w:rPr>
          <w:rFonts w:ascii="Times New Roman" w:eastAsia="Times New Roman" w:hAnsi="Times New Roman" w:cs="Times New Roman"/>
          <w:color w:val="000000" w:themeColor="text1"/>
          <w:sz w:val="24"/>
          <w:szCs w:val="24"/>
        </w:rPr>
        <w:t xml:space="preserve"> (see Figure 1)</w:t>
      </w:r>
      <w:r w:rsidR="03276F6E" w:rsidRPr="11BF552D">
        <w:rPr>
          <w:rFonts w:ascii="Times New Roman" w:eastAsia="Times New Roman" w:hAnsi="Times New Roman" w:cs="Times New Roman"/>
          <w:color w:val="000000" w:themeColor="text1"/>
          <w:sz w:val="24"/>
          <w:szCs w:val="24"/>
        </w:rPr>
        <w:t>. Official diagnosis of NUT midline carcinoma came on 09/19/20. The presence of a large foci at L4 invading the spinal canal in addition to the lung mass resulted in the recommendation of radiation therapy after extensive conversation in tumor board. The goal of this treatment was to slow the progression of disease, prevent significant complications, and reduce pain.</w:t>
      </w:r>
      <w:r w:rsidR="300FBE61" w:rsidRPr="11BF552D">
        <w:rPr>
          <w:rFonts w:ascii="Times New Roman" w:eastAsia="Times New Roman" w:hAnsi="Times New Roman" w:cs="Times New Roman"/>
          <w:color w:val="000000" w:themeColor="text1"/>
          <w:sz w:val="24"/>
          <w:szCs w:val="24"/>
        </w:rPr>
        <w:t xml:space="preserve"> </w:t>
      </w:r>
      <w:r w:rsidR="1216F03F" w:rsidRPr="11BF552D">
        <w:rPr>
          <w:rFonts w:ascii="Times New Roman" w:eastAsia="Times New Roman" w:hAnsi="Times New Roman" w:cs="Times New Roman"/>
          <w:color w:val="000000" w:themeColor="text1"/>
          <w:sz w:val="24"/>
          <w:szCs w:val="24"/>
        </w:rPr>
        <w:t>The lead pediatric radiation oncologist</w:t>
      </w:r>
      <w:r w:rsidR="300FBE61" w:rsidRPr="11BF552D">
        <w:rPr>
          <w:rFonts w:ascii="Times New Roman" w:eastAsia="Times New Roman" w:hAnsi="Times New Roman" w:cs="Times New Roman"/>
          <w:color w:val="000000" w:themeColor="text1"/>
          <w:sz w:val="24"/>
          <w:szCs w:val="24"/>
        </w:rPr>
        <w:t xml:space="preserve"> was specifically concerned with the risk superior vena cava (SVC) syndrome </w:t>
      </w:r>
      <w:r w:rsidR="2C668DF8" w:rsidRPr="11BF552D">
        <w:rPr>
          <w:rFonts w:ascii="Times New Roman" w:eastAsia="Times New Roman" w:hAnsi="Times New Roman" w:cs="Times New Roman"/>
          <w:color w:val="000000" w:themeColor="text1"/>
          <w:sz w:val="24"/>
          <w:szCs w:val="24"/>
        </w:rPr>
        <w:t>due to the mediastinal mass and paralysis due to the large lesion invading the canal at L4</w:t>
      </w:r>
      <w:r w:rsidR="00C65FC7">
        <w:rPr>
          <w:rFonts w:ascii="Times New Roman" w:eastAsia="Times New Roman" w:hAnsi="Times New Roman" w:cs="Times New Roman"/>
          <w:color w:val="000000" w:themeColor="text1"/>
          <w:sz w:val="24"/>
          <w:szCs w:val="24"/>
        </w:rPr>
        <w:t xml:space="preserve"> leading to emergent radiation therapy</w:t>
      </w:r>
      <w:r w:rsidR="2C668DF8" w:rsidRPr="11BF552D">
        <w:rPr>
          <w:rFonts w:ascii="Times New Roman" w:eastAsia="Times New Roman" w:hAnsi="Times New Roman" w:cs="Times New Roman"/>
          <w:color w:val="000000" w:themeColor="text1"/>
          <w:sz w:val="24"/>
          <w:szCs w:val="24"/>
        </w:rPr>
        <w:t>.</w:t>
      </w:r>
    </w:p>
    <w:p w14:paraId="7C31754D" w14:textId="7A18D098" w:rsidR="4F3C1ED0" w:rsidRDefault="4F3C1ED0" w:rsidP="00CF669E">
      <w:pPr>
        <w:spacing w:after="0" w:line="480" w:lineRule="auto"/>
        <w:ind w:firstLine="720"/>
        <w:rPr>
          <w:rFonts w:ascii="Times New Roman" w:eastAsia="Times New Roman" w:hAnsi="Times New Roman" w:cs="Times New Roman"/>
          <w:color w:val="000000" w:themeColor="text1"/>
          <w:sz w:val="24"/>
          <w:szCs w:val="24"/>
        </w:rPr>
      </w:pPr>
      <w:r w:rsidRPr="4FEAF841">
        <w:rPr>
          <w:rFonts w:ascii="Times New Roman" w:eastAsia="Times New Roman" w:hAnsi="Times New Roman" w:cs="Times New Roman"/>
          <w:color w:val="000000" w:themeColor="text1"/>
          <w:sz w:val="24"/>
          <w:szCs w:val="24"/>
        </w:rPr>
        <w:t>On 9/19/20 the patient beg</w:t>
      </w:r>
      <w:r w:rsidR="2EA99E7B" w:rsidRPr="4FEAF841">
        <w:rPr>
          <w:rFonts w:ascii="Times New Roman" w:eastAsia="Times New Roman" w:hAnsi="Times New Roman" w:cs="Times New Roman"/>
          <w:color w:val="000000" w:themeColor="text1"/>
          <w:sz w:val="24"/>
          <w:szCs w:val="24"/>
        </w:rPr>
        <w:t>a</w:t>
      </w:r>
      <w:r w:rsidRPr="4FEAF841">
        <w:rPr>
          <w:rFonts w:ascii="Times New Roman" w:eastAsia="Times New Roman" w:hAnsi="Times New Roman" w:cs="Times New Roman"/>
          <w:color w:val="000000" w:themeColor="text1"/>
          <w:sz w:val="24"/>
          <w:szCs w:val="24"/>
        </w:rPr>
        <w:t xml:space="preserve">n </w:t>
      </w:r>
      <w:r w:rsidR="651EF16E" w:rsidRPr="4FEAF841">
        <w:rPr>
          <w:rFonts w:ascii="Times New Roman" w:eastAsia="Times New Roman" w:hAnsi="Times New Roman" w:cs="Times New Roman"/>
          <w:color w:val="000000" w:themeColor="text1"/>
          <w:sz w:val="24"/>
          <w:szCs w:val="24"/>
        </w:rPr>
        <w:t>radiation,</w:t>
      </w:r>
      <w:r w:rsidRPr="4FEAF841">
        <w:rPr>
          <w:rFonts w:ascii="Times New Roman" w:eastAsia="Times New Roman" w:hAnsi="Times New Roman" w:cs="Times New Roman"/>
          <w:color w:val="000000" w:themeColor="text1"/>
          <w:sz w:val="24"/>
          <w:szCs w:val="24"/>
        </w:rPr>
        <w:t xml:space="preserve"> receiving 30 </w:t>
      </w:r>
      <w:proofErr w:type="spellStart"/>
      <w:r w:rsidRPr="4FEAF841">
        <w:rPr>
          <w:rFonts w:ascii="Times New Roman" w:eastAsia="Times New Roman" w:hAnsi="Times New Roman" w:cs="Times New Roman"/>
          <w:color w:val="000000" w:themeColor="text1"/>
          <w:sz w:val="24"/>
          <w:szCs w:val="24"/>
        </w:rPr>
        <w:t>Gy</w:t>
      </w:r>
      <w:proofErr w:type="spellEnd"/>
      <w:r w:rsidRPr="4FEAF841">
        <w:rPr>
          <w:rFonts w:ascii="Times New Roman" w:eastAsia="Times New Roman" w:hAnsi="Times New Roman" w:cs="Times New Roman"/>
          <w:color w:val="000000" w:themeColor="text1"/>
          <w:sz w:val="24"/>
          <w:szCs w:val="24"/>
        </w:rPr>
        <w:t xml:space="preserve"> in 10 </w:t>
      </w:r>
      <w:r w:rsidR="005D0236">
        <w:rPr>
          <w:rFonts w:ascii="Times New Roman" w:eastAsia="Times New Roman" w:hAnsi="Times New Roman" w:cs="Times New Roman"/>
          <w:color w:val="000000" w:themeColor="text1"/>
          <w:sz w:val="24"/>
          <w:szCs w:val="24"/>
        </w:rPr>
        <w:t>fraction (</w:t>
      </w:r>
      <w:proofErr w:type="spellStart"/>
      <w:r w:rsidR="005D0236">
        <w:rPr>
          <w:rFonts w:ascii="Times New Roman" w:eastAsia="Times New Roman" w:hAnsi="Times New Roman" w:cs="Times New Roman"/>
          <w:color w:val="000000" w:themeColor="text1"/>
          <w:sz w:val="24"/>
          <w:szCs w:val="24"/>
        </w:rPr>
        <w:t>fx</w:t>
      </w:r>
      <w:proofErr w:type="spellEnd"/>
      <w:r w:rsidR="005D0236">
        <w:rPr>
          <w:rFonts w:ascii="Times New Roman" w:eastAsia="Times New Roman" w:hAnsi="Times New Roman" w:cs="Times New Roman"/>
          <w:color w:val="000000" w:themeColor="text1"/>
          <w:sz w:val="24"/>
          <w:szCs w:val="24"/>
        </w:rPr>
        <w:t xml:space="preserve">) </w:t>
      </w:r>
      <w:r w:rsidRPr="4FEAF841">
        <w:rPr>
          <w:rFonts w:ascii="Times New Roman" w:eastAsia="Times New Roman" w:hAnsi="Times New Roman" w:cs="Times New Roman"/>
          <w:color w:val="000000" w:themeColor="text1"/>
          <w:sz w:val="24"/>
          <w:szCs w:val="24"/>
        </w:rPr>
        <w:t xml:space="preserve">for the chest mass. </w:t>
      </w:r>
      <w:r w:rsidR="39F4DAF5" w:rsidRPr="4FEAF841">
        <w:rPr>
          <w:rFonts w:ascii="Times New Roman" w:eastAsia="Times New Roman" w:hAnsi="Times New Roman" w:cs="Times New Roman"/>
          <w:color w:val="000000" w:themeColor="text1"/>
          <w:sz w:val="24"/>
          <w:szCs w:val="24"/>
        </w:rPr>
        <w:t>The following day</w:t>
      </w:r>
      <w:r w:rsidRPr="4FEAF841">
        <w:rPr>
          <w:rFonts w:ascii="Times New Roman" w:eastAsia="Times New Roman" w:hAnsi="Times New Roman" w:cs="Times New Roman"/>
          <w:color w:val="000000" w:themeColor="text1"/>
          <w:sz w:val="24"/>
          <w:szCs w:val="24"/>
        </w:rPr>
        <w:t xml:space="preserve"> the patient </w:t>
      </w:r>
      <w:r w:rsidR="028EBAD5" w:rsidRPr="4FEAF841">
        <w:rPr>
          <w:rFonts w:ascii="Times New Roman" w:eastAsia="Times New Roman" w:hAnsi="Times New Roman" w:cs="Times New Roman"/>
          <w:color w:val="000000" w:themeColor="text1"/>
          <w:sz w:val="24"/>
          <w:szCs w:val="24"/>
        </w:rPr>
        <w:t>began another course of</w:t>
      </w:r>
      <w:r w:rsidRPr="4FEAF841">
        <w:rPr>
          <w:rFonts w:ascii="Times New Roman" w:eastAsia="Times New Roman" w:hAnsi="Times New Roman" w:cs="Times New Roman"/>
          <w:color w:val="000000" w:themeColor="text1"/>
          <w:sz w:val="24"/>
          <w:szCs w:val="24"/>
        </w:rPr>
        <w:t xml:space="preserve"> radiation to the </w:t>
      </w:r>
      <w:r w:rsidR="000E77F8">
        <w:rPr>
          <w:rFonts w:ascii="Times New Roman" w:eastAsia="Times New Roman" w:hAnsi="Times New Roman" w:cs="Times New Roman"/>
          <w:color w:val="000000" w:themeColor="text1"/>
          <w:sz w:val="24"/>
          <w:szCs w:val="24"/>
        </w:rPr>
        <w:t>lumbar</w:t>
      </w:r>
      <w:r w:rsidRPr="4FEAF841">
        <w:rPr>
          <w:rFonts w:ascii="Times New Roman" w:eastAsia="Times New Roman" w:hAnsi="Times New Roman" w:cs="Times New Roman"/>
          <w:color w:val="000000" w:themeColor="text1"/>
          <w:sz w:val="24"/>
          <w:szCs w:val="24"/>
        </w:rPr>
        <w:t xml:space="preserve"> spine lesion</w:t>
      </w:r>
      <w:r w:rsidR="165546F2" w:rsidRPr="4FEAF841">
        <w:rPr>
          <w:rFonts w:ascii="Times New Roman" w:eastAsia="Times New Roman" w:hAnsi="Times New Roman" w:cs="Times New Roman"/>
          <w:color w:val="000000" w:themeColor="text1"/>
          <w:sz w:val="24"/>
          <w:szCs w:val="24"/>
        </w:rPr>
        <w:t xml:space="preserve">, </w:t>
      </w:r>
      <w:r w:rsidRPr="4FEAF841">
        <w:rPr>
          <w:rFonts w:ascii="Times New Roman" w:eastAsia="Times New Roman" w:hAnsi="Times New Roman" w:cs="Times New Roman"/>
          <w:color w:val="000000" w:themeColor="text1"/>
          <w:sz w:val="24"/>
          <w:szCs w:val="24"/>
        </w:rPr>
        <w:t xml:space="preserve">also receiving 30 </w:t>
      </w:r>
      <w:proofErr w:type="spellStart"/>
      <w:r w:rsidRPr="4FEAF841">
        <w:rPr>
          <w:rFonts w:ascii="Times New Roman" w:eastAsia="Times New Roman" w:hAnsi="Times New Roman" w:cs="Times New Roman"/>
          <w:color w:val="000000" w:themeColor="text1"/>
          <w:sz w:val="24"/>
          <w:szCs w:val="24"/>
        </w:rPr>
        <w:t>Gy</w:t>
      </w:r>
      <w:proofErr w:type="spellEnd"/>
      <w:r w:rsidRPr="4FEAF841">
        <w:rPr>
          <w:rFonts w:ascii="Times New Roman" w:eastAsia="Times New Roman" w:hAnsi="Times New Roman" w:cs="Times New Roman"/>
          <w:color w:val="000000" w:themeColor="text1"/>
          <w:sz w:val="24"/>
          <w:szCs w:val="24"/>
        </w:rPr>
        <w:t xml:space="preserve"> in 10 </w:t>
      </w:r>
      <w:proofErr w:type="spellStart"/>
      <w:r w:rsidRPr="4FEAF841">
        <w:rPr>
          <w:rFonts w:ascii="Times New Roman" w:eastAsia="Times New Roman" w:hAnsi="Times New Roman" w:cs="Times New Roman"/>
          <w:color w:val="000000" w:themeColor="text1"/>
          <w:sz w:val="24"/>
          <w:szCs w:val="24"/>
        </w:rPr>
        <w:t>fx</w:t>
      </w:r>
      <w:proofErr w:type="spellEnd"/>
      <w:r w:rsidRPr="4FEAF841">
        <w:rPr>
          <w:rFonts w:ascii="Times New Roman" w:eastAsia="Times New Roman" w:hAnsi="Times New Roman" w:cs="Times New Roman"/>
          <w:color w:val="000000" w:themeColor="text1"/>
          <w:sz w:val="24"/>
          <w:szCs w:val="24"/>
        </w:rPr>
        <w:t xml:space="preserve">.  </w:t>
      </w:r>
      <w:r w:rsidR="42554A15" w:rsidRPr="4FEAF841">
        <w:rPr>
          <w:rFonts w:ascii="Times New Roman" w:eastAsia="Times New Roman" w:hAnsi="Times New Roman" w:cs="Times New Roman"/>
          <w:color w:val="000000" w:themeColor="text1"/>
          <w:sz w:val="24"/>
          <w:szCs w:val="24"/>
        </w:rPr>
        <w:t xml:space="preserve">Subsequently, the </w:t>
      </w:r>
      <w:r w:rsidRPr="4FEAF841">
        <w:rPr>
          <w:rFonts w:ascii="Times New Roman" w:eastAsia="Times New Roman" w:hAnsi="Times New Roman" w:cs="Times New Roman"/>
          <w:color w:val="000000" w:themeColor="text1"/>
          <w:sz w:val="24"/>
          <w:szCs w:val="24"/>
        </w:rPr>
        <w:t xml:space="preserve">patient </w:t>
      </w:r>
      <w:r w:rsidR="1EDA6F80" w:rsidRPr="4FEAF841">
        <w:rPr>
          <w:rFonts w:ascii="Times New Roman" w:eastAsia="Times New Roman" w:hAnsi="Times New Roman" w:cs="Times New Roman"/>
          <w:color w:val="000000" w:themeColor="text1"/>
          <w:sz w:val="24"/>
          <w:szCs w:val="24"/>
        </w:rPr>
        <w:t xml:space="preserve">underwent </w:t>
      </w:r>
      <w:r w:rsidR="0E50B239" w:rsidRPr="4FEAF841">
        <w:rPr>
          <w:rFonts w:ascii="Times New Roman" w:eastAsia="Times New Roman" w:hAnsi="Times New Roman" w:cs="Times New Roman"/>
          <w:color w:val="000000" w:themeColor="text1"/>
          <w:sz w:val="24"/>
          <w:szCs w:val="24"/>
        </w:rPr>
        <w:t xml:space="preserve">a </w:t>
      </w:r>
      <w:r w:rsidR="1EDA6F80" w:rsidRPr="4FEAF841">
        <w:rPr>
          <w:rFonts w:ascii="Times New Roman" w:eastAsia="Times New Roman" w:hAnsi="Times New Roman" w:cs="Times New Roman"/>
          <w:color w:val="000000" w:themeColor="text1"/>
          <w:sz w:val="24"/>
          <w:szCs w:val="24"/>
        </w:rPr>
        <w:t>course of</w:t>
      </w:r>
      <w:r w:rsidRPr="4FEAF841">
        <w:rPr>
          <w:rFonts w:ascii="Times New Roman" w:eastAsia="Times New Roman" w:hAnsi="Times New Roman" w:cs="Times New Roman"/>
          <w:color w:val="000000" w:themeColor="text1"/>
          <w:sz w:val="24"/>
          <w:szCs w:val="24"/>
        </w:rPr>
        <w:t xml:space="preserve"> palliative radiation to the right and left tibia receiving 20 </w:t>
      </w:r>
      <w:proofErr w:type="spellStart"/>
      <w:r w:rsidRPr="4FEAF841">
        <w:rPr>
          <w:rFonts w:ascii="Times New Roman" w:eastAsia="Times New Roman" w:hAnsi="Times New Roman" w:cs="Times New Roman"/>
          <w:color w:val="000000" w:themeColor="text1"/>
          <w:sz w:val="24"/>
          <w:szCs w:val="24"/>
        </w:rPr>
        <w:t>Gy</w:t>
      </w:r>
      <w:proofErr w:type="spellEnd"/>
      <w:r w:rsidRPr="4FEAF841">
        <w:rPr>
          <w:rFonts w:ascii="Times New Roman" w:eastAsia="Times New Roman" w:hAnsi="Times New Roman" w:cs="Times New Roman"/>
          <w:color w:val="000000" w:themeColor="text1"/>
          <w:sz w:val="24"/>
          <w:szCs w:val="24"/>
        </w:rPr>
        <w:t xml:space="preserve"> in 5 </w:t>
      </w:r>
      <w:proofErr w:type="spellStart"/>
      <w:r w:rsidRPr="4FEAF841">
        <w:rPr>
          <w:rFonts w:ascii="Times New Roman" w:eastAsia="Times New Roman" w:hAnsi="Times New Roman" w:cs="Times New Roman"/>
          <w:color w:val="000000" w:themeColor="text1"/>
          <w:sz w:val="24"/>
          <w:szCs w:val="24"/>
        </w:rPr>
        <w:t>fx</w:t>
      </w:r>
      <w:proofErr w:type="spellEnd"/>
      <w:r w:rsidRPr="4FEAF841">
        <w:rPr>
          <w:rFonts w:ascii="Times New Roman" w:eastAsia="Times New Roman" w:hAnsi="Times New Roman" w:cs="Times New Roman"/>
          <w:color w:val="000000" w:themeColor="text1"/>
          <w:sz w:val="24"/>
          <w:szCs w:val="24"/>
        </w:rPr>
        <w:t>.</w:t>
      </w:r>
      <w:r w:rsidR="16396F72" w:rsidRPr="4FEAF841">
        <w:rPr>
          <w:rFonts w:ascii="Times New Roman" w:eastAsia="Times New Roman" w:hAnsi="Times New Roman" w:cs="Times New Roman"/>
          <w:color w:val="000000" w:themeColor="text1"/>
          <w:sz w:val="24"/>
          <w:szCs w:val="24"/>
        </w:rPr>
        <w:t xml:space="preserve"> </w:t>
      </w:r>
      <w:r w:rsidR="4827D779" w:rsidRPr="4FEAF841">
        <w:rPr>
          <w:rFonts w:ascii="Times New Roman" w:eastAsia="Times New Roman" w:hAnsi="Times New Roman" w:cs="Times New Roman"/>
          <w:color w:val="000000" w:themeColor="text1"/>
          <w:sz w:val="24"/>
          <w:szCs w:val="24"/>
        </w:rPr>
        <w:t>During this time the</w:t>
      </w:r>
      <w:r w:rsidR="16396F72" w:rsidRPr="4FEAF841">
        <w:rPr>
          <w:rFonts w:ascii="Times New Roman" w:eastAsia="Times New Roman" w:hAnsi="Times New Roman" w:cs="Times New Roman"/>
          <w:color w:val="000000" w:themeColor="text1"/>
          <w:sz w:val="24"/>
          <w:szCs w:val="24"/>
        </w:rPr>
        <w:t xml:space="preserve"> patient</w:t>
      </w:r>
      <w:r w:rsidR="256068C0" w:rsidRPr="4FEAF841">
        <w:rPr>
          <w:rFonts w:ascii="Times New Roman" w:eastAsia="Times New Roman" w:hAnsi="Times New Roman" w:cs="Times New Roman"/>
          <w:color w:val="000000" w:themeColor="text1"/>
          <w:sz w:val="24"/>
          <w:szCs w:val="24"/>
        </w:rPr>
        <w:t xml:space="preserve"> received</w:t>
      </w:r>
      <w:r w:rsidR="16396F72" w:rsidRPr="4FEAF841">
        <w:rPr>
          <w:rFonts w:ascii="Times New Roman" w:eastAsia="Times New Roman" w:hAnsi="Times New Roman" w:cs="Times New Roman"/>
          <w:color w:val="000000" w:themeColor="text1"/>
          <w:sz w:val="24"/>
          <w:szCs w:val="24"/>
        </w:rPr>
        <w:t xml:space="preserve"> </w:t>
      </w:r>
      <w:r w:rsidR="5DAD0D5D" w:rsidRPr="4FEAF841">
        <w:rPr>
          <w:rFonts w:ascii="Times New Roman" w:eastAsia="Times New Roman" w:hAnsi="Times New Roman" w:cs="Times New Roman"/>
          <w:color w:val="000000" w:themeColor="text1"/>
          <w:sz w:val="24"/>
          <w:szCs w:val="24"/>
        </w:rPr>
        <w:t>c</w:t>
      </w:r>
      <w:r w:rsidR="6DD72B28" w:rsidRPr="4FEAF841">
        <w:rPr>
          <w:rFonts w:ascii="Times New Roman" w:eastAsia="Times New Roman" w:hAnsi="Times New Roman" w:cs="Times New Roman"/>
          <w:color w:val="000000" w:themeColor="text1"/>
          <w:sz w:val="24"/>
          <w:szCs w:val="24"/>
        </w:rPr>
        <w:t xml:space="preserve">hemotherapy based on the Scandinavian </w:t>
      </w:r>
      <w:r w:rsidR="469FADE2" w:rsidRPr="4FEAF841">
        <w:rPr>
          <w:rFonts w:ascii="Times New Roman" w:eastAsia="Times New Roman" w:hAnsi="Times New Roman" w:cs="Times New Roman"/>
          <w:color w:val="000000" w:themeColor="text1"/>
          <w:sz w:val="24"/>
          <w:szCs w:val="24"/>
        </w:rPr>
        <w:t>protocol</w:t>
      </w:r>
      <w:r w:rsidR="6DD72B28" w:rsidRPr="4FEAF841">
        <w:rPr>
          <w:rFonts w:ascii="Times New Roman" w:eastAsia="Times New Roman" w:hAnsi="Times New Roman" w:cs="Times New Roman"/>
          <w:color w:val="000000" w:themeColor="text1"/>
          <w:sz w:val="24"/>
          <w:szCs w:val="24"/>
        </w:rPr>
        <w:t xml:space="preserve"> for </w:t>
      </w:r>
      <w:r w:rsidR="13EA1B85" w:rsidRPr="4FEAF841">
        <w:rPr>
          <w:rFonts w:ascii="Times New Roman" w:eastAsia="Times New Roman" w:hAnsi="Times New Roman" w:cs="Times New Roman"/>
          <w:color w:val="000000" w:themeColor="text1"/>
          <w:sz w:val="24"/>
          <w:szCs w:val="24"/>
        </w:rPr>
        <w:t>Ewing’s sarcoma (</w:t>
      </w:r>
      <w:r w:rsidR="6DD72B28" w:rsidRPr="4FEAF841">
        <w:rPr>
          <w:rFonts w:ascii="Times New Roman" w:eastAsia="Times New Roman" w:hAnsi="Times New Roman" w:cs="Times New Roman"/>
          <w:color w:val="000000" w:themeColor="text1"/>
          <w:sz w:val="24"/>
          <w:szCs w:val="24"/>
        </w:rPr>
        <w:t>EWS</w:t>
      </w:r>
      <w:r w:rsidR="5AD5ACAF" w:rsidRPr="4FEAF841">
        <w:rPr>
          <w:rFonts w:ascii="Times New Roman" w:eastAsia="Times New Roman" w:hAnsi="Times New Roman" w:cs="Times New Roman"/>
          <w:color w:val="000000" w:themeColor="text1"/>
          <w:sz w:val="24"/>
          <w:szCs w:val="24"/>
        </w:rPr>
        <w:t>)</w:t>
      </w:r>
      <w:r w:rsidR="1678C43C" w:rsidRPr="4FEAF841">
        <w:rPr>
          <w:rFonts w:ascii="Times New Roman" w:eastAsia="Times New Roman" w:hAnsi="Times New Roman" w:cs="Times New Roman"/>
          <w:color w:val="000000" w:themeColor="text1"/>
          <w:sz w:val="24"/>
          <w:szCs w:val="24"/>
        </w:rPr>
        <w:t>. This protocol</w:t>
      </w:r>
      <w:r w:rsidR="66A5A37F" w:rsidRPr="4FEAF841">
        <w:rPr>
          <w:rFonts w:ascii="Times New Roman" w:eastAsia="Times New Roman" w:hAnsi="Times New Roman" w:cs="Times New Roman"/>
          <w:color w:val="000000" w:themeColor="text1"/>
          <w:sz w:val="24"/>
          <w:szCs w:val="24"/>
        </w:rPr>
        <w:t xml:space="preserve"> provides data on</w:t>
      </w:r>
      <w:r w:rsidR="4CAB6C02" w:rsidRPr="4FEAF841">
        <w:rPr>
          <w:rFonts w:ascii="Times New Roman" w:eastAsia="Times New Roman" w:hAnsi="Times New Roman" w:cs="Times New Roman"/>
          <w:color w:val="000000" w:themeColor="text1"/>
          <w:sz w:val="24"/>
          <w:szCs w:val="24"/>
        </w:rPr>
        <w:t xml:space="preserve"> increased metastasis free survival (MFS) for </w:t>
      </w:r>
      <w:r w:rsidR="72CECD61" w:rsidRPr="4FEAF841">
        <w:rPr>
          <w:rFonts w:ascii="Times New Roman" w:eastAsia="Times New Roman" w:hAnsi="Times New Roman" w:cs="Times New Roman"/>
          <w:color w:val="000000" w:themeColor="text1"/>
          <w:sz w:val="24"/>
          <w:szCs w:val="24"/>
        </w:rPr>
        <w:t>patients</w:t>
      </w:r>
      <w:r w:rsidR="4CAB6C02" w:rsidRPr="4FEAF841">
        <w:rPr>
          <w:rFonts w:ascii="Times New Roman" w:eastAsia="Times New Roman" w:hAnsi="Times New Roman" w:cs="Times New Roman"/>
          <w:color w:val="000000" w:themeColor="text1"/>
          <w:sz w:val="24"/>
          <w:szCs w:val="24"/>
        </w:rPr>
        <w:t xml:space="preserve"> </w:t>
      </w:r>
      <w:r w:rsidR="0E10F4B3" w:rsidRPr="4FEAF841">
        <w:rPr>
          <w:rFonts w:ascii="Times New Roman" w:eastAsia="Times New Roman" w:hAnsi="Times New Roman" w:cs="Times New Roman"/>
          <w:color w:val="000000" w:themeColor="text1"/>
          <w:sz w:val="24"/>
          <w:szCs w:val="24"/>
        </w:rPr>
        <w:t>receiving</w:t>
      </w:r>
      <w:r w:rsidR="0E29D866" w:rsidRPr="4FEAF841">
        <w:rPr>
          <w:rFonts w:ascii="Times New Roman" w:eastAsia="Times New Roman" w:hAnsi="Times New Roman" w:cs="Times New Roman"/>
          <w:color w:val="000000" w:themeColor="text1"/>
          <w:sz w:val="24"/>
          <w:szCs w:val="24"/>
        </w:rPr>
        <w:t xml:space="preserve"> two cycles of VAI (vincristine, doxorubicin, </w:t>
      </w:r>
      <w:proofErr w:type="spellStart"/>
      <w:r w:rsidR="0E29D866" w:rsidRPr="4FEAF841">
        <w:rPr>
          <w:rFonts w:ascii="Times New Roman" w:eastAsia="Times New Roman" w:hAnsi="Times New Roman" w:cs="Times New Roman"/>
          <w:color w:val="000000" w:themeColor="text1"/>
          <w:sz w:val="24"/>
          <w:szCs w:val="24"/>
        </w:rPr>
        <w:t>ifosfamide</w:t>
      </w:r>
      <w:proofErr w:type="spellEnd"/>
      <w:r w:rsidR="0E29D866" w:rsidRPr="4FEAF841">
        <w:rPr>
          <w:rFonts w:ascii="Times New Roman" w:eastAsia="Times New Roman" w:hAnsi="Times New Roman" w:cs="Times New Roman"/>
          <w:color w:val="000000" w:themeColor="text1"/>
          <w:sz w:val="24"/>
          <w:szCs w:val="24"/>
        </w:rPr>
        <w:t xml:space="preserve">) and two cycles of PAI </w:t>
      </w:r>
      <w:r w:rsidR="7F811445" w:rsidRPr="4FEAF841">
        <w:rPr>
          <w:rFonts w:ascii="Times New Roman" w:eastAsia="Times New Roman" w:hAnsi="Times New Roman" w:cs="Times New Roman"/>
          <w:color w:val="000000" w:themeColor="text1"/>
          <w:sz w:val="24"/>
          <w:szCs w:val="24"/>
        </w:rPr>
        <w:t xml:space="preserve">(cisplatin, doxorubicin, </w:t>
      </w:r>
      <w:proofErr w:type="spellStart"/>
      <w:r w:rsidR="7F811445" w:rsidRPr="4FEAF841">
        <w:rPr>
          <w:rFonts w:ascii="Times New Roman" w:eastAsia="Times New Roman" w:hAnsi="Times New Roman" w:cs="Times New Roman"/>
          <w:color w:val="000000" w:themeColor="text1"/>
          <w:sz w:val="24"/>
          <w:szCs w:val="24"/>
        </w:rPr>
        <w:t>ifosfamide</w:t>
      </w:r>
      <w:proofErr w:type="spellEnd"/>
      <w:r w:rsidR="7F811445" w:rsidRPr="4FEAF841">
        <w:rPr>
          <w:rFonts w:ascii="Times New Roman" w:eastAsia="Times New Roman" w:hAnsi="Times New Roman" w:cs="Times New Roman"/>
          <w:color w:val="000000" w:themeColor="text1"/>
          <w:sz w:val="24"/>
          <w:szCs w:val="24"/>
        </w:rPr>
        <w:t>)</w:t>
      </w:r>
      <w:r w:rsidR="3C13D199" w:rsidRPr="4FEAF841">
        <w:rPr>
          <w:rFonts w:ascii="Times New Roman" w:eastAsia="Times New Roman" w:hAnsi="Times New Roman" w:cs="Times New Roman"/>
          <w:color w:val="000000" w:themeColor="text1"/>
          <w:sz w:val="24"/>
          <w:szCs w:val="24"/>
        </w:rPr>
        <w:t xml:space="preserve"> with radiation therapy</w:t>
      </w:r>
      <w:r w:rsidR="35E25A8D" w:rsidRPr="4FEAF841">
        <w:rPr>
          <w:rFonts w:ascii="Times New Roman" w:eastAsia="Times New Roman" w:hAnsi="Times New Roman" w:cs="Times New Roman"/>
          <w:color w:val="000000" w:themeColor="text1"/>
          <w:sz w:val="24"/>
          <w:szCs w:val="24"/>
        </w:rPr>
        <w:t xml:space="preserve"> leading to its indication for this patient specifically</w:t>
      </w:r>
      <w:r w:rsidR="3C13D199" w:rsidRPr="4FEAF841">
        <w:rPr>
          <w:rFonts w:ascii="Times New Roman" w:eastAsia="Times New Roman" w:hAnsi="Times New Roman" w:cs="Times New Roman"/>
          <w:color w:val="000000" w:themeColor="text1"/>
          <w:sz w:val="24"/>
          <w:szCs w:val="24"/>
        </w:rPr>
        <w:t>.</w:t>
      </w:r>
      <w:r w:rsidR="17C6DE70" w:rsidRPr="4FEAF841">
        <w:rPr>
          <w:rFonts w:ascii="Times New Roman" w:eastAsia="Times New Roman" w:hAnsi="Times New Roman" w:cs="Times New Roman"/>
          <w:color w:val="000000" w:themeColor="text1"/>
          <w:sz w:val="24"/>
          <w:szCs w:val="24"/>
          <w:vertAlign w:val="superscript"/>
        </w:rPr>
        <w:t>9</w:t>
      </w:r>
      <w:r w:rsidR="3993972A" w:rsidRPr="4FEAF841">
        <w:rPr>
          <w:rFonts w:ascii="Times New Roman" w:eastAsia="Times New Roman" w:hAnsi="Times New Roman" w:cs="Times New Roman"/>
          <w:color w:val="000000" w:themeColor="text1"/>
          <w:sz w:val="24"/>
          <w:szCs w:val="24"/>
        </w:rPr>
        <w:t xml:space="preserve"> </w:t>
      </w:r>
      <w:r w:rsidR="23448F5C" w:rsidRPr="4FEAF841">
        <w:rPr>
          <w:rFonts w:ascii="Times New Roman" w:eastAsia="Times New Roman" w:hAnsi="Times New Roman" w:cs="Times New Roman"/>
          <w:color w:val="000000" w:themeColor="text1"/>
          <w:sz w:val="24"/>
          <w:szCs w:val="24"/>
        </w:rPr>
        <w:t>He</w:t>
      </w:r>
      <w:r w:rsidR="67C317E3" w:rsidRPr="4FEAF841">
        <w:rPr>
          <w:rFonts w:ascii="Times New Roman" w:eastAsia="Times New Roman" w:hAnsi="Times New Roman" w:cs="Times New Roman"/>
          <w:color w:val="000000" w:themeColor="text1"/>
          <w:sz w:val="24"/>
          <w:szCs w:val="24"/>
        </w:rPr>
        <w:t xml:space="preserve"> received </w:t>
      </w:r>
      <w:r w:rsidR="7EF00CD8" w:rsidRPr="4FEAF841">
        <w:rPr>
          <w:rFonts w:ascii="Times New Roman" w:eastAsia="Times New Roman" w:hAnsi="Times New Roman" w:cs="Times New Roman"/>
          <w:color w:val="000000" w:themeColor="text1"/>
          <w:sz w:val="24"/>
          <w:szCs w:val="24"/>
        </w:rPr>
        <w:t>his</w:t>
      </w:r>
      <w:r w:rsidR="3993972A" w:rsidRPr="4FEAF841">
        <w:rPr>
          <w:rFonts w:ascii="Times New Roman" w:eastAsia="Times New Roman" w:hAnsi="Times New Roman" w:cs="Times New Roman"/>
          <w:color w:val="000000" w:themeColor="text1"/>
          <w:sz w:val="24"/>
          <w:szCs w:val="24"/>
        </w:rPr>
        <w:t xml:space="preserve"> </w:t>
      </w:r>
      <w:r w:rsidR="0A5F8520" w:rsidRPr="4FEAF841">
        <w:rPr>
          <w:rFonts w:ascii="Times New Roman" w:eastAsia="Times New Roman" w:hAnsi="Times New Roman" w:cs="Times New Roman"/>
          <w:color w:val="000000" w:themeColor="text1"/>
          <w:sz w:val="24"/>
          <w:szCs w:val="24"/>
        </w:rPr>
        <w:t xml:space="preserve">last </w:t>
      </w:r>
      <w:r w:rsidR="3993972A" w:rsidRPr="4FEAF841">
        <w:rPr>
          <w:rFonts w:ascii="Times New Roman" w:eastAsia="Times New Roman" w:hAnsi="Times New Roman" w:cs="Times New Roman"/>
          <w:color w:val="000000" w:themeColor="text1"/>
          <w:sz w:val="24"/>
          <w:szCs w:val="24"/>
        </w:rPr>
        <w:t>radiation treatment</w:t>
      </w:r>
      <w:r w:rsidR="000E77F8">
        <w:rPr>
          <w:rFonts w:ascii="Times New Roman" w:eastAsia="Times New Roman" w:hAnsi="Times New Roman" w:cs="Times New Roman"/>
          <w:color w:val="000000" w:themeColor="text1"/>
          <w:sz w:val="24"/>
          <w:szCs w:val="24"/>
        </w:rPr>
        <w:t xml:space="preserve"> of 8 </w:t>
      </w:r>
      <w:proofErr w:type="spellStart"/>
      <w:r w:rsidR="000E77F8">
        <w:rPr>
          <w:rFonts w:ascii="Times New Roman" w:eastAsia="Times New Roman" w:hAnsi="Times New Roman" w:cs="Times New Roman"/>
          <w:color w:val="000000" w:themeColor="text1"/>
          <w:sz w:val="24"/>
          <w:szCs w:val="24"/>
        </w:rPr>
        <w:t>Gy</w:t>
      </w:r>
      <w:proofErr w:type="spellEnd"/>
      <w:r w:rsidR="000E77F8">
        <w:rPr>
          <w:rFonts w:ascii="Times New Roman" w:eastAsia="Times New Roman" w:hAnsi="Times New Roman" w:cs="Times New Roman"/>
          <w:color w:val="000000" w:themeColor="text1"/>
          <w:sz w:val="24"/>
          <w:szCs w:val="24"/>
        </w:rPr>
        <w:t xml:space="preserve"> in 1 </w:t>
      </w:r>
      <w:proofErr w:type="spellStart"/>
      <w:r w:rsidR="000E77F8">
        <w:rPr>
          <w:rFonts w:ascii="Times New Roman" w:eastAsia="Times New Roman" w:hAnsi="Times New Roman" w:cs="Times New Roman"/>
          <w:color w:val="000000" w:themeColor="text1"/>
          <w:sz w:val="24"/>
          <w:szCs w:val="24"/>
        </w:rPr>
        <w:t>fx</w:t>
      </w:r>
      <w:proofErr w:type="spellEnd"/>
      <w:r w:rsidR="3993972A" w:rsidRPr="4FEAF841">
        <w:rPr>
          <w:rFonts w:ascii="Times New Roman" w:eastAsia="Times New Roman" w:hAnsi="Times New Roman" w:cs="Times New Roman"/>
          <w:color w:val="000000" w:themeColor="text1"/>
          <w:sz w:val="24"/>
          <w:szCs w:val="24"/>
        </w:rPr>
        <w:t xml:space="preserve"> on 12/10/20 to the left shoulder region. </w:t>
      </w:r>
      <w:r w:rsidR="00C65FC7">
        <w:rPr>
          <w:rFonts w:ascii="Times New Roman" w:eastAsia="Times New Roman" w:hAnsi="Times New Roman" w:cs="Times New Roman"/>
          <w:color w:val="000000" w:themeColor="text1"/>
          <w:sz w:val="24"/>
          <w:szCs w:val="24"/>
        </w:rPr>
        <w:t xml:space="preserve">The radiation therapists and radiation oncology team collectively played a significant role in managing this aggressive disease. </w:t>
      </w:r>
      <w:r w:rsidR="30B04AF9" w:rsidRPr="4FEAF841">
        <w:rPr>
          <w:rFonts w:ascii="Times New Roman" w:eastAsia="Times New Roman" w:hAnsi="Times New Roman" w:cs="Times New Roman"/>
          <w:color w:val="000000" w:themeColor="text1"/>
          <w:sz w:val="24"/>
          <w:szCs w:val="24"/>
        </w:rPr>
        <w:t>The patient</w:t>
      </w:r>
      <w:r w:rsidR="030D189C" w:rsidRPr="4FEAF841">
        <w:rPr>
          <w:rFonts w:ascii="Times New Roman" w:eastAsia="Times New Roman" w:hAnsi="Times New Roman" w:cs="Times New Roman"/>
          <w:color w:val="000000" w:themeColor="text1"/>
          <w:sz w:val="24"/>
          <w:szCs w:val="24"/>
        </w:rPr>
        <w:t xml:space="preserve"> was showing</w:t>
      </w:r>
      <w:r w:rsidR="29D6AC63" w:rsidRPr="4FEAF841">
        <w:rPr>
          <w:rFonts w:ascii="Times New Roman" w:eastAsia="Times New Roman" w:hAnsi="Times New Roman" w:cs="Times New Roman"/>
          <w:color w:val="000000" w:themeColor="text1"/>
          <w:sz w:val="24"/>
          <w:szCs w:val="24"/>
        </w:rPr>
        <w:t xml:space="preserve"> a nearly</w:t>
      </w:r>
      <w:r w:rsidR="030D189C" w:rsidRPr="4FEAF841">
        <w:rPr>
          <w:rFonts w:ascii="Times New Roman" w:eastAsia="Times New Roman" w:hAnsi="Times New Roman" w:cs="Times New Roman"/>
          <w:color w:val="000000" w:themeColor="text1"/>
          <w:sz w:val="24"/>
          <w:szCs w:val="24"/>
        </w:rPr>
        <w:t xml:space="preserve"> complete response in areas that were irradiated</w:t>
      </w:r>
      <w:r w:rsidR="6271E1ED" w:rsidRPr="4FEAF841">
        <w:rPr>
          <w:rFonts w:ascii="Times New Roman" w:eastAsia="Times New Roman" w:hAnsi="Times New Roman" w:cs="Times New Roman"/>
          <w:color w:val="000000" w:themeColor="text1"/>
          <w:sz w:val="24"/>
          <w:szCs w:val="24"/>
        </w:rPr>
        <w:t>, yet d</w:t>
      </w:r>
      <w:r w:rsidR="3993972A" w:rsidRPr="4FEAF841">
        <w:rPr>
          <w:rFonts w:ascii="Times New Roman" w:eastAsia="Times New Roman" w:hAnsi="Times New Roman" w:cs="Times New Roman"/>
          <w:color w:val="000000" w:themeColor="text1"/>
          <w:sz w:val="24"/>
          <w:szCs w:val="24"/>
        </w:rPr>
        <w:t>espite the multi-modalit</w:t>
      </w:r>
      <w:r w:rsidR="654910A6" w:rsidRPr="4FEAF841">
        <w:rPr>
          <w:rFonts w:ascii="Times New Roman" w:eastAsia="Times New Roman" w:hAnsi="Times New Roman" w:cs="Times New Roman"/>
          <w:color w:val="000000" w:themeColor="text1"/>
          <w:sz w:val="24"/>
          <w:szCs w:val="24"/>
        </w:rPr>
        <w:t xml:space="preserve">y treatment approach the patients </w:t>
      </w:r>
      <w:r w:rsidR="6AA1F405" w:rsidRPr="4FEAF841">
        <w:rPr>
          <w:rFonts w:ascii="Times New Roman" w:eastAsia="Times New Roman" w:hAnsi="Times New Roman" w:cs="Times New Roman"/>
          <w:color w:val="000000" w:themeColor="text1"/>
          <w:sz w:val="24"/>
          <w:szCs w:val="24"/>
        </w:rPr>
        <w:t>widespread</w:t>
      </w:r>
      <w:r w:rsidR="654910A6" w:rsidRPr="4FEAF841">
        <w:rPr>
          <w:rFonts w:ascii="Times New Roman" w:eastAsia="Times New Roman" w:hAnsi="Times New Roman" w:cs="Times New Roman"/>
          <w:color w:val="000000" w:themeColor="text1"/>
          <w:sz w:val="24"/>
          <w:szCs w:val="24"/>
        </w:rPr>
        <w:t xml:space="preserve"> metastatic </w:t>
      </w:r>
      <w:r w:rsidR="39F9E3C0" w:rsidRPr="4FEAF841">
        <w:rPr>
          <w:rFonts w:ascii="Times New Roman" w:eastAsia="Times New Roman" w:hAnsi="Times New Roman" w:cs="Times New Roman"/>
          <w:color w:val="000000" w:themeColor="text1"/>
          <w:sz w:val="24"/>
          <w:szCs w:val="24"/>
        </w:rPr>
        <w:t>was too abundant to control</w:t>
      </w:r>
      <w:r w:rsidR="654910A6" w:rsidRPr="4FEAF841">
        <w:rPr>
          <w:rFonts w:ascii="Times New Roman" w:eastAsia="Times New Roman" w:hAnsi="Times New Roman" w:cs="Times New Roman"/>
          <w:color w:val="000000" w:themeColor="text1"/>
          <w:sz w:val="24"/>
          <w:szCs w:val="24"/>
        </w:rPr>
        <w:t xml:space="preserve">. </w:t>
      </w:r>
      <w:r w:rsidR="033262DA" w:rsidRPr="4FEAF841">
        <w:rPr>
          <w:rFonts w:ascii="Times New Roman" w:eastAsia="Times New Roman" w:hAnsi="Times New Roman" w:cs="Times New Roman"/>
          <w:color w:val="000000" w:themeColor="text1"/>
          <w:sz w:val="24"/>
          <w:szCs w:val="24"/>
        </w:rPr>
        <w:t>After intense chemotherapy and multiple courses of palliative radiation t</w:t>
      </w:r>
      <w:r w:rsidR="654910A6" w:rsidRPr="4FEAF841">
        <w:rPr>
          <w:rFonts w:ascii="Times New Roman" w:eastAsia="Times New Roman" w:hAnsi="Times New Roman" w:cs="Times New Roman"/>
          <w:color w:val="000000" w:themeColor="text1"/>
          <w:sz w:val="24"/>
          <w:szCs w:val="24"/>
        </w:rPr>
        <w:t xml:space="preserve">he patient passed away </w:t>
      </w:r>
      <w:r w:rsidR="5DD66E64" w:rsidRPr="4FEAF841">
        <w:rPr>
          <w:rFonts w:ascii="Times New Roman" w:eastAsia="Times New Roman" w:hAnsi="Times New Roman" w:cs="Times New Roman"/>
          <w:color w:val="000000" w:themeColor="text1"/>
          <w:sz w:val="24"/>
          <w:szCs w:val="24"/>
        </w:rPr>
        <w:t xml:space="preserve">on 1/23/2021. </w:t>
      </w:r>
    </w:p>
    <w:p w14:paraId="36DA0F40" w14:textId="67F20A27" w:rsidR="60A55EA3" w:rsidRDefault="60A55EA3" w:rsidP="00CF669E">
      <w:pPr>
        <w:spacing w:after="0" w:line="480" w:lineRule="auto"/>
        <w:rPr>
          <w:rFonts w:ascii="Times New Roman" w:eastAsia="Times New Roman" w:hAnsi="Times New Roman" w:cs="Times New Roman"/>
          <w:b/>
          <w:bCs/>
          <w:color w:val="000000" w:themeColor="text1"/>
          <w:sz w:val="24"/>
          <w:szCs w:val="24"/>
        </w:rPr>
      </w:pPr>
      <w:r w:rsidRPr="11BF552D">
        <w:rPr>
          <w:rFonts w:ascii="Times New Roman" w:eastAsia="Times New Roman" w:hAnsi="Times New Roman" w:cs="Times New Roman"/>
          <w:b/>
          <w:bCs/>
          <w:color w:val="000000" w:themeColor="text1"/>
          <w:sz w:val="24"/>
          <w:szCs w:val="24"/>
        </w:rPr>
        <w:lastRenderedPageBreak/>
        <w:t>Case two</w:t>
      </w:r>
    </w:p>
    <w:p w14:paraId="6712A3ED" w14:textId="75642EAA" w:rsidR="7E161481" w:rsidRDefault="34B51BF3" w:rsidP="00CF669E">
      <w:pPr>
        <w:spacing w:after="0" w:line="480" w:lineRule="auto"/>
        <w:ind w:firstLine="720"/>
        <w:rPr>
          <w:rFonts w:ascii="Times New Roman" w:eastAsia="Times New Roman" w:hAnsi="Times New Roman" w:cs="Times New Roman"/>
          <w:color w:val="000000" w:themeColor="text1"/>
          <w:sz w:val="24"/>
          <w:szCs w:val="24"/>
        </w:rPr>
      </w:pPr>
      <w:r w:rsidRPr="4FEAF841">
        <w:rPr>
          <w:rFonts w:ascii="Times New Roman" w:eastAsia="Times New Roman" w:hAnsi="Times New Roman" w:cs="Times New Roman"/>
          <w:color w:val="000000" w:themeColor="text1"/>
          <w:sz w:val="24"/>
          <w:szCs w:val="24"/>
        </w:rPr>
        <w:t xml:space="preserve">68-year-old female presented </w:t>
      </w:r>
      <w:r w:rsidR="1C8788FA" w:rsidRPr="4FEAF841">
        <w:rPr>
          <w:rFonts w:ascii="Times New Roman" w:eastAsia="Times New Roman" w:hAnsi="Times New Roman" w:cs="Times New Roman"/>
          <w:color w:val="000000" w:themeColor="text1"/>
          <w:sz w:val="24"/>
          <w:szCs w:val="24"/>
        </w:rPr>
        <w:t xml:space="preserve">to the </w:t>
      </w:r>
      <w:r w:rsidR="5B385AF8" w:rsidRPr="4FEAF841">
        <w:rPr>
          <w:rFonts w:ascii="Times New Roman" w:eastAsia="Times New Roman" w:hAnsi="Times New Roman" w:cs="Times New Roman"/>
          <w:color w:val="000000" w:themeColor="text1"/>
          <w:sz w:val="24"/>
          <w:szCs w:val="24"/>
        </w:rPr>
        <w:t>ophthalmology</w:t>
      </w:r>
      <w:r w:rsidR="1C8788FA" w:rsidRPr="4FEAF841">
        <w:rPr>
          <w:rFonts w:ascii="Times New Roman" w:eastAsia="Times New Roman" w:hAnsi="Times New Roman" w:cs="Times New Roman"/>
          <w:color w:val="000000" w:themeColor="text1"/>
          <w:sz w:val="24"/>
          <w:szCs w:val="24"/>
        </w:rPr>
        <w:t xml:space="preserve"> c</w:t>
      </w:r>
      <w:r w:rsidR="2218F502" w:rsidRPr="4FEAF841">
        <w:rPr>
          <w:rFonts w:ascii="Times New Roman" w:eastAsia="Times New Roman" w:hAnsi="Times New Roman" w:cs="Times New Roman"/>
          <w:color w:val="000000" w:themeColor="text1"/>
          <w:sz w:val="24"/>
          <w:szCs w:val="24"/>
        </w:rPr>
        <w:t>linic</w:t>
      </w:r>
      <w:r w:rsidR="14135223" w:rsidRPr="4FEAF841">
        <w:rPr>
          <w:rFonts w:ascii="Times New Roman" w:eastAsia="Times New Roman" w:hAnsi="Times New Roman" w:cs="Times New Roman"/>
          <w:color w:val="000000" w:themeColor="text1"/>
          <w:sz w:val="24"/>
          <w:szCs w:val="24"/>
        </w:rPr>
        <w:t xml:space="preserve"> on 4/10/20 with a</w:t>
      </w:r>
      <w:r w:rsidR="1C8788FA" w:rsidRPr="4FEAF841">
        <w:rPr>
          <w:rFonts w:ascii="Times New Roman" w:eastAsia="Times New Roman" w:hAnsi="Times New Roman" w:cs="Times New Roman"/>
          <w:color w:val="000000" w:themeColor="text1"/>
          <w:sz w:val="24"/>
          <w:szCs w:val="24"/>
        </w:rPr>
        <w:t xml:space="preserve"> </w:t>
      </w:r>
      <w:r w:rsidR="3B853748" w:rsidRPr="4FEAF841">
        <w:rPr>
          <w:rFonts w:ascii="Times New Roman" w:eastAsia="Times New Roman" w:hAnsi="Times New Roman" w:cs="Times New Roman"/>
          <w:color w:val="000000" w:themeColor="text1"/>
          <w:sz w:val="24"/>
          <w:szCs w:val="24"/>
        </w:rPr>
        <w:t>sw</w:t>
      </w:r>
      <w:r w:rsidR="14B72059" w:rsidRPr="4FEAF841">
        <w:rPr>
          <w:rFonts w:ascii="Times New Roman" w:eastAsia="Times New Roman" w:hAnsi="Times New Roman" w:cs="Times New Roman"/>
          <w:color w:val="000000" w:themeColor="text1"/>
          <w:sz w:val="24"/>
          <w:szCs w:val="24"/>
        </w:rPr>
        <w:t>ollen</w:t>
      </w:r>
      <w:r w:rsidR="3B853748" w:rsidRPr="4FEAF841">
        <w:rPr>
          <w:rFonts w:ascii="Times New Roman" w:eastAsia="Times New Roman" w:hAnsi="Times New Roman" w:cs="Times New Roman"/>
          <w:color w:val="000000" w:themeColor="text1"/>
          <w:sz w:val="24"/>
          <w:szCs w:val="24"/>
        </w:rPr>
        <w:t xml:space="preserve"> right eye</w:t>
      </w:r>
      <w:r w:rsidR="4203CD22" w:rsidRPr="4FEAF841">
        <w:rPr>
          <w:rFonts w:ascii="Times New Roman" w:eastAsia="Times New Roman" w:hAnsi="Times New Roman" w:cs="Times New Roman"/>
          <w:color w:val="000000" w:themeColor="text1"/>
          <w:sz w:val="24"/>
          <w:szCs w:val="24"/>
        </w:rPr>
        <w:t>,</w:t>
      </w:r>
      <w:r w:rsidR="1C8788FA" w:rsidRPr="4FEAF841">
        <w:rPr>
          <w:rFonts w:ascii="Times New Roman" w:eastAsia="Times New Roman" w:hAnsi="Times New Roman" w:cs="Times New Roman"/>
          <w:color w:val="000000" w:themeColor="text1"/>
          <w:sz w:val="24"/>
          <w:szCs w:val="24"/>
        </w:rPr>
        <w:t xml:space="preserve"> numbness o</w:t>
      </w:r>
      <w:r w:rsidR="07C7D858" w:rsidRPr="4FEAF841">
        <w:rPr>
          <w:rFonts w:ascii="Times New Roman" w:eastAsia="Times New Roman" w:hAnsi="Times New Roman" w:cs="Times New Roman"/>
          <w:color w:val="000000" w:themeColor="text1"/>
          <w:sz w:val="24"/>
          <w:szCs w:val="24"/>
        </w:rPr>
        <w:t>n the right side of the face</w:t>
      </w:r>
      <w:r w:rsidR="33AE6430" w:rsidRPr="4FEAF841">
        <w:rPr>
          <w:rFonts w:ascii="Times New Roman" w:eastAsia="Times New Roman" w:hAnsi="Times New Roman" w:cs="Times New Roman"/>
          <w:color w:val="000000" w:themeColor="text1"/>
          <w:sz w:val="24"/>
          <w:szCs w:val="24"/>
        </w:rPr>
        <w:t xml:space="preserve">, </w:t>
      </w:r>
      <w:r w:rsidR="4B1665F7" w:rsidRPr="4FEAF841">
        <w:rPr>
          <w:rFonts w:ascii="Times New Roman" w:eastAsia="Times New Roman" w:hAnsi="Times New Roman" w:cs="Times New Roman"/>
          <w:color w:val="000000" w:themeColor="text1"/>
          <w:sz w:val="24"/>
          <w:szCs w:val="24"/>
        </w:rPr>
        <w:t>and decreased vision and depth perception. The patient was sent to the emergency department for a</w:t>
      </w:r>
      <w:r w:rsidR="04B365BA" w:rsidRPr="4FEAF841">
        <w:rPr>
          <w:rFonts w:ascii="Times New Roman" w:eastAsia="Times New Roman" w:hAnsi="Times New Roman" w:cs="Times New Roman"/>
          <w:color w:val="000000" w:themeColor="text1"/>
          <w:sz w:val="24"/>
          <w:szCs w:val="24"/>
        </w:rPr>
        <w:t xml:space="preserve">n </w:t>
      </w:r>
      <w:r w:rsidR="4B1665F7" w:rsidRPr="4FEAF841">
        <w:rPr>
          <w:rFonts w:ascii="Times New Roman" w:eastAsia="Times New Roman" w:hAnsi="Times New Roman" w:cs="Times New Roman"/>
          <w:color w:val="000000" w:themeColor="text1"/>
          <w:sz w:val="24"/>
          <w:szCs w:val="24"/>
        </w:rPr>
        <w:t>MRI of the brain and orbit. The MRI showed a ma</w:t>
      </w:r>
      <w:r w:rsidR="2A427753" w:rsidRPr="4FEAF841">
        <w:rPr>
          <w:rFonts w:ascii="Times New Roman" w:eastAsia="Times New Roman" w:hAnsi="Times New Roman" w:cs="Times New Roman"/>
          <w:color w:val="000000" w:themeColor="text1"/>
          <w:sz w:val="24"/>
          <w:szCs w:val="24"/>
        </w:rPr>
        <w:t>ss located centrally in the right ethmoidal air cells</w:t>
      </w:r>
      <w:r w:rsidR="1FB68EBF" w:rsidRPr="4FEAF841">
        <w:rPr>
          <w:rFonts w:ascii="Times New Roman" w:eastAsia="Times New Roman" w:hAnsi="Times New Roman" w:cs="Times New Roman"/>
          <w:color w:val="000000" w:themeColor="text1"/>
          <w:sz w:val="24"/>
          <w:szCs w:val="24"/>
        </w:rPr>
        <w:t xml:space="preserve"> measuring 5.4 x 2.5 x 3.9 cm. </w:t>
      </w:r>
      <w:r w:rsidR="21A42E28" w:rsidRPr="4FEAF841">
        <w:rPr>
          <w:rFonts w:ascii="Times New Roman" w:eastAsia="Times New Roman" w:hAnsi="Times New Roman" w:cs="Times New Roman"/>
          <w:color w:val="000000" w:themeColor="text1"/>
          <w:sz w:val="24"/>
          <w:szCs w:val="24"/>
        </w:rPr>
        <w:t xml:space="preserve">After meeting with </w:t>
      </w:r>
      <w:r w:rsidR="568155F5" w:rsidRPr="4FEAF841">
        <w:rPr>
          <w:rFonts w:ascii="Times New Roman" w:eastAsia="Times New Roman" w:hAnsi="Times New Roman" w:cs="Times New Roman"/>
          <w:color w:val="000000" w:themeColor="text1"/>
          <w:sz w:val="24"/>
          <w:szCs w:val="24"/>
        </w:rPr>
        <w:t>ears, nose and throat (</w:t>
      </w:r>
      <w:r w:rsidR="21A42E28" w:rsidRPr="4FEAF841">
        <w:rPr>
          <w:rFonts w:ascii="Times New Roman" w:eastAsia="Times New Roman" w:hAnsi="Times New Roman" w:cs="Times New Roman"/>
          <w:color w:val="000000" w:themeColor="text1"/>
          <w:sz w:val="24"/>
          <w:szCs w:val="24"/>
        </w:rPr>
        <w:t>ENT</w:t>
      </w:r>
      <w:r w:rsidR="339A94B5" w:rsidRPr="4FEAF841">
        <w:rPr>
          <w:rFonts w:ascii="Times New Roman" w:eastAsia="Times New Roman" w:hAnsi="Times New Roman" w:cs="Times New Roman"/>
          <w:color w:val="000000" w:themeColor="text1"/>
          <w:sz w:val="24"/>
          <w:szCs w:val="24"/>
        </w:rPr>
        <w:t>)</w:t>
      </w:r>
      <w:r w:rsidR="6AE5E8B6" w:rsidRPr="4FEAF841">
        <w:rPr>
          <w:rFonts w:ascii="Times New Roman" w:eastAsia="Times New Roman" w:hAnsi="Times New Roman" w:cs="Times New Roman"/>
          <w:color w:val="000000" w:themeColor="text1"/>
          <w:sz w:val="24"/>
          <w:szCs w:val="24"/>
        </w:rPr>
        <w:t>,</w:t>
      </w:r>
      <w:r w:rsidR="21A42E28" w:rsidRPr="4FEAF841">
        <w:rPr>
          <w:rFonts w:ascii="Times New Roman" w:eastAsia="Times New Roman" w:hAnsi="Times New Roman" w:cs="Times New Roman"/>
          <w:color w:val="000000" w:themeColor="text1"/>
          <w:sz w:val="24"/>
          <w:szCs w:val="24"/>
        </w:rPr>
        <w:t xml:space="preserve"> a biopsy of the mass was taken</w:t>
      </w:r>
      <w:r w:rsidR="000E77F8">
        <w:rPr>
          <w:rFonts w:ascii="Times New Roman" w:eastAsia="Times New Roman" w:hAnsi="Times New Roman" w:cs="Times New Roman"/>
          <w:color w:val="000000" w:themeColor="text1"/>
          <w:sz w:val="24"/>
          <w:szCs w:val="24"/>
        </w:rPr>
        <w:t>,</w:t>
      </w:r>
      <w:r w:rsidR="21A42E28" w:rsidRPr="4FEAF841">
        <w:rPr>
          <w:rFonts w:ascii="Times New Roman" w:eastAsia="Times New Roman" w:hAnsi="Times New Roman" w:cs="Times New Roman"/>
          <w:color w:val="000000" w:themeColor="text1"/>
          <w:sz w:val="24"/>
          <w:szCs w:val="24"/>
        </w:rPr>
        <w:t xml:space="preserve"> and the patholog</w:t>
      </w:r>
      <w:r w:rsidR="16489447" w:rsidRPr="4FEAF841">
        <w:rPr>
          <w:rFonts w:ascii="Times New Roman" w:eastAsia="Times New Roman" w:hAnsi="Times New Roman" w:cs="Times New Roman"/>
          <w:color w:val="000000" w:themeColor="text1"/>
          <w:sz w:val="24"/>
          <w:szCs w:val="24"/>
        </w:rPr>
        <w:t>y</w:t>
      </w:r>
      <w:r w:rsidR="21A42E28" w:rsidRPr="4FEAF841">
        <w:rPr>
          <w:rFonts w:ascii="Times New Roman" w:eastAsia="Times New Roman" w:hAnsi="Times New Roman" w:cs="Times New Roman"/>
          <w:color w:val="000000" w:themeColor="text1"/>
          <w:sz w:val="24"/>
          <w:szCs w:val="24"/>
        </w:rPr>
        <w:t xml:space="preserve"> report came back as poorly differentiated squamous cell carcinoma</w:t>
      </w:r>
      <w:r w:rsidR="335F07DA" w:rsidRPr="4FEAF841">
        <w:rPr>
          <w:rFonts w:ascii="Times New Roman" w:eastAsia="Times New Roman" w:hAnsi="Times New Roman" w:cs="Times New Roman"/>
          <w:color w:val="000000" w:themeColor="text1"/>
          <w:sz w:val="24"/>
          <w:szCs w:val="24"/>
        </w:rPr>
        <w:t xml:space="preserve"> (SCC)</w:t>
      </w:r>
      <w:r w:rsidR="57C72086" w:rsidRPr="4FEAF841">
        <w:rPr>
          <w:rFonts w:ascii="Times New Roman" w:eastAsia="Times New Roman" w:hAnsi="Times New Roman" w:cs="Times New Roman"/>
          <w:color w:val="000000" w:themeColor="text1"/>
          <w:sz w:val="24"/>
          <w:szCs w:val="24"/>
        </w:rPr>
        <w:t xml:space="preserve"> ultimately identified as a stage III T4N0M0 disease</w:t>
      </w:r>
      <w:r w:rsidR="21A42E28" w:rsidRPr="4FEAF841">
        <w:rPr>
          <w:rFonts w:ascii="Times New Roman" w:eastAsia="Times New Roman" w:hAnsi="Times New Roman" w:cs="Times New Roman"/>
          <w:color w:val="000000" w:themeColor="text1"/>
          <w:sz w:val="24"/>
          <w:szCs w:val="24"/>
        </w:rPr>
        <w:t xml:space="preserve">. </w:t>
      </w:r>
      <w:r w:rsidR="62DCD11A" w:rsidRPr="4FEAF841">
        <w:rPr>
          <w:rFonts w:ascii="Times New Roman" w:eastAsia="Times New Roman" w:hAnsi="Times New Roman" w:cs="Times New Roman"/>
          <w:color w:val="000000" w:themeColor="text1"/>
          <w:sz w:val="24"/>
          <w:szCs w:val="24"/>
        </w:rPr>
        <w:t>The patient</w:t>
      </w:r>
      <w:r w:rsidR="3D844EDB" w:rsidRPr="4FEAF841">
        <w:rPr>
          <w:rFonts w:ascii="Times New Roman" w:eastAsia="Times New Roman" w:hAnsi="Times New Roman" w:cs="Times New Roman"/>
          <w:color w:val="000000" w:themeColor="text1"/>
          <w:sz w:val="24"/>
          <w:szCs w:val="24"/>
        </w:rPr>
        <w:t xml:space="preserve"> additionally</w:t>
      </w:r>
      <w:r w:rsidR="62DCD11A" w:rsidRPr="4FEAF841">
        <w:rPr>
          <w:rFonts w:ascii="Times New Roman" w:eastAsia="Times New Roman" w:hAnsi="Times New Roman" w:cs="Times New Roman"/>
          <w:color w:val="000000" w:themeColor="text1"/>
          <w:sz w:val="24"/>
          <w:szCs w:val="24"/>
        </w:rPr>
        <w:t xml:space="preserve"> underwent a </w:t>
      </w:r>
      <w:r w:rsidR="000E77F8">
        <w:rPr>
          <w:rFonts w:ascii="Times New Roman" w:eastAsia="Times New Roman" w:hAnsi="Times New Roman" w:cs="Times New Roman"/>
          <w:color w:val="000000" w:themeColor="text1"/>
          <w:sz w:val="24"/>
          <w:szCs w:val="24"/>
        </w:rPr>
        <w:t>diagnostic</w:t>
      </w:r>
      <w:r w:rsidR="62DCD11A" w:rsidRPr="4FEAF841">
        <w:rPr>
          <w:rFonts w:ascii="Times New Roman" w:eastAsia="Times New Roman" w:hAnsi="Times New Roman" w:cs="Times New Roman"/>
          <w:color w:val="000000" w:themeColor="text1"/>
          <w:sz w:val="24"/>
          <w:szCs w:val="24"/>
        </w:rPr>
        <w:t xml:space="preserve"> chest, abdomen, and pelvis </w:t>
      </w:r>
      <w:r w:rsidR="000E77F8">
        <w:rPr>
          <w:rFonts w:ascii="Times New Roman" w:eastAsia="Times New Roman" w:hAnsi="Times New Roman" w:cs="Times New Roman"/>
          <w:color w:val="000000" w:themeColor="text1"/>
          <w:sz w:val="24"/>
          <w:szCs w:val="24"/>
        </w:rPr>
        <w:t xml:space="preserve">CT </w:t>
      </w:r>
      <w:r w:rsidR="62DCD11A" w:rsidRPr="4FEAF841">
        <w:rPr>
          <w:rFonts w:ascii="Times New Roman" w:eastAsia="Times New Roman" w:hAnsi="Times New Roman" w:cs="Times New Roman"/>
          <w:color w:val="000000" w:themeColor="text1"/>
          <w:sz w:val="24"/>
          <w:szCs w:val="24"/>
        </w:rPr>
        <w:t xml:space="preserve">that came back negative for any obvious metastatic disease although two enlarged lymph </w:t>
      </w:r>
      <w:r w:rsidR="581238BD" w:rsidRPr="4FEAF841">
        <w:rPr>
          <w:rFonts w:ascii="Times New Roman" w:eastAsia="Times New Roman" w:hAnsi="Times New Roman" w:cs="Times New Roman"/>
          <w:color w:val="000000" w:themeColor="text1"/>
          <w:sz w:val="24"/>
          <w:szCs w:val="24"/>
        </w:rPr>
        <w:t>nodes were noted, one right femoral node and one external iliac node.</w:t>
      </w:r>
      <w:r w:rsidR="33F33921" w:rsidRPr="4FEAF841">
        <w:rPr>
          <w:rFonts w:ascii="Times New Roman" w:eastAsia="Times New Roman" w:hAnsi="Times New Roman" w:cs="Times New Roman"/>
          <w:color w:val="000000" w:themeColor="text1"/>
          <w:sz w:val="24"/>
          <w:szCs w:val="24"/>
        </w:rPr>
        <w:t xml:space="preserve"> </w:t>
      </w:r>
      <w:r w:rsidR="0CEC8C9D" w:rsidRPr="4FEAF841">
        <w:rPr>
          <w:rFonts w:ascii="Times New Roman" w:eastAsia="Times New Roman" w:hAnsi="Times New Roman" w:cs="Times New Roman"/>
          <w:color w:val="000000" w:themeColor="text1"/>
          <w:sz w:val="24"/>
          <w:szCs w:val="24"/>
        </w:rPr>
        <w:t>On 4/23/20 the patient agreed with the plan presented to her as follows: induction chemotherapy, surgery, and post-</w:t>
      </w:r>
      <w:r w:rsidR="6575F21E" w:rsidRPr="4FEAF841">
        <w:rPr>
          <w:rFonts w:ascii="Times New Roman" w:eastAsia="Times New Roman" w:hAnsi="Times New Roman" w:cs="Times New Roman"/>
          <w:color w:val="000000" w:themeColor="text1"/>
          <w:sz w:val="24"/>
          <w:szCs w:val="24"/>
        </w:rPr>
        <w:t>operative</w:t>
      </w:r>
      <w:r w:rsidR="0CEC8C9D" w:rsidRPr="4FEAF841">
        <w:rPr>
          <w:rFonts w:ascii="Times New Roman" w:eastAsia="Times New Roman" w:hAnsi="Times New Roman" w:cs="Times New Roman"/>
          <w:color w:val="000000" w:themeColor="text1"/>
          <w:sz w:val="24"/>
          <w:szCs w:val="24"/>
        </w:rPr>
        <w:t xml:space="preserve"> radiation therapy. </w:t>
      </w:r>
    </w:p>
    <w:p w14:paraId="03D86625" w14:textId="3EBD8C3D" w:rsidR="001526F8" w:rsidRDefault="046AD8CF" w:rsidP="00CF669E">
      <w:pPr>
        <w:spacing w:after="0" w:line="480" w:lineRule="auto"/>
        <w:ind w:firstLine="720"/>
        <w:rPr>
          <w:rFonts w:ascii="Times New Roman" w:eastAsia="Times New Roman" w:hAnsi="Times New Roman" w:cs="Times New Roman"/>
          <w:color w:val="000000" w:themeColor="text1"/>
          <w:sz w:val="24"/>
          <w:szCs w:val="24"/>
        </w:rPr>
      </w:pPr>
      <w:r w:rsidRPr="4FEAF841">
        <w:rPr>
          <w:rFonts w:ascii="Times New Roman" w:eastAsia="Times New Roman" w:hAnsi="Times New Roman" w:cs="Times New Roman"/>
          <w:color w:val="000000" w:themeColor="text1"/>
          <w:sz w:val="24"/>
          <w:szCs w:val="24"/>
        </w:rPr>
        <w:t xml:space="preserve">After receiving </w:t>
      </w:r>
      <w:r w:rsidR="7A0B5AA2" w:rsidRPr="4FEAF841">
        <w:rPr>
          <w:rFonts w:ascii="Times New Roman" w:eastAsia="Times New Roman" w:hAnsi="Times New Roman" w:cs="Times New Roman"/>
          <w:color w:val="000000" w:themeColor="text1"/>
          <w:sz w:val="24"/>
          <w:szCs w:val="24"/>
        </w:rPr>
        <w:t xml:space="preserve">two </w:t>
      </w:r>
      <w:r w:rsidR="6D9B5288" w:rsidRPr="4FEAF841">
        <w:rPr>
          <w:rFonts w:ascii="Times New Roman" w:eastAsia="Times New Roman" w:hAnsi="Times New Roman" w:cs="Times New Roman"/>
          <w:color w:val="000000" w:themeColor="text1"/>
          <w:sz w:val="24"/>
          <w:szCs w:val="24"/>
        </w:rPr>
        <w:t>cycles</w:t>
      </w:r>
      <w:r w:rsidR="7A0B5AA2" w:rsidRPr="4FEAF841">
        <w:rPr>
          <w:rFonts w:ascii="Times New Roman" w:eastAsia="Times New Roman" w:hAnsi="Times New Roman" w:cs="Times New Roman"/>
          <w:color w:val="000000" w:themeColor="text1"/>
          <w:sz w:val="24"/>
          <w:szCs w:val="24"/>
        </w:rPr>
        <w:t xml:space="preserve"> of TPF</w:t>
      </w:r>
      <w:r w:rsidR="50A8E484" w:rsidRPr="4FEAF841">
        <w:rPr>
          <w:rFonts w:ascii="Times New Roman" w:eastAsia="Times New Roman" w:hAnsi="Times New Roman" w:cs="Times New Roman"/>
          <w:color w:val="000000" w:themeColor="text1"/>
          <w:sz w:val="24"/>
          <w:szCs w:val="24"/>
        </w:rPr>
        <w:t xml:space="preserve"> (docetaxel, cisplatin and fluorouracil</w:t>
      </w:r>
      <w:r w:rsidR="5ED530A3" w:rsidRPr="4FEAF841">
        <w:rPr>
          <w:rFonts w:ascii="Times New Roman" w:eastAsia="Times New Roman" w:hAnsi="Times New Roman" w:cs="Times New Roman"/>
          <w:color w:val="000000" w:themeColor="text1"/>
          <w:sz w:val="24"/>
          <w:szCs w:val="24"/>
        </w:rPr>
        <w:t>) a follow-up MRI was conducted which showed partial response with tumor enhancement in the left ethmoid sinus. On 06/24/20 the patient was taken to surgery and t</w:t>
      </w:r>
      <w:r w:rsidR="1A6E7CC9" w:rsidRPr="4FEAF841">
        <w:rPr>
          <w:rFonts w:ascii="Times New Roman" w:eastAsia="Times New Roman" w:hAnsi="Times New Roman" w:cs="Times New Roman"/>
          <w:color w:val="000000" w:themeColor="text1"/>
          <w:sz w:val="24"/>
          <w:szCs w:val="24"/>
        </w:rPr>
        <w:t>he pathology from the surgical resection demonstrated NUT carcinoma</w:t>
      </w:r>
      <w:r w:rsidR="0A7A3D3C" w:rsidRPr="4FEAF841">
        <w:rPr>
          <w:rFonts w:ascii="Times New Roman" w:eastAsia="Times New Roman" w:hAnsi="Times New Roman" w:cs="Times New Roman"/>
          <w:color w:val="000000" w:themeColor="text1"/>
          <w:sz w:val="24"/>
          <w:szCs w:val="24"/>
        </w:rPr>
        <w:t>; NUT immunostaining was performed on the sample showing strongly and diffusely positive result</w:t>
      </w:r>
      <w:r w:rsidR="4A0D1508" w:rsidRPr="4FEAF841">
        <w:rPr>
          <w:rFonts w:ascii="Times New Roman" w:eastAsia="Times New Roman" w:hAnsi="Times New Roman" w:cs="Times New Roman"/>
          <w:color w:val="000000" w:themeColor="text1"/>
          <w:sz w:val="24"/>
          <w:szCs w:val="24"/>
        </w:rPr>
        <w:t>s</w:t>
      </w:r>
      <w:r w:rsidR="0A7A3D3C" w:rsidRPr="4FEAF841">
        <w:rPr>
          <w:rFonts w:ascii="Times New Roman" w:eastAsia="Times New Roman" w:hAnsi="Times New Roman" w:cs="Times New Roman"/>
          <w:color w:val="000000" w:themeColor="text1"/>
          <w:sz w:val="24"/>
          <w:szCs w:val="24"/>
        </w:rPr>
        <w:t xml:space="preserve">.  </w:t>
      </w:r>
      <w:r w:rsidR="30F7A9B6" w:rsidRPr="4FEAF841">
        <w:rPr>
          <w:rFonts w:ascii="Times New Roman" w:eastAsia="Times New Roman" w:hAnsi="Times New Roman" w:cs="Times New Roman"/>
          <w:color w:val="000000" w:themeColor="text1"/>
          <w:sz w:val="24"/>
          <w:szCs w:val="24"/>
        </w:rPr>
        <w:t>Subsequently</w:t>
      </w:r>
      <w:r w:rsidR="00C1A866" w:rsidRPr="4FEAF841">
        <w:rPr>
          <w:rFonts w:ascii="Times New Roman" w:eastAsia="Times New Roman" w:hAnsi="Times New Roman" w:cs="Times New Roman"/>
          <w:color w:val="000000" w:themeColor="text1"/>
          <w:sz w:val="24"/>
          <w:szCs w:val="24"/>
        </w:rPr>
        <w:t xml:space="preserve">, on </w:t>
      </w:r>
      <w:r w:rsidR="0A7A3D3C" w:rsidRPr="4FEAF841">
        <w:rPr>
          <w:rFonts w:ascii="Times New Roman" w:eastAsia="Times New Roman" w:hAnsi="Times New Roman" w:cs="Times New Roman"/>
          <w:color w:val="000000" w:themeColor="text1"/>
          <w:sz w:val="24"/>
          <w:szCs w:val="24"/>
        </w:rPr>
        <w:t xml:space="preserve">08/04/20 the </w:t>
      </w:r>
      <w:r w:rsidR="7B822C01" w:rsidRPr="4FEAF841">
        <w:rPr>
          <w:rFonts w:ascii="Times New Roman" w:eastAsia="Times New Roman" w:hAnsi="Times New Roman" w:cs="Times New Roman"/>
          <w:color w:val="000000" w:themeColor="text1"/>
          <w:sz w:val="24"/>
          <w:szCs w:val="24"/>
        </w:rPr>
        <w:t>patient</w:t>
      </w:r>
      <w:r w:rsidR="0A7A3D3C" w:rsidRPr="4FEAF841">
        <w:rPr>
          <w:rFonts w:ascii="Times New Roman" w:eastAsia="Times New Roman" w:hAnsi="Times New Roman" w:cs="Times New Roman"/>
          <w:color w:val="000000" w:themeColor="text1"/>
          <w:sz w:val="24"/>
          <w:szCs w:val="24"/>
        </w:rPr>
        <w:t xml:space="preserve"> began </w:t>
      </w:r>
      <w:r w:rsidR="673310BD" w:rsidRPr="4FEAF841">
        <w:rPr>
          <w:rFonts w:ascii="Times New Roman" w:eastAsia="Times New Roman" w:hAnsi="Times New Roman" w:cs="Times New Roman"/>
          <w:color w:val="000000" w:themeColor="text1"/>
          <w:sz w:val="24"/>
          <w:szCs w:val="24"/>
        </w:rPr>
        <w:t>post-operative radiation</w:t>
      </w:r>
      <w:r w:rsidR="0B858166" w:rsidRPr="4FEAF841">
        <w:rPr>
          <w:rFonts w:ascii="Times New Roman" w:eastAsia="Times New Roman" w:hAnsi="Times New Roman" w:cs="Times New Roman"/>
          <w:color w:val="000000" w:themeColor="text1"/>
          <w:sz w:val="24"/>
          <w:szCs w:val="24"/>
        </w:rPr>
        <w:t xml:space="preserve"> </w:t>
      </w:r>
      <w:r w:rsidR="673310BD" w:rsidRPr="4FEAF841">
        <w:rPr>
          <w:rFonts w:ascii="Times New Roman" w:eastAsia="Times New Roman" w:hAnsi="Times New Roman" w:cs="Times New Roman"/>
          <w:color w:val="000000" w:themeColor="text1"/>
          <w:sz w:val="24"/>
          <w:szCs w:val="24"/>
        </w:rPr>
        <w:t>therapy</w:t>
      </w:r>
      <w:r w:rsidR="3B1F3565" w:rsidRPr="4FEAF841">
        <w:rPr>
          <w:rFonts w:ascii="Times New Roman" w:eastAsia="Times New Roman" w:hAnsi="Times New Roman" w:cs="Times New Roman"/>
          <w:color w:val="000000" w:themeColor="text1"/>
          <w:sz w:val="24"/>
          <w:szCs w:val="24"/>
        </w:rPr>
        <w:t xml:space="preserve"> </w:t>
      </w:r>
      <w:r w:rsidR="673310BD" w:rsidRPr="4FEAF841">
        <w:rPr>
          <w:rFonts w:ascii="Times New Roman" w:eastAsia="Times New Roman" w:hAnsi="Times New Roman" w:cs="Times New Roman"/>
          <w:color w:val="000000" w:themeColor="text1"/>
          <w:sz w:val="24"/>
          <w:szCs w:val="24"/>
        </w:rPr>
        <w:t>receiving</w:t>
      </w:r>
      <w:r w:rsidR="5F597E5C" w:rsidRPr="4FEAF841">
        <w:rPr>
          <w:rFonts w:ascii="Times New Roman" w:eastAsia="Times New Roman" w:hAnsi="Times New Roman" w:cs="Times New Roman"/>
          <w:color w:val="000000" w:themeColor="text1"/>
          <w:sz w:val="24"/>
          <w:szCs w:val="24"/>
        </w:rPr>
        <w:t xml:space="preserve"> </w:t>
      </w:r>
      <w:r w:rsidR="673310BD" w:rsidRPr="4FEAF841">
        <w:rPr>
          <w:rFonts w:ascii="Times New Roman" w:eastAsia="Times New Roman" w:hAnsi="Times New Roman" w:cs="Times New Roman"/>
          <w:color w:val="000000" w:themeColor="text1"/>
          <w:sz w:val="24"/>
          <w:szCs w:val="24"/>
        </w:rPr>
        <w:t>59.4</w:t>
      </w:r>
      <w:r w:rsidR="6B4FC62F" w:rsidRPr="4FEAF841">
        <w:rPr>
          <w:rFonts w:ascii="Times New Roman" w:eastAsia="Times New Roman" w:hAnsi="Times New Roman" w:cs="Times New Roman"/>
          <w:color w:val="000000" w:themeColor="text1"/>
          <w:sz w:val="24"/>
          <w:szCs w:val="24"/>
        </w:rPr>
        <w:t xml:space="preserve"> </w:t>
      </w:r>
      <w:proofErr w:type="spellStart"/>
      <w:r w:rsidR="673310BD" w:rsidRPr="4FEAF841">
        <w:rPr>
          <w:rFonts w:ascii="Times New Roman" w:eastAsia="Times New Roman" w:hAnsi="Times New Roman" w:cs="Times New Roman"/>
          <w:color w:val="000000" w:themeColor="text1"/>
          <w:sz w:val="24"/>
          <w:szCs w:val="24"/>
        </w:rPr>
        <w:t>Gy</w:t>
      </w:r>
      <w:proofErr w:type="spellEnd"/>
      <w:r w:rsidR="0C3814B8" w:rsidRPr="4FEAF841">
        <w:rPr>
          <w:rFonts w:ascii="Times New Roman" w:eastAsia="Times New Roman" w:hAnsi="Times New Roman" w:cs="Times New Roman"/>
          <w:color w:val="000000" w:themeColor="text1"/>
          <w:sz w:val="24"/>
          <w:szCs w:val="24"/>
        </w:rPr>
        <w:t xml:space="preserve"> </w:t>
      </w:r>
      <w:r w:rsidR="673310BD" w:rsidRPr="4FEAF841">
        <w:rPr>
          <w:rFonts w:ascii="Times New Roman" w:eastAsia="Times New Roman" w:hAnsi="Times New Roman" w:cs="Times New Roman"/>
          <w:color w:val="000000" w:themeColor="text1"/>
          <w:sz w:val="24"/>
          <w:szCs w:val="24"/>
        </w:rPr>
        <w:t>in</w:t>
      </w:r>
      <w:r w:rsidR="700C8D52" w:rsidRPr="4FEAF841">
        <w:rPr>
          <w:rFonts w:ascii="Times New Roman" w:eastAsia="Times New Roman" w:hAnsi="Times New Roman" w:cs="Times New Roman"/>
          <w:color w:val="000000" w:themeColor="text1"/>
          <w:sz w:val="24"/>
          <w:szCs w:val="24"/>
        </w:rPr>
        <w:t xml:space="preserve"> </w:t>
      </w:r>
      <w:r w:rsidR="673310BD" w:rsidRPr="4FEAF841">
        <w:rPr>
          <w:rFonts w:ascii="Times New Roman" w:eastAsia="Times New Roman" w:hAnsi="Times New Roman" w:cs="Times New Roman"/>
          <w:color w:val="000000" w:themeColor="text1"/>
          <w:sz w:val="24"/>
          <w:szCs w:val="24"/>
        </w:rPr>
        <w:t>33</w:t>
      </w:r>
      <w:r w:rsidR="0FD52989" w:rsidRPr="4FEAF841">
        <w:rPr>
          <w:rFonts w:ascii="Times New Roman" w:eastAsia="Times New Roman" w:hAnsi="Times New Roman" w:cs="Times New Roman"/>
          <w:color w:val="000000" w:themeColor="text1"/>
          <w:sz w:val="24"/>
          <w:szCs w:val="24"/>
        </w:rPr>
        <w:t xml:space="preserve"> </w:t>
      </w:r>
      <w:r w:rsidR="673310BD" w:rsidRPr="4FEAF841">
        <w:rPr>
          <w:rFonts w:ascii="Times New Roman" w:eastAsia="Times New Roman" w:hAnsi="Times New Roman" w:cs="Times New Roman"/>
          <w:color w:val="000000" w:themeColor="text1"/>
          <w:sz w:val="24"/>
          <w:szCs w:val="24"/>
        </w:rPr>
        <w:t>fraction</w:t>
      </w:r>
      <w:r w:rsidR="7DF51BC7" w:rsidRPr="4FEAF841">
        <w:rPr>
          <w:rFonts w:ascii="Times New Roman" w:eastAsia="Times New Roman" w:hAnsi="Times New Roman" w:cs="Times New Roman"/>
          <w:color w:val="000000" w:themeColor="text1"/>
          <w:sz w:val="24"/>
          <w:szCs w:val="24"/>
        </w:rPr>
        <w:t>s</w:t>
      </w:r>
      <w:r w:rsidR="21D857C4" w:rsidRPr="4FEAF841">
        <w:rPr>
          <w:rFonts w:ascii="Times New Roman" w:eastAsia="Times New Roman" w:hAnsi="Times New Roman" w:cs="Times New Roman"/>
          <w:color w:val="000000" w:themeColor="text1"/>
          <w:sz w:val="24"/>
          <w:szCs w:val="24"/>
        </w:rPr>
        <w:t xml:space="preserve"> </w:t>
      </w:r>
      <w:r w:rsidR="673310BD" w:rsidRPr="4FEAF841">
        <w:rPr>
          <w:rFonts w:ascii="Times New Roman" w:eastAsia="Times New Roman" w:hAnsi="Times New Roman" w:cs="Times New Roman"/>
          <w:color w:val="000000" w:themeColor="text1"/>
          <w:sz w:val="24"/>
          <w:szCs w:val="24"/>
        </w:rPr>
        <w:t>concurrent</w:t>
      </w:r>
      <w:r w:rsidR="1FC3506C" w:rsidRPr="4FEAF841">
        <w:rPr>
          <w:rFonts w:ascii="Times New Roman" w:eastAsia="Times New Roman" w:hAnsi="Times New Roman" w:cs="Times New Roman"/>
          <w:color w:val="000000" w:themeColor="text1"/>
          <w:sz w:val="24"/>
          <w:szCs w:val="24"/>
        </w:rPr>
        <w:t xml:space="preserve"> </w:t>
      </w:r>
      <w:r w:rsidR="673310BD" w:rsidRPr="4FEAF841">
        <w:rPr>
          <w:rFonts w:ascii="Times New Roman" w:eastAsia="Times New Roman" w:hAnsi="Times New Roman" w:cs="Times New Roman"/>
          <w:color w:val="000000" w:themeColor="text1"/>
          <w:sz w:val="24"/>
          <w:szCs w:val="24"/>
        </w:rPr>
        <w:t>with</w:t>
      </w:r>
      <w:r w:rsidR="12801382" w:rsidRPr="4FEAF841">
        <w:rPr>
          <w:rFonts w:ascii="Times New Roman" w:eastAsia="Times New Roman" w:hAnsi="Times New Roman" w:cs="Times New Roman"/>
          <w:color w:val="000000" w:themeColor="text1"/>
          <w:sz w:val="24"/>
          <w:szCs w:val="24"/>
        </w:rPr>
        <w:t xml:space="preserve"> </w:t>
      </w:r>
      <w:r w:rsidR="673310BD" w:rsidRPr="4FEAF841">
        <w:rPr>
          <w:rFonts w:ascii="Times New Roman" w:eastAsia="Times New Roman" w:hAnsi="Times New Roman" w:cs="Times New Roman"/>
          <w:color w:val="000000" w:themeColor="text1"/>
          <w:sz w:val="24"/>
          <w:szCs w:val="24"/>
        </w:rPr>
        <w:t>weekly</w:t>
      </w:r>
      <w:r w:rsidR="6D48329A" w:rsidRPr="4FEAF841">
        <w:rPr>
          <w:rFonts w:ascii="Times New Roman" w:eastAsia="Times New Roman" w:hAnsi="Times New Roman" w:cs="Times New Roman"/>
          <w:color w:val="000000" w:themeColor="text1"/>
          <w:sz w:val="24"/>
          <w:szCs w:val="24"/>
        </w:rPr>
        <w:t xml:space="preserve"> </w:t>
      </w:r>
      <w:r w:rsidR="673310BD" w:rsidRPr="4FEAF841">
        <w:rPr>
          <w:rFonts w:ascii="Times New Roman" w:eastAsia="Times New Roman" w:hAnsi="Times New Roman" w:cs="Times New Roman"/>
          <w:color w:val="000000" w:themeColor="text1"/>
          <w:sz w:val="24"/>
          <w:szCs w:val="24"/>
        </w:rPr>
        <w:t>c</w:t>
      </w:r>
      <w:r w:rsidR="4D931138" w:rsidRPr="4FEAF841">
        <w:rPr>
          <w:rFonts w:ascii="Times New Roman" w:eastAsia="Times New Roman" w:hAnsi="Times New Roman" w:cs="Times New Roman"/>
          <w:color w:val="000000" w:themeColor="text1"/>
          <w:sz w:val="24"/>
          <w:szCs w:val="24"/>
        </w:rPr>
        <w:t xml:space="preserve">isplatin. </w:t>
      </w:r>
      <w:r w:rsidR="00502A20">
        <w:rPr>
          <w:rFonts w:ascii="Times New Roman" w:eastAsia="Times New Roman" w:hAnsi="Times New Roman" w:cs="Times New Roman"/>
          <w:color w:val="000000" w:themeColor="text1"/>
          <w:sz w:val="24"/>
          <w:szCs w:val="24"/>
        </w:rPr>
        <w:t xml:space="preserve">After receiving thoughtful care from the radiation oncology team her disease continued to worsen. </w:t>
      </w:r>
      <w:r w:rsidR="1133B9BC" w:rsidRPr="4FEAF841">
        <w:rPr>
          <w:rFonts w:ascii="Times New Roman" w:eastAsia="Times New Roman" w:hAnsi="Times New Roman" w:cs="Times New Roman"/>
          <w:color w:val="000000" w:themeColor="text1"/>
          <w:sz w:val="24"/>
          <w:szCs w:val="24"/>
        </w:rPr>
        <w:t>Unfortunately, on</w:t>
      </w:r>
      <w:r w:rsidR="10581105" w:rsidRPr="4FEAF841">
        <w:rPr>
          <w:rFonts w:ascii="Times New Roman" w:eastAsia="Times New Roman" w:hAnsi="Times New Roman" w:cs="Times New Roman"/>
          <w:color w:val="000000" w:themeColor="text1"/>
          <w:sz w:val="24"/>
          <w:szCs w:val="24"/>
        </w:rPr>
        <w:t xml:space="preserve"> 11/5/20 the patient was admitted for an orbital </w:t>
      </w:r>
      <w:r w:rsidR="36BF8C5D" w:rsidRPr="4FEAF841">
        <w:rPr>
          <w:rFonts w:ascii="Times New Roman" w:eastAsia="Times New Roman" w:hAnsi="Times New Roman" w:cs="Times New Roman"/>
          <w:color w:val="000000" w:themeColor="text1"/>
          <w:sz w:val="24"/>
          <w:szCs w:val="24"/>
        </w:rPr>
        <w:t>abscess</w:t>
      </w:r>
      <w:r w:rsidR="10581105" w:rsidRPr="4FEAF841">
        <w:rPr>
          <w:rFonts w:ascii="Times New Roman" w:eastAsia="Times New Roman" w:hAnsi="Times New Roman" w:cs="Times New Roman"/>
          <w:color w:val="000000" w:themeColor="text1"/>
          <w:sz w:val="24"/>
          <w:szCs w:val="24"/>
        </w:rPr>
        <w:t xml:space="preserve"> which was </w:t>
      </w:r>
      <w:r w:rsidR="22486E48" w:rsidRPr="4FEAF841">
        <w:rPr>
          <w:rFonts w:ascii="Times New Roman" w:eastAsia="Times New Roman" w:hAnsi="Times New Roman" w:cs="Times New Roman"/>
          <w:color w:val="000000" w:themeColor="text1"/>
          <w:sz w:val="24"/>
          <w:szCs w:val="24"/>
        </w:rPr>
        <w:t>surgically</w:t>
      </w:r>
      <w:r w:rsidR="10581105" w:rsidRPr="4FEAF841">
        <w:rPr>
          <w:rFonts w:ascii="Times New Roman" w:eastAsia="Times New Roman" w:hAnsi="Times New Roman" w:cs="Times New Roman"/>
          <w:color w:val="000000" w:themeColor="text1"/>
          <w:sz w:val="24"/>
          <w:szCs w:val="24"/>
        </w:rPr>
        <w:t xml:space="preserve"> removed.</w:t>
      </w:r>
      <w:r w:rsidR="673310BD" w:rsidRPr="4FEAF841">
        <w:rPr>
          <w:rFonts w:ascii="Times New Roman" w:eastAsia="Times New Roman" w:hAnsi="Times New Roman" w:cs="Times New Roman"/>
          <w:color w:val="000000" w:themeColor="text1"/>
          <w:sz w:val="24"/>
          <w:szCs w:val="24"/>
        </w:rPr>
        <w:t xml:space="preserve"> </w:t>
      </w:r>
      <w:r w:rsidR="6418655A" w:rsidRPr="4FEAF841">
        <w:rPr>
          <w:rFonts w:ascii="Times New Roman" w:eastAsia="Times New Roman" w:hAnsi="Times New Roman" w:cs="Times New Roman"/>
          <w:color w:val="000000" w:themeColor="text1"/>
          <w:sz w:val="24"/>
          <w:szCs w:val="24"/>
        </w:rPr>
        <w:t>After recovering,</w:t>
      </w:r>
      <w:r w:rsidR="0AF8AA33" w:rsidRPr="4FEAF841">
        <w:rPr>
          <w:rFonts w:ascii="Times New Roman" w:eastAsia="Times New Roman" w:hAnsi="Times New Roman" w:cs="Times New Roman"/>
          <w:color w:val="000000" w:themeColor="text1"/>
          <w:sz w:val="24"/>
          <w:szCs w:val="24"/>
        </w:rPr>
        <w:t xml:space="preserve"> a PET scan was conducted </w:t>
      </w:r>
      <w:r w:rsidR="730E4821" w:rsidRPr="4FEAF841">
        <w:rPr>
          <w:rFonts w:ascii="Times New Roman" w:eastAsia="Times New Roman" w:hAnsi="Times New Roman" w:cs="Times New Roman"/>
          <w:color w:val="000000" w:themeColor="text1"/>
          <w:sz w:val="24"/>
          <w:szCs w:val="24"/>
        </w:rPr>
        <w:t xml:space="preserve">in January of 2021 </w:t>
      </w:r>
      <w:r w:rsidR="0AF8AA33" w:rsidRPr="4FEAF841">
        <w:rPr>
          <w:rFonts w:ascii="Times New Roman" w:eastAsia="Times New Roman" w:hAnsi="Times New Roman" w:cs="Times New Roman"/>
          <w:color w:val="000000" w:themeColor="text1"/>
          <w:sz w:val="24"/>
          <w:szCs w:val="24"/>
        </w:rPr>
        <w:t>showing FDG uptake in the right medial orbital wall</w:t>
      </w:r>
      <w:r w:rsidR="2764CDF5" w:rsidRPr="4FEAF841">
        <w:rPr>
          <w:rFonts w:ascii="Times New Roman" w:eastAsia="Times New Roman" w:hAnsi="Times New Roman" w:cs="Times New Roman"/>
          <w:color w:val="000000" w:themeColor="text1"/>
          <w:sz w:val="24"/>
          <w:szCs w:val="24"/>
        </w:rPr>
        <w:t>,</w:t>
      </w:r>
      <w:r w:rsidR="58B947AA" w:rsidRPr="4FEAF841">
        <w:rPr>
          <w:rFonts w:ascii="Times New Roman" w:eastAsia="Times New Roman" w:hAnsi="Times New Roman" w:cs="Times New Roman"/>
          <w:color w:val="000000" w:themeColor="text1"/>
          <w:sz w:val="24"/>
          <w:szCs w:val="24"/>
        </w:rPr>
        <w:t xml:space="preserve"> right neck, along with</w:t>
      </w:r>
      <w:r w:rsidR="125FAB85" w:rsidRPr="4FEAF841">
        <w:rPr>
          <w:rFonts w:ascii="Times New Roman" w:eastAsia="Times New Roman" w:hAnsi="Times New Roman" w:cs="Times New Roman"/>
          <w:color w:val="000000" w:themeColor="text1"/>
          <w:sz w:val="24"/>
          <w:szCs w:val="24"/>
        </w:rPr>
        <w:t xml:space="preserve"> </w:t>
      </w:r>
      <w:r w:rsidR="7EA0ECBB" w:rsidRPr="4FEAF841">
        <w:rPr>
          <w:rFonts w:ascii="Times New Roman" w:eastAsia="Times New Roman" w:hAnsi="Times New Roman" w:cs="Times New Roman"/>
          <w:color w:val="000000" w:themeColor="text1"/>
          <w:sz w:val="24"/>
          <w:szCs w:val="24"/>
        </w:rPr>
        <w:t>multiple</w:t>
      </w:r>
      <w:r w:rsidR="12330618" w:rsidRPr="4FEAF841">
        <w:rPr>
          <w:rFonts w:ascii="Times New Roman" w:eastAsia="Times New Roman" w:hAnsi="Times New Roman" w:cs="Times New Roman"/>
          <w:color w:val="000000" w:themeColor="text1"/>
          <w:sz w:val="24"/>
          <w:szCs w:val="24"/>
        </w:rPr>
        <w:t xml:space="preserve"> </w:t>
      </w:r>
      <w:r w:rsidR="7EA0ECBB" w:rsidRPr="4FEAF841">
        <w:rPr>
          <w:rFonts w:ascii="Times New Roman" w:eastAsia="Times New Roman" w:hAnsi="Times New Roman" w:cs="Times New Roman"/>
          <w:color w:val="000000" w:themeColor="text1"/>
          <w:sz w:val="24"/>
          <w:szCs w:val="24"/>
        </w:rPr>
        <w:t>lymph</w:t>
      </w:r>
      <w:r w:rsidR="30164503" w:rsidRPr="4FEAF841">
        <w:rPr>
          <w:rFonts w:ascii="Times New Roman" w:eastAsia="Times New Roman" w:hAnsi="Times New Roman" w:cs="Times New Roman"/>
          <w:color w:val="000000" w:themeColor="text1"/>
          <w:sz w:val="24"/>
          <w:szCs w:val="24"/>
        </w:rPr>
        <w:t xml:space="preserve"> </w:t>
      </w:r>
      <w:r w:rsidR="7EA0ECBB" w:rsidRPr="4FEAF841">
        <w:rPr>
          <w:rFonts w:ascii="Times New Roman" w:eastAsia="Times New Roman" w:hAnsi="Times New Roman" w:cs="Times New Roman"/>
          <w:color w:val="000000" w:themeColor="text1"/>
          <w:sz w:val="24"/>
          <w:szCs w:val="24"/>
        </w:rPr>
        <w:t>nodes</w:t>
      </w:r>
      <w:r w:rsidR="78F21368" w:rsidRPr="4FEAF841">
        <w:rPr>
          <w:rFonts w:ascii="Times New Roman" w:eastAsia="Times New Roman" w:hAnsi="Times New Roman" w:cs="Times New Roman"/>
          <w:color w:val="000000" w:themeColor="text1"/>
          <w:sz w:val="24"/>
          <w:szCs w:val="24"/>
        </w:rPr>
        <w:t xml:space="preserve"> </w:t>
      </w:r>
      <w:r w:rsidR="7EA0ECBB" w:rsidRPr="4FEAF841">
        <w:rPr>
          <w:rFonts w:ascii="Times New Roman" w:eastAsia="Times New Roman" w:hAnsi="Times New Roman" w:cs="Times New Roman"/>
          <w:color w:val="000000" w:themeColor="text1"/>
          <w:sz w:val="24"/>
          <w:szCs w:val="24"/>
        </w:rPr>
        <w:t>in</w:t>
      </w:r>
      <w:r w:rsidR="5844E156" w:rsidRPr="4FEAF841">
        <w:rPr>
          <w:rFonts w:ascii="Times New Roman" w:eastAsia="Times New Roman" w:hAnsi="Times New Roman" w:cs="Times New Roman"/>
          <w:color w:val="000000" w:themeColor="text1"/>
          <w:sz w:val="24"/>
          <w:szCs w:val="24"/>
        </w:rPr>
        <w:t xml:space="preserve"> </w:t>
      </w:r>
      <w:r w:rsidR="7EA0ECBB" w:rsidRPr="4FEAF841">
        <w:rPr>
          <w:rFonts w:ascii="Times New Roman" w:eastAsia="Times New Roman" w:hAnsi="Times New Roman" w:cs="Times New Roman"/>
          <w:color w:val="000000" w:themeColor="text1"/>
          <w:sz w:val="24"/>
          <w:szCs w:val="24"/>
        </w:rPr>
        <w:t>the</w:t>
      </w:r>
      <w:r w:rsidR="2CBF6167" w:rsidRPr="4FEAF841">
        <w:rPr>
          <w:rFonts w:ascii="Times New Roman" w:eastAsia="Times New Roman" w:hAnsi="Times New Roman" w:cs="Times New Roman"/>
          <w:color w:val="000000" w:themeColor="text1"/>
          <w:sz w:val="24"/>
          <w:szCs w:val="24"/>
        </w:rPr>
        <w:t xml:space="preserve"> </w:t>
      </w:r>
      <w:r w:rsidR="7EA0ECBB" w:rsidRPr="4FEAF841">
        <w:rPr>
          <w:rFonts w:ascii="Times New Roman" w:eastAsia="Times New Roman" w:hAnsi="Times New Roman" w:cs="Times New Roman"/>
          <w:color w:val="000000" w:themeColor="text1"/>
          <w:sz w:val="24"/>
          <w:szCs w:val="24"/>
        </w:rPr>
        <w:t>right</w:t>
      </w:r>
      <w:r w:rsidR="7B6F3E6F" w:rsidRPr="4FEAF841">
        <w:rPr>
          <w:rFonts w:ascii="Times New Roman" w:eastAsia="Times New Roman" w:hAnsi="Times New Roman" w:cs="Times New Roman"/>
          <w:color w:val="000000" w:themeColor="text1"/>
          <w:sz w:val="24"/>
          <w:szCs w:val="24"/>
        </w:rPr>
        <w:t xml:space="preserve"> </w:t>
      </w:r>
      <w:r w:rsidR="7EA0ECBB" w:rsidRPr="4FEAF841">
        <w:rPr>
          <w:rFonts w:ascii="Times New Roman" w:eastAsia="Times New Roman" w:hAnsi="Times New Roman" w:cs="Times New Roman"/>
          <w:color w:val="000000" w:themeColor="text1"/>
          <w:sz w:val="24"/>
          <w:szCs w:val="24"/>
        </w:rPr>
        <w:t>internal</w:t>
      </w:r>
      <w:r w:rsidR="09A9935B" w:rsidRPr="4FEAF841">
        <w:rPr>
          <w:rFonts w:ascii="Times New Roman" w:eastAsia="Times New Roman" w:hAnsi="Times New Roman" w:cs="Times New Roman"/>
          <w:color w:val="000000" w:themeColor="text1"/>
          <w:sz w:val="24"/>
          <w:szCs w:val="24"/>
        </w:rPr>
        <w:t xml:space="preserve"> </w:t>
      </w:r>
      <w:r w:rsidR="7EA0ECBB" w:rsidRPr="4FEAF841">
        <w:rPr>
          <w:rFonts w:ascii="Times New Roman" w:eastAsia="Times New Roman" w:hAnsi="Times New Roman" w:cs="Times New Roman"/>
          <w:color w:val="000000" w:themeColor="text1"/>
          <w:sz w:val="24"/>
          <w:szCs w:val="24"/>
        </w:rPr>
        <w:t>iliac,</w:t>
      </w:r>
      <w:r w:rsidR="3CF9743B" w:rsidRPr="4FEAF841">
        <w:rPr>
          <w:rFonts w:ascii="Times New Roman" w:eastAsia="Times New Roman" w:hAnsi="Times New Roman" w:cs="Times New Roman"/>
          <w:color w:val="000000" w:themeColor="text1"/>
          <w:sz w:val="24"/>
          <w:szCs w:val="24"/>
        </w:rPr>
        <w:t xml:space="preserve"> </w:t>
      </w:r>
      <w:r w:rsidR="7EA0ECBB" w:rsidRPr="4FEAF841">
        <w:rPr>
          <w:rFonts w:ascii="Times New Roman" w:eastAsia="Times New Roman" w:hAnsi="Times New Roman" w:cs="Times New Roman"/>
          <w:color w:val="000000" w:themeColor="text1"/>
          <w:sz w:val="24"/>
          <w:szCs w:val="24"/>
        </w:rPr>
        <w:t>inguinal,</w:t>
      </w:r>
      <w:r w:rsidR="6CBAF808" w:rsidRPr="4FEAF841">
        <w:rPr>
          <w:rFonts w:ascii="Times New Roman" w:eastAsia="Times New Roman" w:hAnsi="Times New Roman" w:cs="Times New Roman"/>
          <w:color w:val="000000" w:themeColor="text1"/>
          <w:sz w:val="24"/>
          <w:szCs w:val="24"/>
        </w:rPr>
        <w:t xml:space="preserve"> </w:t>
      </w:r>
      <w:r w:rsidR="66A37AAD" w:rsidRPr="4FEAF841">
        <w:rPr>
          <w:rFonts w:ascii="Times New Roman" w:eastAsia="Times New Roman" w:hAnsi="Times New Roman" w:cs="Times New Roman"/>
          <w:color w:val="000000" w:themeColor="text1"/>
          <w:sz w:val="24"/>
          <w:szCs w:val="24"/>
        </w:rPr>
        <w:t xml:space="preserve">and precranial </w:t>
      </w:r>
      <w:r w:rsidR="7EA0ECBB" w:rsidRPr="4FEAF841">
        <w:rPr>
          <w:rFonts w:ascii="Times New Roman" w:eastAsia="Times New Roman" w:hAnsi="Times New Roman" w:cs="Times New Roman"/>
          <w:color w:val="000000" w:themeColor="text1"/>
          <w:sz w:val="24"/>
          <w:szCs w:val="24"/>
        </w:rPr>
        <w:t>regions</w:t>
      </w:r>
      <w:r w:rsidR="0AF8AA33" w:rsidRPr="4FEAF841">
        <w:rPr>
          <w:rFonts w:ascii="Times New Roman" w:eastAsia="Times New Roman" w:hAnsi="Times New Roman" w:cs="Times New Roman"/>
          <w:color w:val="000000" w:themeColor="text1"/>
          <w:sz w:val="24"/>
          <w:szCs w:val="24"/>
        </w:rPr>
        <w:t xml:space="preserve"> resulting in concern for residual</w:t>
      </w:r>
      <w:r w:rsidR="7454E261" w:rsidRPr="4FEAF841">
        <w:rPr>
          <w:rFonts w:ascii="Times New Roman" w:eastAsia="Times New Roman" w:hAnsi="Times New Roman" w:cs="Times New Roman"/>
          <w:color w:val="000000" w:themeColor="text1"/>
          <w:sz w:val="24"/>
          <w:szCs w:val="24"/>
        </w:rPr>
        <w:t>/r</w:t>
      </w:r>
      <w:r w:rsidR="5C9735FF" w:rsidRPr="4FEAF841">
        <w:rPr>
          <w:rFonts w:ascii="Times New Roman" w:eastAsia="Times New Roman" w:hAnsi="Times New Roman" w:cs="Times New Roman"/>
          <w:color w:val="000000" w:themeColor="text1"/>
          <w:sz w:val="24"/>
          <w:szCs w:val="24"/>
        </w:rPr>
        <w:t xml:space="preserve">ecurring </w:t>
      </w:r>
      <w:r w:rsidR="5C9735FF" w:rsidRPr="4FEAF841">
        <w:rPr>
          <w:rFonts w:ascii="Times New Roman" w:eastAsia="Times New Roman" w:hAnsi="Times New Roman" w:cs="Times New Roman"/>
          <w:color w:val="000000" w:themeColor="text1"/>
          <w:sz w:val="24"/>
          <w:szCs w:val="24"/>
        </w:rPr>
        <w:lastRenderedPageBreak/>
        <w:t>metastasis</w:t>
      </w:r>
      <w:r w:rsidR="001526F8">
        <w:rPr>
          <w:rFonts w:ascii="Times New Roman" w:eastAsia="Times New Roman" w:hAnsi="Times New Roman" w:cs="Times New Roman"/>
          <w:color w:val="000000" w:themeColor="text1"/>
          <w:sz w:val="24"/>
          <w:szCs w:val="24"/>
        </w:rPr>
        <w:t xml:space="preserve"> (see Figure 2)</w:t>
      </w:r>
      <w:r w:rsidR="5C9735FF" w:rsidRPr="4FEAF841">
        <w:rPr>
          <w:rFonts w:ascii="Times New Roman" w:eastAsia="Times New Roman" w:hAnsi="Times New Roman" w:cs="Times New Roman"/>
          <w:color w:val="000000" w:themeColor="text1"/>
          <w:sz w:val="24"/>
          <w:szCs w:val="24"/>
        </w:rPr>
        <w:t>.</w:t>
      </w:r>
      <w:r w:rsidR="299D94D0" w:rsidRPr="4FEAF841">
        <w:rPr>
          <w:rFonts w:ascii="Times New Roman" w:eastAsia="Times New Roman" w:hAnsi="Times New Roman" w:cs="Times New Roman"/>
          <w:color w:val="000000" w:themeColor="text1"/>
          <w:sz w:val="24"/>
          <w:szCs w:val="24"/>
        </w:rPr>
        <w:t xml:space="preserve"> On 02/5/21 a FNA was performed on specified lymph nodes of concern, pathology </w:t>
      </w:r>
      <w:r w:rsidR="3AFEDE55" w:rsidRPr="4FEAF841">
        <w:rPr>
          <w:rFonts w:ascii="Times New Roman" w:eastAsia="Times New Roman" w:hAnsi="Times New Roman" w:cs="Times New Roman"/>
          <w:color w:val="000000" w:themeColor="text1"/>
          <w:sz w:val="24"/>
          <w:szCs w:val="24"/>
        </w:rPr>
        <w:t xml:space="preserve">came back positive for metastatic NUT carcinoma. </w:t>
      </w:r>
      <w:r w:rsidR="25230EF3" w:rsidRPr="4FEAF841">
        <w:rPr>
          <w:rFonts w:ascii="Times New Roman" w:eastAsia="Times New Roman" w:hAnsi="Times New Roman" w:cs="Times New Roman"/>
          <w:color w:val="000000" w:themeColor="text1"/>
          <w:sz w:val="24"/>
          <w:szCs w:val="24"/>
        </w:rPr>
        <w:t>This patient is continuing with their care, nearly a</w:t>
      </w:r>
      <w:r w:rsidR="030BD98E" w:rsidRPr="4FEAF841">
        <w:rPr>
          <w:rFonts w:ascii="Times New Roman" w:eastAsia="Times New Roman" w:hAnsi="Times New Roman" w:cs="Times New Roman"/>
          <w:color w:val="000000" w:themeColor="text1"/>
          <w:sz w:val="24"/>
          <w:szCs w:val="24"/>
        </w:rPr>
        <w:t xml:space="preserve"> </w:t>
      </w:r>
      <w:r w:rsidR="25230EF3" w:rsidRPr="4FEAF841">
        <w:rPr>
          <w:rFonts w:ascii="Times New Roman" w:eastAsia="Times New Roman" w:hAnsi="Times New Roman" w:cs="Times New Roman"/>
          <w:color w:val="000000" w:themeColor="text1"/>
          <w:sz w:val="24"/>
          <w:szCs w:val="24"/>
        </w:rPr>
        <w:t>year after the initial presentation of symptoms.</w:t>
      </w:r>
    </w:p>
    <w:p w14:paraId="64893EEA" w14:textId="2A7FCC96" w:rsidR="2257B306" w:rsidRPr="001526F8" w:rsidRDefault="2257B306" w:rsidP="00CF669E">
      <w:pPr>
        <w:spacing w:after="0" w:line="480" w:lineRule="auto"/>
        <w:rPr>
          <w:rFonts w:ascii="Times New Roman" w:eastAsia="Times New Roman" w:hAnsi="Times New Roman" w:cs="Times New Roman"/>
          <w:color w:val="000000" w:themeColor="text1"/>
          <w:sz w:val="24"/>
          <w:szCs w:val="24"/>
        </w:rPr>
      </w:pPr>
      <w:r w:rsidRPr="11BF552D">
        <w:rPr>
          <w:rFonts w:ascii="Times New Roman" w:eastAsia="Times New Roman" w:hAnsi="Times New Roman" w:cs="Times New Roman"/>
          <w:b/>
          <w:bCs/>
          <w:color w:val="000000" w:themeColor="text1"/>
          <w:sz w:val="24"/>
          <w:szCs w:val="24"/>
        </w:rPr>
        <w:t>Discussion</w:t>
      </w:r>
    </w:p>
    <w:p w14:paraId="3E7CAA51" w14:textId="6E187784" w:rsidR="11BF552D" w:rsidRDefault="2C1893C0" w:rsidP="00CF669E">
      <w:pPr>
        <w:spacing w:after="0" w:line="480" w:lineRule="auto"/>
        <w:ind w:firstLine="720"/>
        <w:rPr>
          <w:rFonts w:ascii="Times New Roman" w:eastAsia="Times New Roman" w:hAnsi="Times New Roman" w:cs="Times New Roman"/>
          <w:color w:val="000000" w:themeColor="text1"/>
          <w:sz w:val="24"/>
          <w:szCs w:val="24"/>
        </w:rPr>
      </w:pPr>
      <w:r w:rsidRPr="77B3F57D">
        <w:rPr>
          <w:rFonts w:ascii="Times New Roman" w:eastAsia="Times New Roman" w:hAnsi="Times New Roman" w:cs="Times New Roman"/>
          <w:color w:val="000000" w:themeColor="text1"/>
          <w:sz w:val="24"/>
          <w:szCs w:val="24"/>
        </w:rPr>
        <w:t>Undeniably</w:t>
      </w:r>
      <w:r w:rsidR="453C60D0" w:rsidRPr="77B3F57D">
        <w:rPr>
          <w:rFonts w:ascii="Times New Roman" w:eastAsia="Times New Roman" w:hAnsi="Times New Roman" w:cs="Times New Roman"/>
          <w:color w:val="000000" w:themeColor="text1"/>
          <w:sz w:val="24"/>
          <w:szCs w:val="24"/>
        </w:rPr>
        <w:t>,</w:t>
      </w:r>
      <w:r w:rsidRPr="77B3F57D">
        <w:rPr>
          <w:rFonts w:ascii="Times New Roman" w:eastAsia="Times New Roman" w:hAnsi="Times New Roman" w:cs="Times New Roman"/>
          <w:color w:val="000000" w:themeColor="text1"/>
          <w:sz w:val="24"/>
          <w:szCs w:val="24"/>
        </w:rPr>
        <w:t xml:space="preserve"> the </w:t>
      </w:r>
      <w:r w:rsidR="006A639C">
        <w:rPr>
          <w:rFonts w:ascii="Times New Roman" w:eastAsia="Times New Roman" w:hAnsi="Times New Roman" w:cs="Times New Roman"/>
          <w:color w:val="000000" w:themeColor="text1"/>
          <w:sz w:val="24"/>
          <w:szCs w:val="24"/>
        </w:rPr>
        <w:t>two cases presented</w:t>
      </w:r>
      <w:r w:rsidR="239BD89D" w:rsidRPr="77B3F57D">
        <w:rPr>
          <w:rFonts w:ascii="Times New Roman" w:eastAsia="Times New Roman" w:hAnsi="Times New Roman" w:cs="Times New Roman"/>
          <w:color w:val="000000" w:themeColor="text1"/>
          <w:sz w:val="24"/>
          <w:szCs w:val="24"/>
        </w:rPr>
        <w:t xml:space="preserve"> manifested themselves in</w:t>
      </w:r>
      <w:r w:rsidR="77984B5B" w:rsidRPr="77B3F57D">
        <w:rPr>
          <w:rFonts w:ascii="Times New Roman" w:eastAsia="Times New Roman" w:hAnsi="Times New Roman" w:cs="Times New Roman"/>
          <w:color w:val="000000" w:themeColor="text1"/>
          <w:sz w:val="24"/>
          <w:szCs w:val="24"/>
        </w:rPr>
        <w:t xml:space="preserve"> </w:t>
      </w:r>
      <w:r w:rsidR="287E7BA5" w:rsidRPr="77B3F57D">
        <w:rPr>
          <w:rFonts w:ascii="Times New Roman" w:eastAsia="Times New Roman" w:hAnsi="Times New Roman" w:cs="Times New Roman"/>
          <w:color w:val="000000" w:themeColor="text1"/>
          <w:sz w:val="24"/>
          <w:szCs w:val="24"/>
        </w:rPr>
        <w:t>unique</w:t>
      </w:r>
      <w:r w:rsidR="239BD89D" w:rsidRPr="77B3F57D">
        <w:rPr>
          <w:rFonts w:ascii="Times New Roman" w:eastAsia="Times New Roman" w:hAnsi="Times New Roman" w:cs="Times New Roman"/>
          <w:color w:val="000000" w:themeColor="text1"/>
          <w:sz w:val="24"/>
          <w:szCs w:val="24"/>
        </w:rPr>
        <w:t xml:space="preserve"> ways.</w:t>
      </w:r>
      <w:r w:rsidR="772CA352" w:rsidRPr="77B3F57D">
        <w:rPr>
          <w:rFonts w:ascii="Times New Roman" w:eastAsia="Times New Roman" w:hAnsi="Times New Roman" w:cs="Times New Roman"/>
          <w:color w:val="000000" w:themeColor="text1"/>
          <w:sz w:val="24"/>
          <w:szCs w:val="24"/>
        </w:rPr>
        <w:t xml:space="preserve"> Case one presented at a young age with aggressive disease while case two presented later in life with what initially seemed to be a mild and manageable disease.</w:t>
      </w:r>
      <w:r w:rsidR="0EA674EE" w:rsidRPr="77B3F57D">
        <w:rPr>
          <w:rFonts w:ascii="Times New Roman" w:eastAsia="Times New Roman" w:hAnsi="Times New Roman" w:cs="Times New Roman"/>
          <w:color w:val="000000" w:themeColor="text1"/>
          <w:sz w:val="24"/>
          <w:szCs w:val="24"/>
        </w:rPr>
        <w:t xml:space="preserve"> </w:t>
      </w:r>
      <w:r w:rsidR="239BD89D" w:rsidRPr="77B3F57D">
        <w:rPr>
          <w:rFonts w:ascii="Times New Roman" w:eastAsia="Times New Roman" w:hAnsi="Times New Roman" w:cs="Times New Roman"/>
          <w:color w:val="000000" w:themeColor="text1"/>
          <w:sz w:val="24"/>
          <w:szCs w:val="24"/>
        </w:rPr>
        <w:t xml:space="preserve">The </w:t>
      </w:r>
      <w:r w:rsidR="1A932CC6" w:rsidRPr="77B3F57D">
        <w:rPr>
          <w:rFonts w:ascii="Times New Roman" w:eastAsia="Times New Roman" w:hAnsi="Times New Roman" w:cs="Times New Roman"/>
          <w:color w:val="000000" w:themeColor="text1"/>
          <w:sz w:val="24"/>
          <w:szCs w:val="24"/>
        </w:rPr>
        <w:t>patients'</w:t>
      </w:r>
      <w:r w:rsidR="239BD89D" w:rsidRPr="77B3F57D">
        <w:rPr>
          <w:rFonts w:ascii="Times New Roman" w:eastAsia="Times New Roman" w:hAnsi="Times New Roman" w:cs="Times New Roman"/>
          <w:color w:val="000000" w:themeColor="text1"/>
          <w:sz w:val="24"/>
          <w:szCs w:val="24"/>
        </w:rPr>
        <w:t xml:space="preserve"> </w:t>
      </w:r>
      <w:r w:rsidR="1845D8C3" w:rsidRPr="77B3F57D">
        <w:rPr>
          <w:rFonts w:ascii="Times New Roman" w:eastAsia="Times New Roman" w:hAnsi="Times New Roman" w:cs="Times New Roman"/>
          <w:color w:val="000000" w:themeColor="text1"/>
          <w:sz w:val="24"/>
          <w:szCs w:val="24"/>
        </w:rPr>
        <w:t xml:space="preserve">initial diagnosis, age </w:t>
      </w:r>
      <w:r w:rsidR="656CEC73" w:rsidRPr="77B3F57D">
        <w:rPr>
          <w:rFonts w:ascii="Times New Roman" w:eastAsia="Times New Roman" w:hAnsi="Times New Roman" w:cs="Times New Roman"/>
          <w:color w:val="000000" w:themeColor="text1"/>
          <w:sz w:val="24"/>
          <w:szCs w:val="24"/>
        </w:rPr>
        <w:t>at</w:t>
      </w:r>
      <w:r w:rsidR="1845D8C3" w:rsidRPr="77B3F57D">
        <w:rPr>
          <w:rFonts w:ascii="Times New Roman" w:eastAsia="Times New Roman" w:hAnsi="Times New Roman" w:cs="Times New Roman"/>
          <w:color w:val="000000" w:themeColor="text1"/>
          <w:sz w:val="24"/>
          <w:szCs w:val="24"/>
        </w:rPr>
        <w:t xml:space="preserve"> diagnosis,</w:t>
      </w:r>
      <w:r w:rsidR="54F14C7E" w:rsidRPr="77B3F57D">
        <w:rPr>
          <w:rFonts w:ascii="Times New Roman" w:eastAsia="Times New Roman" w:hAnsi="Times New Roman" w:cs="Times New Roman"/>
          <w:color w:val="000000" w:themeColor="text1"/>
          <w:sz w:val="24"/>
          <w:szCs w:val="24"/>
        </w:rPr>
        <w:t xml:space="preserve"> clinical presentation,</w:t>
      </w:r>
      <w:r w:rsidR="1845D8C3" w:rsidRPr="77B3F57D">
        <w:rPr>
          <w:rFonts w:ascii="Times New Roman" w:eastAsia="Times New Roman" w:hAnsi="Times New Roman" w:cs="Times New Roman"/>
          <w:color w:val="000000" w:themeColor="text1"/>
          <w:sz w:val="24"/>
          <w:szCs w:val="24"/>
        </w:rPr>
        <w:t xml:space="preserve"> and progression of disease</w:t>
      </w:r>
      <w:r w:rsidR="239BD89D" w:rsidRPr="77B3F57D">
        <w:rPr>
          <w:rFonts w:ascii="Times New Roman" w:eastAsia="Times New Roman" w:hAnsi="Times New Roman" w:cs="Times New Roman"/>
          <w:color w:val="000000" w:themeColor="text1"/>
          <w:sz w:val="24"/>
          <w:szCs w:val="24"/>
        </w:rPr>
        <w:t xml:space="preserve"> </w:t>
      </w:r>
      <w:r w:rsidR="68232210" w:rsidRPr="77B3F57D">
        <w:rPr>
          <w:rFonts w:ascii="Times New Roman" w:eastAsia="Times New Roman" w:hAnsi="Times New Roman" w:cs="Times New Roman"/>
          <w:color w:val="000000" w:themeColor="text1"/>
          <w:sz w:val="24"/>
          <w:szCs w:val="24"/>
        </w:rPr>
        <w:t>ar</w:t>
      </w:r>
      <w:r w:rsidR="1BC414EF" w:rsidRPr="77B3F57D">
        <w:rPr>
          <w:rFonts w:ascii="Times New Roman" w:eastAsia="Times New Roman" w:hAnsi="Times New Roman" w:cs="Times New Roman"/>
          <w:color w:val="000000" w:themeColor="text1"/>
          <w:sz w:val="24"/>
          <w:szCs w:val="24"/>
        </w:rPr>
        <w:t>e</w:t>
      </w:r>
      <w:r w:rsidR="4E38054D" w:rsidRPr="77B3F57D">
        <w:rPr>
          <w:rFonts w:ascii="Times New Roman" w:eastAsia="Times New Roman" w:hAnsi="Times New Roman" w:cs="Times New Roman"/>
          <w:color w:val="000000" w:themeColor="text1"/>
          <w:sz w:val="24"/>
          <w:szCs w:val="24"/>
        </w:rPr>
        <w:t xml:space="preserve"> all</w:t>
      </w:r>
      <w:r w:rsidR="7BFDEC9F" w:rsidRPr="77B3F57D">
        <w:rPr>
          <w:rFonts w:ascii="Times New Roman" w:eastAsia="Times New Roman" w:hAnsi="Times New Roman" w:cs="Times New Roman"/>
          <w:color w:val="000000" w:themeColor="text1"/>
          <w:sz w:val="24"/>
          <w:szCs w:val="24"/>
        </w:rPr>
        <w:t xml:space="preserve"> key factors </w:t>
      </w:r>
      <w:r w:rsidR="3354D655" w:rsidRPr="77B3F57D">
        <w:rPr>
          <w:rFonts w:ascii="Times New Roman" w:eastAsia="Times New Roman" w:hAnsi="Times New Roman" w:cs="Times New Roman"/>
          <w:color w:val="000000" w:themeColor="text1"/>
          <w:sz w:val="24"/>
          <w:szCs w:val="24"/>
        </w:rPr>
        <w:t>illustrating</w:t>
      </w:r>
      <w:r w:rsidR="7BFDEC9F" w:rsidRPr="77B3F57D">
        <w:rPr>
          <w:rFonts w:ascii="Times New Roman" w:eastAsia="Times New Roman" w:hAnsi="Times New Roman" w:cs="Times New Roman"/>
          <w:color w:val="000000" w:themeColor="text1"/>
          <w:sz w:val="24"/>
          <w:szCs w:val="24"/>
        </w:rPr>
        <w:t xml:space="preserve"> the peculiar development of this </w:t>
      </w:r>
      <w:r w:rsidR="2303D751" w:rsidRPr="77B3F57D">
        <w:rPr>
          <w:rFonts w:ascii="Times New Roman" w:eastAsia="Times New Roman" w:hAnsi="Times New Roman" w:cs="Times New Roman"/>
          <w:color w:val="000000" w:themeColor="text1"/>
          <w:sz w:val="24"/>
          <w:szCs w:val="24"/>
        </w:rPr>
        <w:t>cancer</w:t>
      </w:r>
      <w:r w:rsidR="02156E7C" w:rsidRPr="77B3F57D">
        <w:rPr>
          <w:rFonts w:ascii="Times New Roman" w:eastAsia="Times New Roman" w:hAnsi="Times New Roman" w:cs="Times New Roman"/>
          <w:color w:val="000000" w:themeColor="text1"/>
          <w:sz w:val="24"/>
          <w:szCs w:val="24"/>
        </w:rPr>
        <w:t>.</w:t>
      </w:r>
      <w:r w:rsidR="5153861F" w:rsidRPr="77B3F57D">
        <w:rPr>
          <w:rFonts w:ascii="Times New Roman" w:eastAsia="Times New Roman" w:hAnsi="Times New Roman" w:cs="Times New Roman"/>
          <w:color w:val="000000" w:themeColor="text1"/>
          <w:sz w:val="24"/>
          <w:szCs w:val="24"/>
        </w:rPr>
        <w:t xml:space="preserve"> While there are many variations in the presentation of these cases, there are several aspects of</w:t>
      </w:r>
      <w:r w:rsidR="64031729" w:rsidRPr="77B3F57D">
        <w:rPr>
          <w:rFonts w:ascii="Times New Roman" w:eastAsia="Times New Roman" w:hAnsi="Times New Roman" w:cs="Times New Roman"/>
          <w:color w:val="000000" w:themeColor="text1"/>
          <w:sz w:val="24"/>
          <w:szCs w:val="24"/>
        </w:rPr>
        <w:t xml:space="preserve"> each case</w:t>
      </w:r>
      <w:r w:rsidR="5153861F" w:rsidRPr="77B3F57D">
        <w:rPr>
          <w:rFonts w:ascii="Times New Roman" w:eastAsia="Times New Roman" w:hAnsi="Times New Roman" w:cs="Times New Roman"/>
          <w:color w:val="000000" w:themeColor="text1"/>
          <w:sz w:val="24"/>
          <w:szCs w:val="24"/>
        </w:rPr>
        <w:t xml:space="preserve"> </w:t>
      </w:r>
      <w:r w:rsidR="7CEAE1CD" w:rsidRPr="77B3F57D">
        <w:rPr>
          <w:rFonts w:ascii="Times New Roman" w:eastAsia="Times New Roman" w:hAnsi="Times New Roman" w:cs="Times New Roman"/>
          <w:color w:val="000000" w:themeColor="text1"/>
          <w:sz w:val="24"/>
          <w:szCs w:val="24"/>
        </w:rPr>
        <w:t xml:space="preserve">that fall in line with the current literature. One of which being the importance of </w:t>
      </w:r>
      <w:r w:rsidR="24E13034" w:rsidRPr="77B3F57D">
        <w:rPr>
          <w:rFonts w:ascii="Times New Roman" w:eastAsia="Times New Roman" w:hAnsi="Times New Roman" w:cs="Times New Roman"/>
          <w:color w:val="000000" w:themeColor="text1"/>
          <w:sz w:val="24"/>
          <w:szCs w:val="24"/>
        </w:rPr>
        <w:t>fast and accurate detection. The most studied and effective</w:t>
      </w:r>
      <w:r w:rsidR="3DED209F" w:rsidRPr="77B3F57D">
        <w:rPr>
          <w:rFonts w:ascii="Times New Roman" w:eastAsia="Times New Roman" w:hAnsi="Times New Roman" w:cs="Times New Roman"/>
          <w:color w:val="000000" w:themeColor="text1"/>
          <w:sz w:val="24"/>
          <w:szCs w:val="24"/>
        </w:rPr>
        <w:t xml:space="preserve"> diagnostic</w:t>
      </w:r>
      <w:r w:rsidR="24E13034" w:rsidRPr="77B3F57D">
        <w:rPr>
          <w:rFonts w:ascii="Times New Roman" w:eastAsia="Times New Roman" w:hAnsi="Times New Roman" w:cs="Times New Roman"/>
          <w:color w:val="000000" w:themeColor="text1"/>
          <w:sz w:val="24"/>
          <w:szCs w:val="24"/>
        </w:rPr>
        <w:t xml:space="preserve"> tools</w:t>
      </w:r>
      <w:r w:rsidR="19D770BA" w:rsidRPr="77B3F57D">
        <w:rPr>
          <w:rFonts w:ascii="Times New Roman" w:eastAsia="Times New Roman" w:hAnsi="Times New Roman" w:cs="Times New Roman"/>
          <w:color w:val="000000" w:themeColor="text1"/>
          <w:sz w:val="24"/>
          <w:szCs w:val="24"/>
        </w:rPr>
        <w:t xml:space="preserve"> for NC </w:t>
      </w:r>
      <w:r w:rsidR="6459145C" w:rsidRPr="77B3F57D">
        <w:rPr>
          <w:rFonts w:ascii="Times New Roman" w:eastAsia="Times New Roman" w:hAnsi="Times New Roman" w:cs="Times New Roman"/>
          <w:color w:val="000000" w:themeColor="text1"/>
          <w:sz w:val="24"/>
          <w:szCs w:val="24"/>
        </w:rPr>
        <w:t>patients</w:t>
      </w:r>
      <w:r w:rsidR="24E13034" w:rsidRPr="77B3F57D">
        <w:rPr>
          <w:rFonts w:ascii="Times New Roman" w:eastAsia="Times New Roman" w:hAnsi="Times New Roman" w:cs="Times New Roman"/>
          <w:color w:val="000000" w:themeColor="text1"/>
          <w:sz w:val="24"/>
          <w:szCs w:val="24"/>
        </w:rPr>
        <w:t xml:space="preserve"> include IHC, FISH, and NGS.</w:t>
      </w:r>
      <w:r w:rsidR="29C2114C" w:rsidRPr="77B3F57D">
        <w:rPr>
          <w:rFonts w:ascii="Times New Roman" w:eastAsia="Times New Roman" w:hAnsi="Times New Roman" w:cs="Times New Roman"/>
          <w:color w:val="000000" w:themeColor="text1"/>
          <w:sz w:val="24"/>
          <w:szCs w:val="24"/>
        </w:rPr>
        <w:t xml:space="preserve"> For both </w:t>
      </w:r>
      <w:r w:rsidR="2DE13ABD" w:rsidRPr="77B3F57D">
        <w:rPr>
          <w:rFonts w:ascii="Times New Roman" w:eastAsia="Times New Roman" w:hAnsi="Times New Roman" w:cs="Times New Roman"/>
          <w:color w:val="000000" w:themeColor="text1"/>
          <w:sz w:val="24"/>
          <w:szCs w:val="24"/>
        </w:rPr>
        <w:t>patients</w:t>
      </w:r>
      <w:r w:rsidR="29C2114C" w:rsidRPr="77B3F57D">
        <w:rPr>
          <w:rFonts w:ascii="Times New Roman" w:eastAsia="Times New Roman" w:hAnsi="Times New Roman" w:cs="Times New Roman"/>
          <w:color w:val="000000" w:themeColor="text1"/>
          <w:sz w:val="24"/>
          <w:szCs w:val="24"/>
        </w:rPr>
        <w:t>, IHC</w:t>
      </w:r>
      <w:r w:rsidR="668FBBC0" w:rsidRPr="77B3F57D">
        <w:rPr>
          <w:rFonts w:ascii="Times New Roman" w:eastAsia="Times New Roman" w:hAnsi="Times New Roman" w:cs="Times New Roman"/>
          <w:color w:val="000000" w:themeColor="text1"/>
          <w:sz w:val="24"/>
          <w:szCs w:val="24"/>
        </w:rPr>
        <w:t xml:space="preserve"> </w:t>
      </w:r>
      <w:r w:rsidR="601FE172" w:rsidRPr="77B3F57D">
        <w:rPr>
          <w:rFonts w:ascii="Times New Roman" w:eastAsia="Times New Roman" w:hAnsi="Times New Roman" w:cs="Times New Roman"/>
          <w:color w:val="000000" w:themeColor="text1"/>
          <w:sz w:val="24"/>
          <w:szCs w:val="24"/>
        </w:rPr>
        <w:t>was</w:t>
      </w:r>
      <w:r w:rsidR="29C2114C" w:rsidRPr="77B3F57D">
        <w:rPr>
          <w:rFonts w:ascii="Times New Roman" w:eastAsia="Times New Roman" w:hAnsi="Times New Roman" w:cs="Times New Roman"/>
          <w:color w:val="000000" w:themeColor="text1"/>
          <w:sz w:val="24"/>
          <w:szCs w:val="24"/>
        </w:rPr>
        <w:t xml:space="preserve"> the diagnostic tool that </w:t>
      </w:r>
      <w:r w:rsidR="07DB27C8" w:rsidRPr="77B3F57D">
        <w:rPr>
          <w:rFonts w:ascii="Times New Roman" w:eastAsia="Times New Roman" w:hAnsi="Times New Roman" w:cs="Times New Roman"/>
          <w:color w:val="000000" w:themeColor="text1"/>
          <w:sz w:val="24"/>
          <w:szCs w:val="24"/>
        </w:rPr>
        <w:t>produced the answers doctors were looking for.</w:t>
      </w:r>
      <w:r w:rsidR="72548444" w:rsidRPr="77B3F57D">
        <w:rPr>
          <w:rFonts w:ascii="Times New Roman" w:eastAsia="Times New Roman" w:hAnsi="Times New Roman" w:cs="Times New Roman"/>
          <w:color w:val="000000" w:themeColor="text1"/>
          <w:sz w:val="24"/>
          <w:szCs w:val="24"/>
        </w:rPr>
        <w:t xml:space="preserve"> This was following the initial, unspecific, and inaccurate diagnoses of viral bronchitis and </w:t>
      </w:r>
      <w:r w:rsidR="0402E169" w:rsidRPr="77B3F57D">
        <w:rPr>
          <w:rFonts w:ascii="Times New Roman" w:eastAsia="Times New Roman" w:hAnsi="Times New Roman" w:cs="Times New Roman"/>
          <w:color w:val="000000" w:themeColor="text1"/>
          <w:sz w:val="24"/>
          <w:szCs w:val="24"/>
        </w:rPr>
        <w:t>SCC</w:t>
      </w:r>
      <w:r w:rsidR="006A639C">
        <w:rPr>
          <w:rFonts w:ascii="Times New Roman" w:eastAsia="Times New Roman" w:hAnsi="Times New Roman" w:cs="Times New Roman"/>
          <w:color w:val="000000" w:themeColor="text1"/>
          <w:sz w:val="24"/>
          <w:szCs w:val="24"/>
        </w:rPr>
        <w:t>, respectively</w:t>
      </w:r>
      <w:r w:rsidR="72548444" w:rsidRPr="77B3F57D">
        <w:rPr>
          <w:rFonts w:ascii="Times New Roman" w:eastAsia="Times New Roman" w:hAnsi="Times New Roman" w:cs="Times New Roman"/>
          <w:color w:val="000000" w:themeColor="text1"/>
          <w:sz w:val="24"/>
          <w:szCs w:val="24"/>
        </w:rPr>
        <w:t>.</w:t>
      </w:r>
      <w:r w:rsidR="5A26C7D0" w:rsidRPr="77B3F57D">
        <w:rPr>
          <w:rFonts w:ascii="Times New Roman" w:eastAsia="Times New Roman" w:hAnsi="Times New Roman" w:cs="Times New Roman"/>
          <w:color w:val="000000" w:themeColor="text1"/>
          <w:sz w:val="24"/>
          <w:szCs w:val="24"/>
        </w:rPr>
        <w:t xml:space="preserve"> Although NC is a subtype of SCC, </w:t>
      </w:r>
      <w:r w:rsidR="27466217" w:rsidRPr="77B3F57D">
        <w:rPr>
          <w:rFonts w:ascii="Times New Roman" w:eastAsia="Times New Roman" w:hAnsi="Times New Roman" w:cs="Times New Roman"/>
          <w:color w:val="000000" w:themeColor="text1"/>
          <w:sz w:val="24"/>
          <w:szCs w:val="24"/>
        </w:rPr>
        <w:t xml:space="preserve">NC is much more aggressive and manifest in </w:t>
      </w:r>
      <w:r w:rsidR="0D2F9B4C" w:rsidRPr="77B3F57D">
        <w:rPr>
          <w:rFonts w:ascii="Times New Roman" w:eastAsia="Times New Roman" w:hAnsi="Times New Roman" w:cs="Times New Roman"/>
          <w:color w:val="000000" w:themeColor="text1"/>
          <w:sz w:val="24"/>
          <w:szCs w:val="24"/>
        </w:rPr>
        <w:t>a unique</w:t>
      </w:r>
      <w:r w:rsidR="27466217" w:rsidRPr="77B3F57D">
        <w:rPr>
          <w:rFonts w:ascii="Times New Roman" w:eastAsia="Times New Roman" w:hAnsi="Times New Roman" w:cs="Times New Roman"/>
          <w:color w:val="000000" w:themeColor="text1"/>
          <w:sz w:val="24"/>
          <w:szCs w:val="24"/>
        </w:rPr>
        <w:t xml:space="preserve"> way. Ultimately, these cases reiterate the need for accurate diagnosis before optimal treatment</w:t>
      </w:r>
      <w:r w:rsidR="6C820DE4" w:rsidRPr="77B3F57D">
        <w:rPr>
          <w:rFonts w:ascii="Times New Roman" w:eastAsia="Times New Roman" w:hAnsi="Times New Roman" w:cs="Times New Roman"/>
          <w:color w:val="000000" w:themeColor="text1"/>
          <w:sz w:val="24"/>
          <w:szCs w:val="24"/>
        </w:rPr>
        <w:t xml:space="preserve"> can be discussed and delivered.</w:t>
      </w:r>
    </w:p>
    <w:p w14:paraId="78341ACF" w14:textId="7639DF2E" w:rsidR="11BF552D" w:rsidRDefault="07DB27C8" w:rsidP="00CF669E">
      <w:pPr>
        <w:spacing w:after="0" w:line="480" w:lineRule="auto"/>
        <w:ind w:firstLine="720"/>
        <w:rPr>
          <w:rFonts w:ascii="Times New Roman" w:eastAsia="Times New Roman" w:hAnsi="Times New Roman" w:cs="Times New Roman"/>
          <w:color w:val="000000" w:themeColor="text1"/>
          <w:sz w:val="24"/>
          <w:szCs w:val="24"/>
        </w:rPr>
      </w:pPr>
      <w:r w:rsidRPr="77B3F57D">
        <w:rPr>
          <w:rFonts w:ascii="Times New Roman" w:eastAsia="Times New Roman" w:hAnsi="Times New Roman" w:cs="Times New Roman"/>
          <w:color w:val="000000" w:themeColor="text1"/>
          <w:sz w:val="24"/>
          <w:szCs w:val="24"/>
        </w:rPr>
        <w:t xml:space="preserve"> </w:t>
      </w:r>
      <w:r w:rsidR="5026B8A1" w:rsidRPr="77B3F57D">
        <w:rPr>
          <w:rFonts w:ascii="Times New Roman" w:eastAsia="Times New Roman" w:hAnsi="Times New Roman" w:cs="Times New Roman"/>
          <w:color w:val="000000" w:themeColor="text1"/>
          <w:sz w:val="24"/>
          <w:szCs w:val="24"/>
        </w:rPr>
        <w:t>In</w:t>
      </w:r>
      <w:r w:rsidR="0487138B" w:rsidRPr="77B3F57D">
        <w:rPr>
          <w:rFonts w:ascii="Times New Roman" w:eastAsia="Times New Roman" w:hAnsi="Times New Roman" w:cs="Times New Roman"/>
          <w:color w:val="000000" w:themeColor="text1"/>
          <w:sz w:val="24"/>
          <w:szCs w:val="24"/>
        </w:rPr>
        <w:t xml:space="preserve"> </w:t>
      </w:r>
      <w:r w:rsidR="5026B8A1" w:rsidRPr="77B3F57D">
        <w:rPr>
          <w:rFonts w:ascii="Times New Roman" w:eastAsia="Times New Roman" w:hAnsi="Times New Roman" w:cs="Times New Roman"/>
          <w:color w:val="000000" w:themeColor="text1"/>
          <w:sz w:val="24"/>
          <w:szCs w:val="24"/>
        </w:rPr>
        <w:t>regard</w:t>
      </w:r>
      <w:r w:rsidR="27A88459" w:rsidRPr="77B3F57D">
        <w:rPr>
          <w:rFonts w:ascii="Times New Roman" w:eastAsia="Times New Roman" w:hAnsi="Times New Roman" w:cs="Times New Roman"/>
          <w:color w:val="000000" w:themeColor="text1"/>
          <w:sz w:val="24"/>
          <w:szCs w:val="24"/>
        </w:rPr>
        <w:t xml:space="preserve"> </w:t>
      </w:r>
      <w:r w:rsidR="5026B8A1" w:rsidRPr="77B3F57D">
        <w:rPr>
          <w:rFonts w:ascii="Times New Roman" w:eastAsia="Times New Roman" w:hAnsi="Times New Roman" w:cs="Times New Roman"/>
          <w:color w:val="000000" w:themeColor="text1"/>
          <w:sz w:val="24"/>
          <w:szCs w:val="24"/>
        </w:rPr>
        <w:t>to</w:t>
      </w:r>
      <w:r w:rsidR="6D90B61D" w:rsidRPr="77B3F57D">
        <w:rPr>
          <w:rFonts w:ascii="Times New Roman" w:eastAsia="Times New Roman" w:hAnsi="Times New Roman" w:cs="Times New Roman"/>
          <w:color w:val="000000" w:themeColor="text1"/>
          <w:sz w:val="24"/>
          <w:szCs w:val="24"/>
        </w:rPr>
        <w:t xml:space="preserve"> </w:t>
      </w:r>
      <w:r w:rsidR="28D34D61" w:rsidRPr="77B3F57D">
        <w:rPr>
          <w:rFonts w:ascii="Times New Roman" w:eastAsia="Times New Roman" w:hAnsi="Times New Roman" w:cs="Times New Roman"/>
          <w:color w:val="000000" w:themeColor="text1"/>
          <w:sz w:val="24"/>
          <w:szCs w:val="24"/>
        </w:rPr>
        <w:t>treatments,</w:t>
      </w:r>
      <w:r w:rsidR="768526F2" w:rsidRPr="77B3F57D">
        <w:rPr>
          <w:rFonts w:ascii="Times New Roman" w:eastAsia="Times New Roman" w:hAnsi="Times New Roman" w:cs="Times New Roman"/>
          <w:color w:val="000000" w:themeColor="text1"/>
          <w:sz w:val="24"/>
          <w:szCs w:val="24"/>
        </w:rPr>
        <w:t xml:space="preserve"> </w:t>
      </w:r>
      <w:r w:rsidR="28D34D61" w:rsidRPr="77B3F57D">
        <w:rPr>
          <w:rFonts w:ascii="Times New Roman" w:eastAsia="Times New Roman" w:hAnsi="Times New Roman" w:cs="Times New Roman"/>
          <w:color w:val="000000" w:themeColor="text1"/>
          <w:sz w:val="24"/>
          <w:szCs w:val="24"/>
        </w:rPr>
        <w:t>both</w:t>
      </w:r>
      <w:r w:rsidR="506FD08F" w:rsidRPr="77B3F57D">
        <w:rPr>
          <w:rFonts w:ascii="Times New Roman" w:eastAsia="Times New Roman" w:hAnsi="Times New Roman" w:cs="Times New Roman"/>
          <w:color w:val="000000" w:themeColor="text1"/>
          <w:sz w:val="24"/>
          <w:szCs w:val="24"/>
        </w:rPr>
        <w:t xml:space="preserve"> </w:t>
      </w:r>
      <w:r w:rsidR="119A6863" w:rsidRPr="77B3F57D">
        <w:rPr>
          <w:rFonts w:ascii="Times New Roman" w:eastAsia="Times New Roman" w:hAnsi="Times New Roman" w:cs="Times New Roman"/>
          <w:color w:val="000000" w:themeColor="text1"/>
          <w:sz w:val="24"/>
          <w:szCs w:val="24"/>
        </w:rPr>
        <w:t>patients</w:t>
      </w:r>
      <w:r w:rsidR="6D142376" w:rsidRPr="77B3F57D">
        <w:rPr>
          <w:rFonts w:ascii="Times New Roman" w:eastAsia="Times New Roman" w:hAnsi="Times New Roman" w:cs="Times New Roman"/>
          <w:color w:val="000000" w:themeColor="text1"/>
          <w:sz w:val="24"/>
          <w:szCs w:val="24"/>
        </w:rPr>
        <w:t xml:space="preserve"> </w:t>
      </w:r>
      <w:r w:rsidR="28D34D61" w:rsidRPr="77B3F57D">
        <w:rPr>
          <w:rFonts w:ascii="Times New Roman" w:eastAsia="Times New Roman" w:hAnsi="Times New Roman" w:cs="Times New Roman"/>
          <w:color w:val="000000" w:themeColor="text1"/>
          <w:sz w:val="24"/>
          <w:szCs w:val="24"/>
        </w:rPr>
        <w:t>underwent</w:t>
      </w:r>
      <w:r w:rsidR="1167E533" w:rsidRPr="77B3F57D">
        <w:rPr>
          <w:rFonts w:ascii="Times New Roman" w:eastAsia="Times New Roman" w:hAnsi="Times New Roman" w:cs="Times New Roman"/>
          <w:color w:val="000000" w:themeColor="text1"/>
          <w:sz w:val="24"/>
          <w:szCs w:val="24"/>
        </w:rPr>
        <w:t xml:space="preserve"> </w:t>
      </w:r>
      <w:r w:rsidR="15C81FE8" w:rsidRPr="77B3F57D">
        <w:rPr>
          <w:rFonts w:ascii="Times New Roman" w:eastAsia="Times New Roman" w:hAnsi="Times New Roman" w:cs="Times New Roman"/>
          <w:color w:val="000000" w:themeColor="text1"/>
          <w:sz w:val="24"/>
          <w:szCs w:val="24"/>
        </w:rPr>
        <w:t>chemotherapy</w:t>
      </w:r>
      <w:r w:rsidR="7DF7A2E0" w:rsidRPr="77B3F57D">
        <w:rPr>
          <w:rFonts w:ascii="Times New Roman" w:eastAsia="Times New Roman" w:hAnsi="Times New Roman" w:cs="Times New Roman"/>
          <w:color w:val="000000" w:themeColor="text1"/>
          <w:sz w:val="24"/>
          <w:szCs w:val="24"/>
        </w:rPr>
        <w:t xml:space="preserve"> </w:t>
      </w:r>
      <w:r w:rsidR="28D34D61" w:rsidRPr="77B3F57D">
        <w:rPr>
          <w:rFonts w:ascii="Times New Roman" w:eastAsia="Times New Roman" w:hAnsi="Times New Roman" w:cs="Times New Roman"/>
          <w:color w:val="000000" w:themeColor="text1"/>
          <w:sz w:val="24"/>
          <w:szCs w:val="24"/>
        </w:rPr>
        <w:t>and</w:t>
      </w:r>
      <w:r w:rsidR="085339B7" w:rsidRPr="77B3F57D">
        <w:rPr>
          <w:rFonts w:ascii="Times New Roman" w:eastAsia="Times New Roman" w:hAnsi="Times New Roman" w:cs="Times New Roman"/>
          <w:color w:val="000000" w:themeColor="text1"/>
          <w:sz w:val="24"/>
          <w:szCs w:val="24"/>
        </w:rPr>
        <w:t xml:space="preserve"> </w:t>
      </w:r>
      <w:r w:rsidR="28D34D61" w:rsidRPr="77B3F57D">
        <w:rPr>
          <w:rFonts w:ascii="Times New Roman" w:eastAsia="Times New Roman" w:hAnsi="Times New Roman" w:cs="Times New Roman"/>
          <w:color w:val="000000" w:themeColor="text1"/>
          <w:sz w:val="24"/>
          <w:szCs w:val="24"/>
        </w:rPr>
        <w:t>radiation</w:t>
      </w:r>
      <w:r w:rsidR="2E4333D9" w:rsidRPr="77B3F57D">
        <w:rPr>
          <w:rFonts w:ascii="Times New Roman" w:eastAsia="Times New Roman" w:hAnsi="Times New Roman" w:cs="Times New Roman"/>
          <w:color w:val="000000" w:themeColor="text1"/>
          <w:sz w:val="24"/>
          <w:szCs w:val="24"/>
        </w:rPr>
        <w:t xml:space="preserve"> therapy. Although</w:t>
      </w:r>
      <w:r w:rsidR="2E77F754" w:rsidRPr="77B3F57D">
        <w:rPr>
          <w:rFonts w:ascii="Times New Roman" w:eastAsia="Times New Roman" w:hAnsi="Times New Roman" w:cs="Times New Roman"/>
          <w:color w:val="000000" w:themeColor="text1"/>
          <w:sz w:val="24"/>
          <w:szCs w:val="24"/>
        </w:rPr>
        <w:t xml:space="preserve"> their associated regimens and doses varie</w:t>
      </w:r>
      <w:r w:rsidR="44649CBA" w:rsidRPr="77B3F57D">
        <w:rPr>
          <w:rFonts w:ascii="Times New Roman" w:eastAsia="Times New Roman" w:hAnsi="Times New Roman" w:cs="Times New Roman"/>
          <w:color w:val="000000" w:themeColor="text1"/>
          <w:sz w:val="24"/>
          <w:szCs w:val="24"/>
        </w:rPr>
        <w:t>d,</w:t>
      </w:r>
      <w:r w:rsidR="4FB9B626" w:rsidRPr="77B3F57D">
        <w:rPr>
          <w:rFonts w:ascii="Times New Roman" w:eastAsia="Times New Roman" w:hAnsi="Times New Roman" w:cs="Times New Roman"/>
          <w:color w:val="000000" w:themeColor="text1"/>
          <w:sz w:val="24"/>
          <w:szCs w:val="24"/>
        </w:rPr>
        <w:t xml:space="preserve"> both</w:t>
      </w:r>
      <w:r w:rsidR="5183E545" w:rsidRPr="77B3F57D">
        <w:rPr>
          <w:rFonts w:ascii="Times New Roman" w:eastAsia="Times New Roman" w:hAnsi="Times New Roman" w:cs="Times New Roman"/>
          <w:color w:val="000000" w:themeColor="text1"/>
          <w:sz w:val="24"/>
          <w:szCs w:val="24"/>
        </w:rPr>
        <w:t xml:space="preserve"> treatments</w:t>
      </w:r>
      <w:r w:rsidR="4FB9B626" w:rsidRPr="77B3F57D">
        <w:rPr>
          <w:rFonts w:ascii="Times New Roman" w:eastAsia="Times New Roman" w:hAnsi="Times New Roman" w:cs="Times New Roman"/>
          <w:color w:val="000000" w:themeColor="text1"/>
          <w:sz w:val="24"/>
          <w:szCs w:val="24"/>
        </w:rPr>
        <w:t xml:space="preserve"> </w:t>
      </w:r>
      <w:r w:rsidR="00284F00">
        <w:rPr>
          <w:rFonts w:ascii="Times New Roman" w:eastAsia="Times New Roman" w:hAnsi="Times New Roman" w:cs="Times New Roman"/>
          <w:color w:val="000000" w:themeColor="text1"/>
          <w:sz w:val="24"/>
          <w:szCs w:val="24"/>
        </w:rPr>
        <w:t>produced measurable</w:t>
      </w:r>
      <w:r w:rsidR="4FB9B626" w:rsidRPr="77B3F57D">
        <w:rPr>
          <w:rFonts w:ascii="Times New Roman" w:eastAsia="Times New Roman" w:hAnsi="Times New Roman" w:cs="Times New Roman"/>
          <w:color w:val="000000" w:themeColor="text1"/>
          <w:sz w:val="24"/>
          <w:szCs w:val="24"/>
        </w:rPr>
        <w:t xml:space="preserve"> impact </w:t>
      </w:r>
      <w:r w:rsidR="00284F00">
        <w:rPr>
          <w:rFonts w:ascii="Times New Roman" w:eastAsia="Times New Roman" w:hAnsi="Times New Roman" w:cs="Times New Roman"/>
          <w:color w:val="000000" w:themeColor="text1"/>
          <w:sz w:val="24"/>
          <w:szCs w:val="24"/>
        </w:rPr>
        <w:t>on</w:t>
      </w:r>
      <w:r w:rsidR="4FB9B626" w:rsidRPr="77B3F57D">
        <w:rPr>
          <w:rFonts w:ascii="Times New Roman" w:eastAsia="Times New Roman" w:hAnsi="Times New Roman" w:cs="Times New Roman"/>
          <w:color w:val="000000" w:themeColor="text1"/>
          <w:sz w:val="24"/>
          <w:szCs w:val="24"/>
        </w:rPr>
        <w:t xml:space="preserve"> disease reduction. </w:t>
      </w:r>
      <w:r w:rsidR="6FD5D891" w:rsidRPr="77B3F57D">
        <w:rPr>
          <w:rFonts w:ascii="Times New Roman" w:eastAsia="Times New Roman" w:hAnsi="Times New Roman" w:cs="Times New Roman"/>
          <w:color w:val="000000" w:themeColor="text1"/>
          <w:sz w:val="24"/>
          <w:szCs w:val="24"/>
        </w:rPr>
        <w:t>Notably, patient one received</w:t>
      </w:r>
      <w:r w:rsidR="2BC48826" w:rsidRPr="77B3F57D">
        <w:rPr>
          <w:rFonts w:ascii="Times New Roman" w:eastAsia="Times New Roman" w:hAnsi="Times New Roman" w:cs="Times New Roman"/>
          <w:color w:val="000000" w:themeColor="text1"/>
          <w:sz w:val="24"/>
          <w:szCs w:val="24"/>
        </w:rPr>
        <w:t xml:space="preserve"> palliative radiation doses</w:t>
      </w:r>
      <w:r w:rsidR="38FE5EBE" w:rsidRPr="77B3F57D">
        <w:rPr>
          <w:rFonts w:ascii="Times New Roman" w:eastAsia="Times New Roman" w:hAnsi="Times New Roman" w:cs="Times New Roman"/>
          <w:color w:val="000000" w:themeColor="text1"/>
          <w:sz w:val="24"/>
          <w:szCs w:val="24"/>
        </w:rPr>
        <w:t xml:space="preserve"> due to the extent of disease at time of diagnosis. </w:t>
      </w:r>
      <w:r w:rsidR="605B6F4D" w:rsidRPr="77B3F57D">
        <w:rPr>
          <w:rFonts w:ascii="Times New Roman" w:eastAsia="Times New Roman" w:hAnsi="Times New Roman" w:cs="Times New Roman"/>
          <w:color w:val="000000" w:themeColor="text1"/>
          <w:sz w:val="24"/>
          <w:szCs w:val="24"/>
        </w:rPr>
        <w:t xml:space="preserve">The areas irradiated including the mediastinum, </w:t>
      </w:r>
      <w:r w:rsidR="00284F00">
        <w:rPr>
          <w:rFonts w:ascii="Times New Roman" w:eastAsia="Times New Roman" w:hAnsi="Times New Roman" w:cs="Times New Roman"/>
          <w:color w:val="000000" w:themeColor="text1"/>
          <w:sz w:val="24"/>
          <w:szCs w:val="24"/>
        </w:rPr>
        <w:t>left</w:t>
      </w:r>
      <w:r w:rsidR="605B6F4D" w:rsidRPr="77B3F57D">
        <w:rPr>
          <w:rFonts w:ascii="Times New Roman" w:eastAsia="Times New Roman" w:hAnsi="Times New Roman" w:cs="Times New Roman"/>
          <w:color w:val="000000" w:themeColor="text1"/>
          <w:sz w:val="24"/>
          <w:szCs w:val="24"/>
        </w:rPr>
        <w:t xml:space="preserve"> spine, a</w:t>
      </w:r>
      <w:r w:rsidR="00284F00">
        <w:rPr>
          <w:rFonts w:ascii="Times New Roman" w:eastAsia="Times New Roman" w:hAnsi="Times New Roman" w:cs="Times New Roman"/>
          <w:color w:val="000000" w:themeColor="text1"/>
          <w:sz w:val="24"/>
          <w:szCs w:val="24"/>
        </w:rPr>
        <w:t>nd</w:t>
      </w:r>
      <w:r w:rsidR="605B6F4D" w:rsidRPr="77B3F57D">
        <w:rPr>
          <w:rFonts w:ascii="Times New Roman" w:eastAsia="Times New Roman" w:hAnsi="Times New Roman" w:cs="Times New Roman"/>
          <w:color w:val="000000" w:themeColor="text1"/>
          <w:sz w:val="24"/>
          <w:szCs w:val="24"/>
        </w:rPr>
        <w:t xml:space="preserve"> </w:t>
      </w:r>
      <w:r w:rsidR="00284F00">
        <w:rPr>
          <w:rFonts w:ascii="Times New Roman" w:eastAsia="Times New Roman" w:hAnsi="Times New Roman" w:cs="Times New Roman"/>
          <w:color w:val="000000" w:themeColor="text1"/>
          <w:sz w:val="24"/>
          <w:szCs w:val="24"/>
        </w:rPr>
        <w:t>right</w:t>
      </w:r>
      <w:r w:rsidR="605B6F4D" w:rsidRPr="77B3F57D">
        <w:rPr>
          <w:rFonts w:ascii="Times New Roman" w:eastAsia="Times New Roman" w:hAnsi="Times New Roman" w:cs="Times New Roman"/>
          <w:color w:val="000000" w:themeColor="text1"/>
          <w:sz w:val="24"/>
          <w:szCs w:val="24"/>
        </w:rPr>
        <w:t xml:space="preserve"> and </w:t>
      </w:r>
      <w:r w:rsidR="00284F00">
        <w:rPr>
          <w:rFonts w:ascii="Times New Roman" w:eastAsia="Times New Roman" w:hAnsi="Times New Roman" w:cs="Times New Roman"/>
          <w:color w:val="000000" w:themeColor="text1"/>
          <w:sz w:val="24"/>
          <w:szCs w:val="24"/>
        </w:rPr>
        <w:t>left</w:t>
      </w:r>
      <w:r w:rsidR="605B6F4D" w:rsidRPr="77B3F57D">
        <w:rPr>
          <w:rFonts w:ascii="Times New Roman" w:eastAsia="Times New Roman" w:hAnsi="Times New Roman" w:cs="Times New Roman"/>
          <w:color w:val="000000" w:themeColor="text1"/>
          <w:sz w:val="24"/>
          <w:szCs w:val="24"/>
        </w:rPr>
        <w:t xml:space="preserve"> tibia showed a complete response</w:t>
      </w:r>
      <w:r w:rsidR="461E9B52" w:rsidRPr="77B3F57D">
        <w:rPr>
          <w:rFonts w:ascii="Times New Roman" w:eastAsia="Times New Roman" w:hAnsi="Times New Roman" w:cs="Times New Roman"/>
          <w:color w:val="000000" w:themeColor="text1"/>
          <w:sz w:val="24"/>
          <w:szCs w:val="24"/>
        </w:rPr>
        <w:t xml:space="preserve"> supporting radiations therapies effectiveness for these patients</w:t>
      </w:r>
      <w:r w:rsidR="60F7FD91" w:rsidRPr="77B3F57D">
        <w:rPr>
          <w:rFonts w:ascii="Times New Roman" w:eastAsia="Times New Roman" w:hAnsi="Times New Roman" w:cs="Times New Roman"/>
          <w:color w:val="000000" w:themeColor="text1"/>
          <w:sz w:val="24"/>
          <w:szCs w:val="24"/>
        </w:rPr>
        <w:t xml:space="preserve">. </w:t>
      </w:r>
      <w:r w:rsidR="3F493C44" w:rsidRPr="77B3F57D">
        <w:rPr>
          <w:rFonts w:ascii="Times New Roman" w:eastAsia="Times New Roman" w:hAnsi="Times New Roman" w:cs="Times New Roman"/>
          <w:color w:val="000000" w:themeColor="text1"/>
          <w:sz w:val="24"/>
          <w:szCs w:val="24"/>
        </w:rPr>
        <w:t>The radiation oncologist leading the case shared th</w:t>
      </w:r>
      <w:r w:rsidR="58CE2C5C" w:rsidRPr="77B3F57D">
        <w:rPr>
          <w:rFonts w:ascii="Times New Roman" w:eastAsia="Times New Roman" w:hAnsi="Times New Roman" w:cs="Times New Roman"/>
          <w:color w:val="000000" w:themeColor="text1"/>
          <w:sz w:val="24"/>
          <w:szCs w:val="24"/>
        </w:rPr>
        <w:t>at the</w:t>
      </w:r>
      <w:r w:rsidR="3F493C44" w:rsidRPr="77B3F57D">
        <w:rPr>
          <w:rFonts w:ascii="Times New Roman" w:eastAsia="Times New Roman" w:hAnsi="Times New Roman" w:cs="Times New Roman"/>
          <w:color w:val="000000" w:themeColor="text1"/>
          <w:sz w:val="24"/>
          <w:szCs w:val="24"/>
        </w:rPr>
        <w:t xml:space="preserve"> parents were so </w:t>
      </w:r>
      <w:r w:rsidR="3F493C44" w:rsidRPr="77B3F57D">
        <w:rPr>
          <w:rFonts w:ascii="Times New Roman" w:eastAsia="Times New Roman" w:hAnsi="Times New Roman" w:cs="Times New Roman"/>
          <w:color w:val="000000" w:themeColor="text1"/>
          <w:sz w:val="24"/>
          <w:szCs w:val="24"/>
        </w:rPr>
        <w:lastRenderedPageBreak/>
        <w:t xml:space="preserve">pleased with the results produced by radiation therapy they continued to come back </w:t>
      </w:r>
      <w:r w:rsidR="6C127C5F" w:rsidRPr="77B3F57D">
        <w:rPr>
          <w:rFonts w:ascii="Times New Roman" w:eastAsia="Times New Roman" w:hAnsi="Times New Roman" w:cs="Times New Roman"/>
          <w:color w:val="000000" w:themeColor="text1"/>
          <w:sz w:val="24"/>
          <w:szCs w:val="24"/>
        </w:rPr>
        <w:t xml:space="preserve">again and again to seek relief for their son. </w:t>
      </w:r>
      <w:r w:rsidR="2860CF97" w:rsidRPr="77B3F57D">
        <w:rPr>
          <w:rFonts w:ascii="Times New Roman" w:eastAsia="Times New Roman" w:hAnsi="Times New Roman" w:cs="Times New Roman"/>
          <w:color w:val="000000" w:themeColor="text1"/>
          <w:sz w:val="24"/>
          <w:szCs w:val="24"/>
        </w:rPr>
        <w:t>Subsequently</w:t>
      </w:r>
      <w:r w:rsidR="6C127C5F" w:rsidRPr="77B3F57D">
        <w:rPr>
          <w:rFonts w:ascii="Times New Roman" w:eastAsia="Times New Roman" w:hAnsi="Times New Roman" w:cs="Times New Roman"/>
          <w:color w:val="000000" w:themeColor="text1"/>
          <w:sz w:val="24"/>
          <w:szCs w:val="24"/>
        </w:rPr>
        <w:t xml:space="preserve">, patient two received a </w:t>
      </w:r>
      <w:r w:rsidR="722958F1" w:rsidRPr="77B3F57D">
        <w:rPr>
          <w:rFonts w:ascii="Times New Roman" w:eastAsia="Times New Roman" w:hAnsi="Times New Roman" w:cs="Times New Roman"/>
          <w:color w:val="000000" w:themeColor="text1"/>
          <w:sz w:val="24"/>
          <w:szCs w:val="24"/>
        </w:rPr>
        <w:t xml:space="preserve">traditional post-operative dose of 55.9 in 33 </w:t>
      </w:r>
      <w:proofErr w:type="spellStart"/>
      <w:r w:rsidR="722958F1" w:rsidRPr="77B3F57D">
        <w:rPr>
          <w:rFonts w:ascii="Times New Roman" w:eastAsia="Times New Roman" w:hAnsi="Times New Roman" w:cs="Times New Roman"/>
          <w:color w:val="000000" w:themeColor="text1"/>
          <w:sz w:val="24"/>
          <w:szCs w:val="24"/>
        </w:rPr>
        <w:t>fx</w:t>
      </w:r>
      <w:proofErr w:type="spellEnd"/>
      <w:r w:rsidR="722958F1" w:rsidRPr="77B3F57D">
        <w:rPr>
          <w:rFonts w:ascii="Times New Roman" w:eastAsia="Times New Roman" w:hAnsi="Times New Roman" w:cs="Times New Roman"/>
          <w:color w:val="000000" w:themeColor="text1"/>
          <w:sz w:val="24"/>
          <w:szCs w:val="24"/>
        </w:rPr>
        <w:t xml:space="preserve"> </w:t>
      </w:r>
      <w:r w:rsidR="282E73E6" w:rsidRPr="77B3F57D">
        <w:rPr>
          <w:rFonts w:ascii="Times New Roman" w:eastAsia="Times New Roman" w:hAnsi="Times New Roman" w:cs="Times New Roman"/>
          <w:color w:val="000000" w:themeColor="text1"/>
          <w:sz w:val="24"/>
          <w:szCs w:val="24"/>
        </w:rPr>
        <w:t>which was in alignment with the literature</w:t>
      </w:r>
      <w:r w:rsidR="7B6A4789" w:rsidRPr="77B3F57D">
        <w:rPr>
          <w:rFonts w:ascii="Times New Roman" w:eastAsia="Times New Roman" w:hAnsi="Times New Roman" w:cs="Times New Roman"/>
          <w:color w:val="000000" w:themeColor="text1"/>
          <w:sz w:val="24"/>
          <w:szCs w:val="24"/>
        </w:rPr>
        <w:t xml:space="preserve"> suggesting a dose of 50 </w:t>
      </w:r>
      <w:proofErr w:type="spellStart"/>
      <w:r w:rsidR="7B6A4789" w:rsidRPr="77B3F57D">
        <w:rPr>
          <w:rFonts w:ascii="Times New Roman" w:eastAsia="Times New Roman" w:hAnsi="Times New Roman" w:cs="Times New Roman"/>
          <w:color w:val="000000" w:themeColor="text1"/>
          <w:sz w:val="24"/>
          <w:szCs w:val="24"/>
        </w:rPr>
        <w:t>Gy</w:t>
      </w:r>
      <w:proofErr w:type="spellEnd"/>
      <w:r w:rsidR="7B6A4789" w:rsidRPr="77B3F57D">
        <w:rPr>
          <w:rFonts w:ascii="Times New Roman" w:eastAsia="Times New Roman" w:hAnsi="Times New Roman" w:cs="Times New Roman"/>
          <w:color w:val="000000" w:themeColor="text1"/>
          <w:sz w:val="24"/>
          <w:szCs w:val="24"/>
        </w:rPr>
        <w:t xml:space="preserve"> or more</w:t>
      </w:r>
      <w:r w:rsidR="282E73E6" w:rsidRPr="77B3F57D">
        <w:rPr>
          <w:rFonts w:ascii="Times New Roman" w:eastAsia="Times New Roman" w:hAnsi="Times New Roman" w:cs="Times New Roman"/>
          <w:color w:val="000000" w:themeColor="text1"/>
          <w:sz w:val="24"/>
          <w:szCs w:val="24"/>
        </w:rPr>
        <w:t xml:space="preserve">. Unfortunately, </w:t>
      </w:r>
      <w:r w:rsidR="108F7966" w:rsidRPr="77B3F57D">
        <w:rPr>
          <w:rFonts w:ascii="Times New Roman" w:eastAsia="Times New Roman" w:hAnsi="Times New Roman" w:cs="Times New Roman"/>
          <w:color w:val="000000" w:themeColor="text1"/>
          <w:sz w:val="24"/>
          <w:szCs w:val="24"/>
        </w:rPr>
        <w:t xml:space="preserve">despite this dose </w:t>
      </w:r>
      <w:r w:rsidR="06B82B3B" w:rsidRPr="77B3F57D">
        <w:rPr>
          <w:rFonts w:ascii="Times New Roman" w:eastAsia="Times New Roman" w:hAnsi="Times New Roman" w:cs="Times New Roman"/>
          <w:color w:val="000000" w:themeColor="text1"/>
          <w:sz w:val="24"/>
          <w:szCs w:val="24"/>
        </w:rPr>
        <w:t>patient two’s</w:t>
      </w:r>
      <w:r w:rsidR="108F7966" w:rsidRPr="77B3F57D">
        <w:rPr>
          <w:rFonts w:ascii="Times New Roman" w:eastAsia="Times New Roman" w:hAnsi="Times New Roman" w:cs="Times New Roman"/>
          <w:color w:val="000000" w:themeColor="text1"/>
          <w:sz w:val="24"/>
          <w:szCs w:val="24"/>
        </w:rPr>
        <w:t xml:space="preserve"> disease become metastatic and further treatment options wer</w:t>
      </w:r>
      <w:r w:rsidR="361C359E" w:rsidRPr="77B3F57D">
        <w:rPr>
          <w:rFonts w:ascii="Times New Roman" w:eastAsia="Times New Roman" w:hAnsi="Times New Roman" w:cs="Times New Roman"/>
          <w:color w:val="000000" w:themeColor="text1"/>
          <w:sz w:val="24"/>
          <w:szCs w:val="24"/>
        </w:rPr>
        <w:t>e brought into discussion.</w:t>
      </w:r>
    </w:p>
    <w:p w14:paraId="65C23D85" w14:textId="4EB75F64" w:rsidR="11BF552D" w:rsidRDefault="4FB9B626" w:rsidP="00CF669E">
      <w:pPr>
        <w:spacing w:after="0" w:line="480" w:lineRule="auto"/>
        <w:ind w:firstLine="720"/>
        <w:rPr>
          <w:rFonts w:ascii="Times New Roman" w:eastAsia="Times New Roman" w:hAnsi="Times New Roman" w:cs="Times New Roman"/>
          <w:color w:val="000000" w:themeColor="text1"/>
          <w:sz w:val="24"/>
          <w:szCs w:val="24"/>
        </w:rPr>
      </w:pPr>
      <w:r w:rsidRPr="77B3F57D">
        <w:rPr>
          <w:rFonts w:ascii="Times New Roman" w:eastAsia="Times New Roman" w:hAnsi="Times New Roman" w:cs="Times New Roman"/>
          <w:color w:val="000000" w:themeColor="text1"/>
          <w:sz w:val="24"/>
          <w:szCs w:val="24"/>
        </w:rPr>
        <w:t xml:space="preserve">Ultimately, the presented patient cases implicate the need for rapid detection and aggressive, multi-modality treatments. </w:t>
      </w:r>
      <w:r w:rsidR="1A895D9B" w:rsidRPr="77B3F57D">
        <w:rPr>
          <w:rFonts w:ascii="Times New Roman" w:eastAsia="Times New Roman" w:hAnsi="Times New Roman" w:cs="Times New Roman"/>
          <w:color w:val="000000" w:themeColor="text1"/>
          <w:sz w:val="24"/>
          <w:szCs w:val="24"/>
        </w:rPr>
        <w:t xml:space="preserve">There were several notable limitations for these patients including initial misdiagnosis, availability of targeted therapies, and progression of disease. </w:t>
      </w:r>
      <w:r w:rsidR="3BBB1D24" w:rsidRPr="77B3F57D">
        <w:rPr>
          <w:rFonts w:ascii="Times New Roman" w:eastAsia="Times New Roman" w:hAnsi="Times New Roman" w:cs="Times New Roman"/>
          <w:color w:val="000000" w:themeColor="text1"/>
          <w:sz w:val="24"/>
          <w:szCs w:val="24"/>
        </w:rPr>
        <w:t xml:space="preserve">If these patients would have been properly diagnosed sooner their treatment regimens could have been delivered </w:t>
      </w:r>
      <w:r w:rsidR="433A3BD5" w:rsidRPr="77B3F57D">
        <w:rPr>
          <w:rFonts w:ascii="Times New Roman" w:eastAsia="Times New Roman" w:hAnsi="Times New Roman" w:cs="Times New Roman"/>
          <w:color w:val="000000" w:themeColor="text1"/>
          <w:sz w:val="24"/>
          <w:szCs w:val="24"/>
        </w:rPr>
        <w:t>promptly</w:t>
      </w:r>
      <w:r w:rsidR="3BBB1D24" w:rsidRPr="77B3F57D">
        <w:rPr>
          <w:rFonts w:ascii="Times New Roman" w:eastAsia="Times New Roman" w:hAnsi="Times New Roman" w:cs="Times New Roman"/>
          <w:color w:val="000000" w:themeColor="text1"/>
          <w:sz w:val="24"/>
          <w:szCs w:val="24"/>
        </w:rPr>
        <w:t xml:space="preserve"> and more accurately. Patient one underwent foundation testing for targeted </w:t>
      </w:r>
      <w:r w:rsidR="0F48C739" w:rsidRPr="77B3F57D">
        <w:rPr>
          <w:rFonts w:ascii="Times New Roman" w:eastAsia="Times New Roman" w:hAnsi="Times New Roman" w:cs="Times New Roman"/>
          <w:color w:val="000000" w:themeColor="text1"/>
          <w:sz w:val="24"/>
          <w:szCs w:val="24"/>
        </w:rPr>
        <w:t>therapies</w:t>
      </w:r>
      <w:r w:rsidR="3BBB1D24" w:rsidRPr="77B3F57D">
        <w:rPr>
          <w:rFonts w:ascii="Times New Roman" w:eastAsia="Times New Roman" w:hAnsi="Times New Roman" w:cs="Times New Roman"/>
          <w:color w:val="000000" w:themeColor="text1"/>
          <w:sz w:val="24"/>
          <w:szCs w:val="24"/>
        </w:rPr>
        <w:t xml:space="preserve"> but d</w:t>
      </w:r>
      <w:r w:rsidR="61CE0D09" w:rsidRPr="77B3F57D">
        <w:rPr>
          <w:rFonts w:ascii="Times New Roman" w:eastAsia="Times New Roman" w:hAnsi="Times New Roman" w:cs="Times New Roman"/>
          <w:color w:val="000000" w:themeColor="text1"/>
          <w:sz w:val="24"/>
          <w:szCs w:val="24"/>
        </w:rPr>
        <w:t>id not survive long enough to receive th</w:t>
      </w:r>
      <w:r w:rsidR="2CBBECE1" w:rsidRPr="77B3F57D">
        <w:rPr>
          <w:rFonts w:ascii="Times New Roman" w:eastAsia="Times New Roman" w:hAnsi="Times New Roman" w:cs="Times New Roman"/>
          <w:color w:val="000000" w:themeColor="text1"/>
          <w:sz w:val="24"/>
          <w:szCs w:val="24"/>
        </w:rPr>
        <w:t xml:space="preserve">em. Subsequently, patient two could have been treated more aggressively if the </w:t>
      </w:r>
      <w:r w:rsidR="4F1423AF" w:rsidRPr="77B3F57D">
        <w:rPr>
          <w:rFonts w:ascii="Times New Roman" w:eastAsia="Times New Roman" w:hAnsi="Times New Roman" w:cs="Times New Roman"/>
          <w:color w:val="000000" w:themeColor="text1"/>
          <w:sz w:val="24"/>
          <w:szCs w:val="24"/>
        </w:rPr>
        <w:t>initial</w:t>
      </w:r>
      <w:r w:rsidR="2CBBECE1" w:rsidRPr="77B3F57D">
        <w:rPr>
          <w:rFonts w:ascii="Times New Roman" w:eastAsia="Times New Roman" w:hAnsi="Times New Roman" w:cs="Times New Roman"/>
          <w:color w:val="000000" w:themeColor="text1"/>
          <w:sz w:val="24"/>
          <w:szCs w:val="24"/>
        </w:rPr>
        <w:t xml:space="preserve"> diagnosis had shown the presence of the </w:t>
      </w:r>
      <w:r w:rsidR="56780D2F" w:rsidRPr="77B3F57D">
        <w:rPr>
          <w:rFonts w:ascii="Times New Roman" w:eastAsia="Times New Roman" w:hAnsi="Times New Roman" w:cs="Times New Roman"/>
          <w:color w:val="000000" w:themeColor="text1"/>
          <w:sz w:val="24"/>
          <w:szCs w:val="24"/>
        </w:rPr>
        <w:t>BRD4-NUTM1 fusion gene, the enlarged lymph nodes specifically would have received the</w:t>
      </w:r>
      <w:r w:rsidR="0C92919C" w:rsidRPr="77B3F57D">
        <w:rPr>
          <w:rFonts w:ascii="Times New Roman" w:eastAsia="Times New Roman" w:hAnsi="Times New Roman" w:cs="Times New Roman"/>
          <w:color w:val="000000" w:themeColor="text1"/>
          <w:sz w:val="24"/>
          <w:szCs w:val="24"/>
        </w:rPr>
        <w:t xml:space="preserve"> necessary attention. </w:t>
      </w:r>
      <w:r w:rsidR="22ED33FF" w:rsidRPr="77B3F57D">
        <w:rPr>
          <w:rFonts w:ascii="Times New Roman" w:eastAsia="Times New Roman" w:hAnsi="Times New Roman" w:cs="Times New Roman"/>
          <w:color w:val="000000" w:themeColor="text1"/>
          <w:sz w:val="24"/>
          <w:szCs w:val="24"/>
        </w:rPr>
        <w:t xml:space="preserve">In summary, NC patients need precise diagnosis and aggressive treatment to provide them with the best prognostic outlook. </w:t>
      </w:r>
    </w:p>
    <w:p w14:paraId="771D8181" w14:textId="0D14982E" w:rsidR="0C92919C" w:rsidRDefault="0C92919C" w:rsidP="00CF669E">
      <w:pPr>
        <w:spacing w:after="0" w:line="480" w:lineRule="auto"/>
        <w:rPr>
          <w:rFonts w:ascii="Times New Roman" w:eastAsia="Times New Roman" w:hAnsi="Times New Roman" w:cs="Times New Roman"/>
          <w:b/>
          <w:bCs/>
          <w:color w:val="000000" w:themeColor="text1"/>
          <w:sz w:val="24"/>
          <w:szCs w:val="24"/>
        </w:rPr>
      </w:pPr>
      <w:r w:rsidRPr="11BF552D">
        <w:rPr>
          <w:rFonts w:ascii="Times New Roman" w:eastAsia="Times New Roman" w:hAnsi="Times New Roman" w:cs="Times New Roman"/>
          <w:b/>
          <w:bCs/>
          <w:color w:val="000000" w:themeColor="text1"/>
          <w:sz w:val="24"/>
          <w:szCs w:val="24"/>
        </w:rPr>
        <w:t>Conclusion</w:t>
      </w:r>
    </w:p>
    <w:p w14:paraId="55607EA4" w14:textId="2E88B97C" w:rsidR="115B7AB0" w:rsidRDefault="67DC74D8" w:rsidP="00CF669E">
      <w:pPr>
        <w:spacing w:after="0" w:line="480" w:lineRule="auto"/>
        <w:ind w:firstLine="720"/>
        <w:rPr>
          <w:rFonts w:ascii="Times New Roman" w:eastAsia="Times New Roman" w:hAnsi="Times New Roman" w:cs="Times New Roman"/>
          <w:sz w:val="24"/>
          <w:szCs w:val="24"/>
        </w:rPr>
      </w:pPr>
      <w:r w:rsidRPr="4FEAF841">
        <w:rPr>
          <w:rFonts w:ascii="Times New Roman" w:eastAsia="Times New Roman" w:hAnsi="Times New Roman" w:cs="Times New Roman"/>
          <w:color w:val="000000" w:themeColor="text1"/>
          <w:sz w:val="24"/>
          <w:szCs w:val="24"/>
        </w:rPr>
        <w:t>To conclude, n</w:t>
      </w:r>
      <w:r w:rsidR="3E2083F0" w:rsidRPr="4FEAF841">
        <w:rPr>
          <w:rFonts w:ascii="Times New Roman" w:eastAsia="Times New Roman" w:hAnsi="Times New Roman" w:cs="Times New Roman"/>
          <w:color w:val="000000" w:themeColor="text1"/>
          <w:sz w:val="24"/>
          <w:szCs w:val="24"/>
        </w:rPr>
        <w:t>ew discoveries</w:t>
      </w:r>
      <w:r w:rsidR="1A570B79" w:rsidRPr="4FEAF841">
        <w:rPr>
          <w:rFonts w:ascii="Times New Roman" w:eastAsia="Times New Roman" w:hAnsi="Times New Roman" w:cs="Times New Roman"/>
          <w:color w:val="000000" w:themeColor="text1"/>
          <w:sz w:val="24"/>
          <w:szCs w:val="24"/>
        </w:rPr>
        <w:t xml:space="preserve"> in cancer research</w:t>
      </w:r>
      <w:r w:rsidR="3E2083F0" w:rsidRPr="4FEAF841">
        <w:rPr>
          <w:rFonts w:ascii="Times New Roman" w:eastAsia="Times New Roman" w:hAnsi="Times New Roman" w:cs="Times New Roman"/>
          <w:color w:val="000000" w:themeColor="text1"/>
          <w:sz w:val="24"/>
          <w:szCs w:val="24"/>
        </w:rPr>
        <w:t xml:space="preserve"> </w:t>
      </w:r>
      <w:r w:rsidR="24FA77F1" w:rsidRPr="4FEAF841">
        <w:rPr>
          <w:rFonts w:ascii="Times New Roman" w:eastAsia="Times New Roman" w:hAnsi="Times New Roman" w:cs="Times New Roman"/>
          <w:color w:val="000000" w:themeColor="text1"/>
          <w:sz w:val="24"/>
          <w:szCs w:val="24"/>
        </w:rPr>
        <w:t xml:space="preserve">inevitably introduce </w:t>
      </w:r>
      <w:r w:rsidR="3E2083F0" w:rsidRPr="4FEAF841">
        <w:rPr>
          <w:rFonts w:ascii="Times New Roman" w:eastAsia="Times New Roman" w:hAnsi="Times New Roman" w:cs="Times New Roman"/>
          <w:color w:val="000000" w:themeColor="text1"/>
          <w:sz w:val="24"/>
          <w:szCs w:val="24"/>
        </w:rPr>
        <w:t>the</w:t>
      </w:r>
      <w:r w:rsidR="4395BB13" w:rsidRPr="4FEAF841">
        <w:rPr>
          <w:rFonts w:ascii="Times New Roman" w:eastAsia="Times New Roman" w:hAnsi="Times New Roman" w:cs="Times New Roman"/>
          <w:color w:val="000000" w:themeColor="text1"/>
          <w:sz w:val="24"/>
          <w:szCs w:val="24"/>
        </w:rPr>
        <w:t xml:space="preserve"> need</w:t>
      </w:r>
      <w:r w:rsidR="3E2083F0" w:rsidRPr="4FEAF841">
        <w:rPr>
          <w:rFonts w:ascii="Times New Roman" w:eastAsia="Times New Roman" w:hAnsi="Times New Roman" w:cs="Times New Roman"/>
          <w:color w:val="000000" w:themeColor="text1"/>
          <w:sz w:val="24"/>
          <w:szCs w:val="24"/>
        </w:rPr>
        <w:t xml:space="preserve"> </w:t>
      </w:r>
      <w:r w:rsidR="04C744A9" w:rsidRPr="4FEAF841">
        <w:rPr>
          <w:rFonts w:ascii="Times New Roman" w:eastAsia="Times New Roman" w:hAnsi="Times New Roman" w:cs="Times New Roman"/>
          <w:color w:val="000000" w:themeColor="text1"/>
          <w:sz w:val="24"/>
          <w:szCs w:val="24"/>
        </w:rPr>
        <w:t>for new advancements in cancer care.</w:t>
      </w:r>
      <w:r w:rsidR="473DED92" w:rsidRPr="4FEAF841">
        <w:rPr>
          <w:rFonts w:ascii="Times New Roman" w:eastAsia="Times New Roman" w:hAnsi="Times New Roman" w:cs="Times New Roman"/>
          <w:color w:val="000000" w:themeColor="text1"/>
          <w:sz w:val="24"/>
          <w:szCs w:val="24"/>
        </w:rPr>
        <w:t xml:space="preserve"> The recognition of NC as a rare</w:t>
      </w:r>
      <w:r w:rsidR="2F3FA9DF" w:rsidRPr="4FEAF841">
        <w:rPr>
          <w:rFonts w:ascii="Times New Roman" w:eastAsia="Times New Roman" w:hAnsi="Times New Roman" w:cs="Times New Roman"/>
          <w:color w:val="000000" w:themeColor="text1"/>
          <w:sz w:val="24"/>
          <w:szCs w:val="24"/>
        </w:rPr>
        <w:t>,</w:t>
      </w:r>
      <w:r w:rsidR="473DED92" w:rsidRPr="4FEAF841">
        <w:rPr>
          <w:rFonts w:ascii="Times New Roman" w:eastAsia="Times New Roman" w:hAnsi="Times New Roman" w:cs="Times New Roman"/>
          <w:color w:val="000000" w:themeColor="text1"/>
          <w:sz w:val="24"/>
          <w:szCs w:val="24"/>
        </w:rPr>
        <w:t xml:space="preserve"> poorly differentiated tumor has </w:t>
      </w:r>
      <w:r w:rsidR="535092A7" w:rsidRPr="4FEAF841">
        <w:rPr>
          <w:rFonts w:ascii="Times New Roman" w:eastAsia="Times New Roman" w:hAnsi="Times New Roman" w:cs="Times New Roman"/>
          <w:color w:val="000000" w:themeColor="text1"/>
          <w:sz w:val="24"/>
          <w:szCs w:val="24"/>
        </w:rPr>
        <w:t>created opportunities</w:t>
      </w:r>
      <w:r w:rsidR="473DED92" w:rsidRPr="4FEAF841">
        <w:rPr>
          <w:rFonts w:ascii="Times New Roman" w:eastAsia="Times New Roman" w:hAnsi="Times New Roman" w:cs="Times New Roman"/>
          <w:color w:val="000000" w:themeColor="text1"/>
          <w:sz w:val="24"/>
          <w:szCs w:val="24"/>
        </w:rPr>
        <w:t xml:space="preserve"> for pa</w:t>
      </w:r>
      <w:r w:rsidR="08D60077" w:rsidRPr="4FEAF841">
        <w:rPr>
          <w:rFonts w:ascii="Times New Roman" w:eastAsia="Times New Roman" w:hAnsi="Times New Roman" w:cs="Times New Roman"/>
          <w:color w:val="000000" w:themeColor="text1"/>
          <w:sz w:val="24"/>
          <w:szCs w:val="24"/>
        </w:rPr>
        <w:t>tients whose options were</w:t>
      </w:r>
      <w:r w:rsidR="2AFFB514" w:rsidRPr="4FEAF841">
        <w:rPr>
          <w:rFonts w:ascii="Times New Roman" w:eastAsia="Times New Roman" w:hAnsi="Times New Roman" w:cs="Times New Roman"/>
          <w:color w:val="000000" w:themeColor="text1"/>
          <w:sz w:val="24"/>
          <w:szCs w:val="24"/>
        </w:rPr>
        <w:t xml:space="preserve"> previously</w:t>
      </w:r>
      <w:r w:rsidR="08D60077" w:rsidRPr="4FEAF841">
        <w:rPr>
          <w:rFonts w:ascii="Times New Roman" w:eastAsia="Times New Roman" w:hAnsi="Times New Roman" w:cs="Times New Roman"/>
          <w:color w:val="000000" w:themeColor="text1"/>
          <w:sz w:val="24"/>
          <w:szCs w:val="24"/>
        </w:rPr>
        <w:t xml:space="preserve"> limited. </w:t>
      </w:r>
      <w:r w:rsidR="7832F946" w:rsidRPr="4FEAF841">
        <w:rPr>
          <w:rFonts w:ascii="Times New Roman" w:eastAsia="Times New Roman" w:hAnsi="Times New Roman" w:cs="Times New Roman"/>
          <w:color w:val="000000" w:themeColor="text1"/>
          <w:sz w:val="24"/>
          <w:szCs w:val="24"/>
        </w:rPr>
        <w:t>Despite the fact</w:t>
      </w:r>
      <w:r w:rsidR="4648FAF7" w:rsidRPr="4FEAF841">
        <w:rPr>
          <w:rFonts w:ascii="Times New Roman" w:eastAsia="Times New Roman" w:hAnsi="Times New Roman" w:cs="Times New Roman"/>
          <w:color w:val="000000" w:themeColor="text1"/>
          <w:sz w:val="24"/>
          <w:szCs w:val="24"/>
        </w:rPr>
        <w:t xml:space="preserve"> t</w:t>
      </w:r>
      <w:r w:rsidR="08D60077" w:rsidRPr="4FEAF841">
        <w:rPr>
          <w:rFonts w:ascii="Times New Roman" w:eastAsia="Times New Roman" w:hAnsi="Times New Roman" w:cs="Times New Roman"/>
          <w:color w:val="000000" w:themeColor="text1"/>
          <w:sz w:val="24"/>
          <w:szCs w:val="24"/>
        </w:rPr>
        <w:t>h</w:t>
      </w:r>
      <w:r w:rsidR="006A639C">
        <w:rPr>
          <w:rFonts w:ascii="Times New Roman" w:eastAsia="Times New Roman" w:hAnsi="Times New Roman" w:cs="Times New Roman"/>
          <w:color w:val="000000" w:themeColor="text1"/>
          <w:sz w:val="24"/>
          <w:szCs w:val="24"/>
        </w:rPr>
        <w:t>at</w:t>
      </w:r>
      <w:r w:rsidR="08D60077" w:rsidRPr="4FEAF841">
        <w:rPr>
          <w:rFonts w:ascii="Times New Roman" w:eastAsia="Times New Roman" w:hAnsi="Times New Roman" w:cs="Times New Roman"/>
          <w:color w:val="000000" w:themeColor="text1"/>
          <w:sz w:val="24"/>
          <w:szCs w:val="24"/>
        </w:rPr>
        <w:t xml:space="preserve"> optimal management for this disease</w:t>
      </w:r>
      <w:r w:rsidR="7B16077F" w:rsidRPr="4FEAF841">
        <w:rPr>
          <w:rFonts w:ascii="Times New Roman" w:eastAsia="Times New Roman" w:hAnsi="Times New Roman" w:cs="Times New Roman"/>
          <w:color w:val="000000" w:themeColor="text1"/>
          <w:sz w:val="24"/>
          <w:szCs w:val="24"/>
        </w:rPr>
        <w:t xml:space="preserve"> is yet to be uncovered</w:t>
      </w:r>
      <w:r w:rsidR="006A639C">
        <w:rPr>
          <w:rFonts w:ascii="Times New Roman" w:eastAsia="Times New Roman" w:hAnsi="Times New Roman" w:cs="Times New Roman"/>
          <w:color w:val="000000" w:themeColor="text1"/>
          <w:sz w:val="24"/>
          <w:szCs w:val="24"/>
        </w:rPr>
        <w:t>,</w:t>
      </w:r>
      <w:r w:rsidR="7B16077F" w:rsidRPr="4FEAF841">
        <w:rPr>
          <w:rFonts w:ascii="Times New Roman" w:eastAsia="Times New Roman" w:hAnsi="Times New Roman" w:cs="Times New Roman"/>
          <w:color w:val="000000" w:themeColor="text1"/>
          <w:sz w:val="24"/>
          <w:szCs w:val="24"/>
        </w:rPr>
        <w:t xml:space="preserve"> the body of literature surrounding treatment </w:t>
      </w:r>
      <w:r w:rsidR="3BC92694" w:rsidRPr="4FEAF841">
        <w:rPr>
          <w:rFonts w:ascii="Times New Roman" w:eastAsia="Times New Roman" w:hAnsi="Times New Roman" w:cs="Times New Roman"/>
          <w:color w:val="000000" w:themeColor="text1"/>
          <w:sz w:val="24"/>
          <w:szCs w:val="24"/>
        </w:rPr>
        <w:t>options</w:t>
      </w:r>
      <w:r w:rsidR="7B16077F" w:rsidRPr="4FEAF841">
        <w:rPr>
          <w:rFonts w:ascii="Times New Roman" w:eastAsia="Times New Roman" w:hAnsi="Times New Roman" w:cs="Times New Roman"/>
          <w:color w:val="000000" w:themeColor="text1"/>
          <w:sz w:val="24"/>
          <w:szCs w:val="24"/>
        </w:rPr>
        <w:t xml:space="preserve"> continues to</w:t>
      </w:r>
      <w:r w:rsidR="7BE72F50" w:rsidRPr="4FEAF841">
        <w:rPr>
          <w:rFonts w:ascii="Times New Roman" w:eastAsia="Times New Roman" w:hAnsi="Times New Roman" w:cs="Times New Roman"/>
          <w:color w:val="000000" w:themeColor="text1"/>
          <w:sz w:val="24"/>
          <w:szCs w:val="24"/>
        </w:rPr>
        <w:t xml:space="preserve"> grow and</w:t>
      </w:r>
      <w:r w:rsidR="7B16077F" w:rsidRPr="4FEAF841">
        <w:rPr>
          <w:rFonts w:ascii="Times New Roman" w:eastAsia="Times New Roman" w:hAnsi="Times New Roman" w:cs="Times New Roman"/>
          <w:color w:val="000000" w:themeColor="text1"/>
          <w:sz w:val="24"/>
          <w:szCs w:val="24"/>
        </w:rPr>
        <w:t xml:space="preserve"> expand.</w:t>
      </w:r>
      <w:r w:rsidR="45FE4060" w:rsidRPr="4FEAF841">
        <w:rPr>
          <w:rFonts w:ascii="Times New Roman" w:eastAsia="Times New Roman" w:hAnsi="Times New Roman" w:cs="Times New Roman"/>
          <w:color w:val="000000" w:themeColor="text1"/>
          <w:sz w:val="24"/>
          <w:szCs w:val="24"/>
        </w:rPr>
        <w:t xml:space="preserve"> </w:t>
      </w:r>
      <w:r w:rsidR="006A639C">
        <w:rPr>
          <w:rFonts w:ascii="Times New Roman" w:eastAsia="Times New Roman" w:hAnsi="Times New Roman" w:cs="Times New Roman"/>
          <w:color w:val="000000" w:themeColor="text1"/>
          <w:sz w:val="24"/>
          <w:szCs w:val="24"/>
        </w:rPr>
        <w:t>C</w:t>
      </w:r>
      <w:r w:rsidR="45FE4060" w:rsidRPr="4FEAF841">
        <w:rPr>
          <w:rFonts w:ascii="Times New Roman" w:eastAsia="Times New Roman" w:hAnsi="Times New Roman" w:cs="Times New Roman"/>
          <w:color w:val="000000" w:themeColor="text1"/>
          <w:sz w:val="24"/>
          <w:szCs w:val="24"/>
        </w:rPr>
        <w:t xml:space="preserve">reating the ideal treatment </w:t>
      </w:r>
      <w:r w:rsidR="7A130FC0" w:rsidRPr="4FEAF841">
        <w:rPr>
          <w:rFonts w:ascii="Times New Roman" w:eastAsia="Times New Roman" w:hAnsi="Times New Roman" w:cs="Times New Roman"/>
          <w:color w:val="000000" w:themeColor="text1"/>
          <w:sz w:val="24"/>
          <w:szCs w:val="24"/>
        </w:rPr>
        <w:t>regimen</w:t>
      </w:r>
      <w:r w:rsidR="45FE4060" w:rsidRPr="4FEAF841">
        <w:rPr>
          <w:rFonts w:ascii="Times New Roman" w:eastAsia="Times New Roman" w:hAnsi="Times New Roman" w:cs="Times New Roman"/>
          <w:color w:val="000000" w:themeColor="text1"/>
          <w:sz w:val="24"/>
          <w:szCs w:val="24"/>
        </w:rPr>
        <w:t xml:space="preserve"> begins with a</w:t>
      </w:r>
      <w:r w:rsidR="7E716AA6" w:rsidRPr="4FEAF841">
        <w:rPr>
          <w:rFonts w:ascii="Times New Roman" w:eastAsia="Times New Roman" w:hAnsi="Times New Roman" w:cs="Times New Roman"/>
          <w:color w:val="000000" w:themeColor="text1"/>
          <w:sz w:val="24"/>
          <w:szCs w:val="24"/>
        </w:rPr>
        <w:t xml:space="preserve">n </w:t>
      </w:r>
      <w:r w:rsidR="29D4F92A" w:rsidRPr="4FEAF841">
        <w:rPr>
          <w:rFonts w:ascii="Times New Roman" w:eastAsia="Times New Roman" w:hAnsi="Times New Roman" w:cs="Times New Roman"/>
          <w:color w:val="000000" w:themeColor="text1"/>
          <w:sz w:val="24"/>
          <w:szCs w:val="24"/>
        </w:rPr>
        <w:t>in-depth</w:t>
      </w:r>
      <w:r w:rsidR="7E716AA6" w:rsidRPr="4FEAF841">
        <w:rPr>
          <w:rFonts w:ascii="Times New Roman" w:eastAsia="Times New Roman" w:hAnsi="Times New Roman" w:cs="Times New Roman"/>
          <w:color w:val="000000" w:themeColor="text1"/>
          <w:sz w:val="24"/>
          <w:szCs w:val="24"/>
        </w:rPr>
        <w:t xml:space="preserve"> analysis of reported cases and current literature. </w:t>
      </w:r>
      <w:r w:rsidR="6D7F6515" w:rsidRPr="4FEAF841">
        <w:rPr>
          <w:rFonts w:ascii="Times New Roman" w:eastAsia="Times New Roman" w:hAnsi="Times New Roman" w:cs="Times New Roman"/>
          <w:color w:val="000000" w:themeColor="text1"/>
          <w:sz w:val="24"/>
          <w:szCs w:val="24"/>
        </w:rPr>
        <w:t xml:space="preserve">Case reports have significantly increased due to the International NUT Midline carcinoma Registry and their efforts to create a </w:t>
      </w:r>
      <w:r w:rsidR="6D7F6515" w:rsidRPr="4FEAF841">
        <w:rPr>
          <w:rFonts w:ascii="Times New Roman" w:eastAsia="Times New Roman" w:hAnsi="Times New Roman" w:cs="Times New Roman"/>
          <w:color w:val="000000" w:themeColor="text1"/>
          <w:sz w:val="24"/>
          <w:szCs w:val="24"/>
        </w:rPr>
        <w:lastRenderedPageBreak/>
        <w:t>central location for healthcare professionals, individuals, and families affected by this disease.</w:t>
      </w:r>
      <w:r w:rsidR="4F001A75" w:rsidRPr="4FEAF841">
        <w:rPr>
          <w:rFonts w:ascii="Times New Roman" w:eastAsia="Times New Roman" w:hAnsi="Times New Roman" w:cs="Times New Roman"/>
          <w:color w:val="000000" w:themeColor="text1"/>
          <w:sz w:val="24"/>
          <w:szCs w:val="24"/>
          <w:vertAlign w:val="superscript"/>
        </w:rPr>
        <w:t>10</w:t>
      </w:r>
      <w:r w:rsidR="6D7F6515" w:rsidRPr="4FEAF841">
        <w:rPr>
          <w:rFonts w:ascii="Times New Roman" w:eastAsia="Times New Roman" w:hAnsi="Times New Roman" w:cs="Times New Roman"/>
          <w:color w:val="000000" w:themeColor="text1"/>
          <w:sz w:val="24"/>
          <w:szCs w:val="24"/>
        </w:rPr>
        <w:t xml:space="preserve"> The registry provides basic information, publications, and clinical trial opportunities specifically</w:t>
      </w:r>
      <w:r w:rsidR="0CED069F" w:rsidRPr="4FEAF841">
        <w:rPr>
          <w:rFonts w:ascii="Times New Roman" w:eastAsia="Times New Roman" w:hAnsi="Times New Roman" w:cs="Times New Roman"/>
          <w:color w:val="000000" w:themeColor="text1"/>
          <w:sz w:val="24"/>
          <w:szCs w:val="24"/>
        </w:rPr>
        <w:t xml:space="preserve"> and </w:t>
      </w:r>
      <w:r w:rsidR="6D7F6515" w:rsidRPr="4FEAF841">
        <w:rPr>
          <w:rFonts w:ascii="Times New Roman" w:eastAsia="Times New Roman" w:hAnsi="Times New Roman" w:cs="Times New Roman"/>
          <w:color w:val="000000" w:themeColor="text1"/>
          <w:sz w:val="24"/>
          <w:szCs w:val="24"/>
        </w:rPr>
        <w:t xml:space="preserve">is a resource that can and should be utilized by </w:t>
      </w:r>
      <w:r w:rsidR="77E80919" w:rsidRPr="4FEAF841">
        <w:rPr>
          <w:rFonts w:ascii="Times New Roman" w:eastAsia="Times New Roman" w:hAnsi="Times New Roman" w:cs="Times New Roman"/>
          <w:color w:val="000000" w:themeColor="text1"/>
          <w:sz w:val="24"/>
          <w:szCs w:val="24"/>
        </w:rPr>
        <w:t>healthcare</w:t>
      </w:r>
      <w:r w:rsidR="6D7F6515" w:rsidRPr="4FEAF841">
        <w:rPr>
          <w:rFonts w:ascii="Times New Roman" w:eastAsia="Times New Roman" w:hAnsi="Times New Roman" w:cs="Times New Roman"/>
          <w:color w:val="000000" w:themeColor="text1"/>
          <w:sz w:val="24"/>
          <w:szCs w:val="24"/>
        </w:rPr>
        <w:t xml:space="preserve"> professional and patients alike.</w:t>
      </w:r>
      <w:r w:rsidR="132EE91E" w:rsidRPr="4FEAF841">
        <w:rPr>
          <w:rFonts w:ascii="Times New Roman" w:eastAsia="Times New Roman" w:hAnsi="Times New Roman" w:cs="Times New Roman"/>
          <w:color w:val="000000" w:themeColor="text1"/>
          <w:sz w:val="24"/>
          <w:szCs w:val="24"/>
        </w:rPr>
        <w:t xml:space="preserve"> </w:t>
      </w:r>
      <w:r w:rsidR="2373A21B" w:rsidRPr="4FEAF841">
        <w:rPr>
          <w:rFonts w:ascii="Times New Roman" w:eastAsia="Times New Roman" w:hAnsi="Times New Roman" w:cs="Times New Roman"/>
          <w:color w:val="000000" w:themeColor="text1"/>
          <w:sz w:val="24"/>
          <w:szCs w:val="24"/>
        </w:rPr>
        <w:t>Radiation therapists play a vital role in patient advocacy</w:t>
      </w:r>
      <w:r w:rsidR="65DDD28A" w:rsidRPr="4FEAF841">
        <w:rPr>
          <w:rFonts w:ascii="Times New Roman" w:eastAsia="Times New Roman" w:hAnsi="Times New Roman" w:cs="Times New Roman"/>
          <w:color w:val="000000" w:themeColor="text1"/>
          <w:sz w:val="24"/>
          <w:szCs w:val="24"/>
        </w:rPr>
        <w:t xml:space="preserve"> and </w:t>
      </w:r>
      <w:r w:rsidR="2373A21B" w:rsidRPr="4FEAF841">
        <w:rPr>
          <w:rFonts w:ascii="Times New Roman" w:eastAsia="Times New Roman" w:hAnsi="Times New Roman" w:cs="Times New Roman"/>
          <w:color w:val="000000" w:themeColor="text1"/>
          <w:sz w:val="24"/>
          <w:szCs w:val="24"/>
        </w:rPr>
        <w:t xml:space="preserve">with </w:t>
      </w:r>
      <w:r w:rsidR="6242D90F" w:rsidRPr="4FEAF841">
        <w:rPr>
          <w:rFonts w:ascii="Times New Roman" w:eastAsia="Times New Roman" w:hAnsi="Times New Roman" w:cs="Times New Roman"/>
          <w:color w:val="000000" w:themeColor="text1"/>
          <w:sz w:val="24"/>
          <w:szCs w:val="24"/>
        </w:rPr>
        <w:t xml:space="preserve">further </w:t>
      </w:r>
      <w:r w:rsidR="025E5273" w:rsidRPr="4FEAF841">
        <w:rPr>
          <w:rFonts w:ascii="Times New Roman" w:eastAsia="Times New Roman" w:hAnsi="Times New Roman" w:cs="Times New Roman"/>
          <w:color w:val="000000" w:themeColor="text1"/>
          <w:sz w:val="24"/>
          <w:szCs w:val="24"/>
        </w:rPr>
        <w:t xml:space="preserve">education and </w:t>
      </w:r>
      <w:r w:rsidR="6242D90F" w:rsidRPr="4FEAF841">
        <w:rPr>
          <w:rFonts w:ascii="Times New Roman" w:eastAsia="Times New Roman" w:hAnsi="Times New Roman" w:cs="Times New Roman"/>
          <w:color w:val="000000" w:themeColor="text1"/>
          <w:sz w:val="24"/>
          <w:szCs w:val="24"/>
        </w:rPr>
        <w:t xml:space="preserve">recognition of this disease will come </w:t>
      </w:r>
      <w:r w:rsidR="6242D90F" w:rsidRPr="4FEAF841">
        <w:rPr>
          <w:rFonts w:ascii="Times New Roman" w:eastAsia="Times New Roman" w:hAnsi="Times New Roman" w:cs="Times New Roman"/>
          <w:sz w:val="24"/>
          <w:szCs w:val="24"/>
        </w:rPr>
        <w:t>advancement in treatment schemes, expanded</w:t>
      </w:r>
      <w:r w:rsidR="099759CB" w:rsidRPr="4FEAF841">
        <w:rPr>
          <w:rFonts w:ascii="Times New Roman" w:eastAsia="Times New Roman" w:hAnsi="Times New Roman" w:cs="Times New Roman"/>
          <w:sz w:val="24"/>
          <w:szCs w:val="24"/>
        </w:rPr>
        <w:t xml:space="preserve"> involvement in</w:t>
      </w:r>
      <w:r w:rsidR="6242D90F" w:rsidRPr="4FEAF841">
        <w:rPr>
          <w:rFonts w:ascii="Times New Roman" w:eastAsia="Times New Roman" w:hAnsi="Times New Roman" w:cs="Times New Roman"/>
          <w:sz w:val="24"/>
          <w:szCs w:val="24"/>
        </w:rPr>
        <w:t xml:space="preserve"> clinical trials, and increased awareness for </w:t>
      </w:r>
      <w:r w:rsidR="3E1EC02F" w:rsidRPr="4FEAF841">
        <w:rPr>
          <w:rFonts w:ascii="Times New Roman" w:eastAsia="Times New Roman" w:hAnsi="Times New Roman" w:cs="Times New Roman"/>
          <w:sz w:val="24"/>
          <w:szCs w:val="24"/>
        </w:rPr>
        <w:t>healthcare</w:t>
      </w:r>
      <w:r w:rsidR="6D35CD22" w:rsidRPr="4FEAF841">
        <w:rPr>
          <w:rFonts w:ascii="Times New Roman" w:eastAsia="Times New Roman" w:hAnsi="Times New Roman" w:cs="Times New Roman"/>
          <w:sz w:val="24"/>
          <w:szCs w:val="24"/>
        </w:rPr>
        <w:t xml:space="preserve"> </w:t>
      </w:r>
      <w:r w:rsidR="6242D90F" w:rsidRPr="4FEAF841">
        <w:rPr>
          <w:rFonts w:ascii="Times New Roman" w:eastAsia="Times New Roman" w:hAnsi="Times New Roman" w:cs="Times New Roman"/>
          <w:sz w:val="24"/>
          <w:szCs w:val="24"/>
        </w:rPr>
        <w:t>professionals, patients, and their families a</w:t>
      </w:r>
      <w:r w:rsidR="05201CD1" w:rsidRPr="4FEAF841">
        <w:rPr>
          <w:rFonts w:ascii="Times New Roman" w:eastAsia="Times New Roman" w:hAnsi="Times New Roman" w:cs="Times New Roman"/>
          <w:sz w:val="24"/>
          <w:szCs w:val="24"/>
        </w:rPr>
        <w:t>like.</w:t>
      </w:r>
      <w:r w:rsidR="006A639C">
        <w:rPr>
          <w:rFonts w:ascii="Times New Roman" w:eastAsia="Times New Roman" w:hAnsi="Times New Roman" w:cs="Times New Roman"/>
          <w:sz w:val="24"/>
          <w:szCs w:val="24"/>
        </w:rPr>
        <w:t xml:space="preserve"> This growing body of knowledge can be the segue to fast</w:t>
      </w:r>
      <w:r w:rsidR="005D0236">
        <w:rPr>
          <w:rFonts w:ascii="Times New Roman" w:eastAsia="Times New Roman" w:hAnsi="Times New Roman" w:cs="Times New Roman"/>
          <w:sz w:val="24"/>
          <w:szCs w:val="24"/>
        </w:rPr>
        <w:t>er recognition</w:t>
      </w:r>
      <w:r w:rsidR="006A639C">
        <w:rPr>
          <w:rFonts w:ascii="Times New Roman" w:eastAsia="Times New Roman" w:hAnsi="Times New Roman" w:cs="Times New Roman"/>
          <w:sz w:val="24"/>
          <w:szCs w:val="24"/>
        </w:rPr>
        <w:t>.</w:t>
      </w:r>
    </w:p>
    <w:p w14:paraId="1018AABE" w14:textId="653DEACE" w:rsidR="001526F8" w:rsidRDefault="05201CD1" w:rsidP="00CF669E">
      <w:pPr>
        <w:spacing w:after="0" w:line="480" w:lineRule="auto"/>
        <w:ind w:firstLine="720"/>
        <w:rPr>
          <w:rFonts w:ascii="Times New Roman" w:eastAsia="Times New Roman" w:hAnsi="Times New Roman" w:cs="Times New Roman"/>
          <w:sz w:val="24"/>
          <w:szCs w:val="24"/>
        </w:rPr>
      </w:pPr>
      <w:r w:rsidRPr="4FEAF841">
        <w:rPr>
          <w:rFonts w:ascii="Times New Roman" w:eastAsia="Times New Roman" w:hAnsi="Times New Roman" w:cs="Times New Roman"/>
          <w:sz w:val="24"/>
          <w:szCs w:val="24"/>
        </w:rPr>
        <w:t xml:space="preserve">Ultimately, optimal treatment must follow accurate diagnosis. IHC </w:t>
      </w:r>
      <w:r w:rsidR="5E3B76B5" w:rsidRPr="4FEAF841">
        <w:rPr>
          <w:rFonts w:ascii="Times New Roman" w:eastAsia="Times New Roman" w:hAnsi="Times New Roman" w:cs="Times New Roman"/>
          <w:sz w:val="24"/>
          <w:szCs w:val="24"/>
        </w:rPr>
        <w:t>is a</w:t>
      </w:r>
      <w:r w:rsidRPr="4FEAF841">
        <w:rPr>
          <w:rFonts w:ascii="Times New Roman" w:eastAsia="Times New Roman" w:hAnsi="Times New Roman" w:cs="Times New Roman"/>
          <w:sz w:val="24"/>
          <w:szCs w:val="24"/>
        </w:rPr>
        <w:t xml:space="preserve"> </w:t>
      </w:r>
      <w:r w:rsidR="1CCE088A" w:rsidRPr="4FEAF841">
        <w:rPr>
          <w:rFonts w:ascii="Times New Roman" w:eastAsia="Times New Roman" w:hAnsi="Times New Roman" w:cs="Times New Roman"/>
          <w:sz w:val="24"/>
          <w:szCs w:val="24"/>
        </w:rPr>
        <w:t>timely, cost-</w:t>
      </w:r>
      <w:r w:rsidRPr="4FEAF841">
        <w:rPr>
          <w:rFonts w:ascii="Times New Roman" w:eastAsia="Times New Roman" w:hAnsi="Times New Roman" w:cs="Times New Roman"/>
          <w:sz w:val="24"/>
          <w:szCs w:val="24"/>
        </w:rPr>
        <w:t>effective</w:t>
      </w:r>
      <w:r w:rsidR="647AC280" w:rsidRPr="4FEAF841">
        <w:rPr>
          <w:rFonts w:ascii="Times New Roman" w:eastAsia="Times New Roman" w:hAnsi="Times New Roman" w:cs="Times New Roman"/>
          <w:sz w:val="24"/>
          <w:szCs w:val="24"/>
        </w:rPr>
        <w:t>, and precise</w:t>
      </w:r>
      <w:r w:rsidRPr="4FEAF841">
        <w:rPr>
          <w:rFonts w:ascii="Times New Roman" w:eastAsia="Times New Roman" w:hAnsi="Times New Roman" w:cs="Times New Roman"/>
          <w:sz w:val="24"/>
          <w:szCs w:val="24"/>
        </w:rPr>
        <w:t xml:space="preserve"> diagnostic</w:t>
      </w:r>
      <w:r w:rsidR="3163C96D" w:rsidRPr="4FEAF841">
        <w:rPr>
          <w:rFonts w:ascii="Times New Roman" w:eastAsia="Times New Roman" w:hAnsi="Times New Roman" w:cs="Times New Roman"/>
          <w:sz w:val="24"/>
          <w:szCs w:val="24"/>
        </w:rPr>
        <w:t xml:space="preserve"> tool</w:t>
      </w:r>
      <w:r w:rsidRPr="4FEAF841">
        <w:rPr>
          <w:rFonts w:ascii="Times New Roman" w:eastAsia="Times New Roman" w:hAnsi="Times New Roman" w:cs="Times New Roman"/>
          <w:sz w:val="24"/>
          <w:szCs w:val="24"/>
        </w:rPr>
        <w:t xml:space="preserve"> supported by both the literature and the </w:t>
      </w:r>
      <w:r w:rsidR="3D35B053" w:rsidRPr="4FEAF841">
        <w:rPr>
          <w:rFonts w:ascii="Times New Roman" w:eastAsia="Times New Roman" w:hAnsi="Times New Roman" w:cs="Times New Roman"/>
          <w:sz w:val="24"/>
          <w:szCs w:val="24"/>
        </w:rPr>
        <w:t>discussed patient cases proving itself to be essential</w:t>
      </w:r>
      <w:r w:rsidR="59D1C23F" w:rsidRPr="4FEAF841">
        <w:rPr>
          <w:rFonts w:ascii="Times New Roman" w:eastAsia="Times New Roman" w:hAnsi="Times New Roman" w:cs="Times New Roman"/>
          <w:sz w:val="24"/>
          <w:szCs w:val="24"/>
        </w:rPr>
        <w:t xml:space="preserve"> for these patients</w:t>
      </w:r>
      <w:r w:rsidR="3D35B053" w:rsidRPr="4FEAF841">
        <w:rPr>
          <w:rFonts w:ascii="Times New Roman" w:eastAsia="Times New Roman" w:hAnsi="Times New Roman" w:cs="Times New Roman"/>
          <w:sz w:val="24"/>
          <w:szCs w:val="24"/>
        </w:rPr>
        <w:t xml:space="preserve">. </w:t>
      </w:r>
      <w:r w:rsidR="006A639C">
        <w:rPr>
          <w:rFonts w:ascii="Times New Roman" w:eastAsia="Times New Roman" w:hAnsi="Times New Roman" w:cs="Times New Roman"/>
          <w:sz w:val="24"/>
          <w:szCs w:val="24"/>
        </w:rPr>
        <w:t>T</w:t>
      </w:r>
      <w:r w:rsidR="486AC082" w:rsidRPr="4FEAF841">
        <w:rPr>
          <w:rFonts w:ascii="Times New Roman" w:eastAsia="Times New Roman" w:hAnsi="Times New Roman" w:cs="Times New Roman"/>
          <w:sz w:val="24"/>
          <w:szCs w:val="24"/>
        </w:rPr>
        <w:t>he ideal</w:t>
      </w:r>
      <w:r w:rsidR="67C73046" w:rsidRPr="4FEAF841">
        <w:rPr>
          <w:rFonts w:ascii="Times New Roman" w:eastAsia="Times New Roman" w:hAnsi="Times New Roman" w:cs="Times New Roman"/>
          <w:sz w:val="24"/>
          <w:szCs w:val="24"/>
        </w:rPr>
        <w:t xml:space="preserve"> treatment for these patients</w:t>
      </w:r>
      <w:r w:rsidR="69BEEA7C" w:rsidRPr="4FEAF841">
        <w:rPr>
          <w:rFonts w:ascii="Times New Roman" w:eastAsia="Times New Roman" w:hAnsi="Times New Roman" w:cs="Times New Roman"/>
          <w:sz w:val="24"/>
          <w:szCs w:val="24"/>
        </w:rPr>
        <w:t>,</w:t>
      </w:r>
      <w:r w:rsidR="67C73046" w:rsidRPr="4FEAF841">
        <w:rPr>
          <w:rFonts w:ascii="Times New Roman" w:eastAsia="Times New Roman" w:hAnsi="Times New Roman" w:cs="Times New Roman"/>
          <w:sz w:val="24"/>
          <w:szCs w:val="24"/>
        </w:rPr>
        <w:t xml:space="preserve"> as </w:t>
      </w:r>
      <w:r w:rsidR="3EF54645" w:rsidRPr="4FEAF841">
        <w:rPr>
          <w:rFonts w:ascii="Times New Roman" w:eastAsia="Times New Roman" w:hAnsi="Times New Roman" w:cs="Times New Roman"/>
          <w:sz w:val="24"/>
          <w:szCs w:val="24"/>
        </w:rPr>
        <w:t>suggested by</w:t>
      </w:r>
      <w:r w:rsidR="67C73046" w:rsidRPr="4FEAF841">
        <w:rPr>
          <w:rFonts w:ascii="Times New Roman" w:eastAsia="Times New Roman" w:hAnsi="Times New Roman" w:cs="Times New Roman"/>
          <w:sz w:val="24"/>
          <w:szCs w:val="24"/>
        </w:rPr>
        <w:t xml:space="preserve"> the literature</w:t>
      </w:r>
      <w:r w:rsidR="4B8AEADE" w:rsidRPr="4FEAF841">
        <w:rPr>
          <w:rFonts w:ascii="Times New Roman" w:eastAsia="Times New Roman" w:hAnsi="Times New Roman" w:cs="Times New Roman"/>
          <w:sz w:val="24"/>
          <w:szCs w:val="24"/>
        </w:rPr>
        <w:t>,</w:t>
      </w:r>
      <w:r w:rsidR="67C73046" w:rsidRPr="4FEAF841">
        <w:rPr>
          <w:rFonts w:ascii="Times New Roman" w:eastAsia="Times New Roman" w:hAnsi="Times New Roman" w:cs="Times New Roman"/>
          <w:sz w:val="24"/>
          <w:szCs w:val="24"/>
        </w:rPr>
        <w:t xml:space="preserve"> is a multimodality approach consisting of radiation therapy and chemotherapy. </w:t>
      </w:r>
      <w:r w:rsidR="25202426" w:rsidRPr="4FEAF841">
        <w:rPr>
          <w:rFonts w:ascii="Times New Roman" w:eastAsia="Times New Roman" w:hAnsi="Times New Roman" w:cs="Times New Roman"/>
          <w:sz w:val="24"/>
          <w:szCs w:val="24"/>
        </w:rPr>
        <w:t>Targeted therapies are another</w:t>
      </w:r>
      <w:r w:rsidR="6E15C097" w:rsidRPr="4FEAF841">
        <w:rPr>
          <w:rFonts w:ascii="Times New Roman" w:eastAsia="Times New Roman" w:hAnsi="Times New Roman" w:cs="Times New Roman"/>
          <w:sz w:val="24"/>
          <w:szCs w:val="24"/>
        </w:rPr>
        <w:t xml:space="preserve"> well documented</w:t>
      </w:r>
      <w:r w:rsidR="25202426" w:rsidRPr="4FEAF841">
        <w:rPr>
          <w:rFonts w:ascii="Times New Roman" w:eastAsia="Times New Roman" w:hAnsi="Times New Roman" w:cs="Times New Roman"/>
          <w:sz w:val="24"/>
          <w:szCs w:val="24"/>
        </w:rPr>
        <w:t xml:space="preserve"> treatment</w:t>
      </w:r>
      <w:r w:rsidR="1127706F" w:rsidRPr="4FEAF841">
        <w:rPr>
          <w:rFonts w:ascii="Times New Roman" w:eastAsia="Times New Roman" w:hAnsi="Times New Roman" w:cs="Times New Roman"/>
          <w:sz w:val="24"/>
          <w:szCs w:val="24"/>
        </w:rPr>
        <w:t xml:space="preserve"> </w:t>
      </w:r>
      <w:r w:rsidR="51EE191E" w:rsidRPr="4FEAF841">
        <w:rPr>
          <w:rFonts w:ascii="Times New Roman" w:eastAsia="Times New Roman" w:hAnsi="Times New Roman" w:cs="Times New Roman"/>
          <w:sz w:val="24"/>
          <w:szCs w:val="24"/>
        </w:rPr>
        <w:t>option</w:t>
      </w:r>
      <w:r w:rsidR="25202426" w:rsidRPr="4FEAF841">
        <w:rPr>
          <w:rFonts w:ascii="Times New Roman" w:eastAsia="Times New Roman" w:hAnsi="Times New Roman" w:cs="Times New Roman"/>
          <w:sz w:val="24"/>
          <w:szCs w:val="24"/>
        </w:rPr>
        <w:t xml:space="preserve">, although </w:t>
      </w:r>
      <w:r w:rsidR="45035B83" w:rsidRPr="4FEAF841">
        <w:rPr>
          <w:rFonts w:ascii="Times New Roman" w:eastAsia="Times New Roman" w:hAnsi="Times New Roman" w:cs="Times New Roman"/>
          <w:sz w:val="24"/>
          <w:szCs w:val="24"/>
        </w:rPr>
        <w:t xml:space="preserve">many targeted therapies are still in the early stages of clinical trials and are not widely accessible. </w:t>
      </w:r>
      <w:r w:rsidR="067CF33A" w:rsidRPr="4FEAF841">
        <w:rPr>
          <w:rFonts w:ascii="Times New Roman" w:eastAsia="Times New Roman" w:hAnsi="Times New Roman" w:cs="Times New Roman"/>
          <w:sz w:val="24"/>
          <w:szCs w:val="24"/>
        </w:rPr>
        <w:t xml:space="preserve">With further research on targeted therapies and </w:t>
      </w:r>
      <w:r w:rsidR="09367024" w:rsidRPr="4FEAF841">
        <w:rPr>
          <w:rFonts w:ascii="Times New Roman" w:eastAsia="Times New Roman" w:hAnsi="Times New Roman" w:cs="Times New Roman"/>
          <w:sz w:val="24"/>
          <w:szCs w:val="24"/>
        </w:rPr>
        <w:t>optimal</w:t>
      </w:r>
      <w:r w:rsidR="067CF33A" w:rsidRPr="4FEAF841">
        <w:rPr>
          <w:rFonts w:ascii="Times New Roman" w:eastAsia="Times New Roman" w:hAnsi="Times New Roman" w:cs="Times New Roman"/>
          <w:sz w:val="24"/>
          <w:szCs w:val="24"/>
        </w:rPr>
        <w:t xml:space="preserve"> chemoradiation doses the </w:t>
      </w:r>
      <w:r w:rsidR="08C95C77" w:rsidRPr="4FEAF841">
        <w:rPr>
          <w:rFonts w:ascii="Times New Roman" w:eastAsia="Times New Roman" w:hAnsi="Times New Roman" w:cs="Times New Roman"/>
          <w:sz w:val="24"/>
          <w:szCs w:val="24"/>
        </w:rPr>
        <w:t>ideal</w:t>
      </w:r>
      <w:r w:rsidR="067CF33A" w:rsidRPr="4FEAF841">
        <w:rPr>
          <w:rFonts w:ascii="Times New Roman" w:eastAsia="Times New Roman" w:hAnsi="Times New Roman" w:cs="Times New Roman"/>
          <w:sz w:val="24"/>
          <w:szCs w:val="24"/>
        </w:rPr>
        <w:t xml:space="preserve"> management for this disease may </w:t>
      </w:r>
      <w:r w:rsidR="55BDBC84" w:rsidRPr="4FEAF841">
        <w:rPr>
          <w:rFonts w:ascii="Times New Roman" w:eastAsia="Times New Roman" w:hAnsi="Times New Roman" w:cs="Times New Roman"/>
          <w:sz w:val="24"/>
          <w:szCs w:val="24"/>
        </w:rPr>
        <w:t xml:space="preserve">come to fruition in the </w:t>
      </w:r>
      <w:r w:rsidR="45AE57E3" w:rsidRPr="4FEAF841">
        <w:rPr>
          <w:rFonts w:ascii="Times New Roman" w:eastAsia="Times New Roman" w:hAnsi="Times New Roman" w:cs="Times New Roman"/>
          <w:sz w:val="24"/>
          <w:szCs w:val="24"/>
        </w:rPr>
        <w:t>near future</w:t>
      </w:r>
      <w:r w:rsidR="1178C9FD" w:rsidRPr="4FEAF841">
        <w:rPr>
          <w:rFonts w:ascii="Times New Roman" w:eastAsia="Times New Roman" w:hAnsi="Times New Roman" w:cs="Times New Roman"/>
          <w:sz w:val="24"/>
          <w:szCs w:val="24"/>
        </w:rPr>
        <w:t xml:space="preserve">. </w:t>
      </w:r>
      <w:r w:rsidR="6329672E" w:rsidRPr="4FEAF841">
        <w:rPr>
          <w:rFonts w:ascii="Times New Roman" w:eastAsia="Times New Roman" w:hAnsi="Times New Roman" w:cs="Times New Roman"/>
          <w:sz w:val="24"/>
          <w:szCs w:val="24"/>
        </w:rPr>
        <w:t>Lastly</w:t>
      </w:r>
      <w:r w:rsidR="1178C9FD" w:rsidRPr="4FEAF841">
        <w:rPr>
          <w:rFonts w:ascii="Times New Roman" w:eastAsia="Times New Roman" w:hAnsi="Times New Roman" w:cs="Times New Roman"/>
          <w:sz w:val="24"/>
          <w:szCs w:val="24"/>
        </w:rPr>
        <w:t>,</w:t>
      </w:r>
      <w:r w:rsidR="2587EC14" w:rsidRPr="4FEAF841">
        <w:rPr>
          <w:rFonts w:ascii="Times New Roman" w:eastAsia="Times New Roman" w:hAnsi="Times New Roman" w:cs="Times New Roman"/>
          <w:sz w:val="24"/>
          <w:szCs w:val="24"/>
        </w:rPr>
        <w:t xml:space="preserve"> as radiation oncology professionals it is vital to continue to research, educate, and spread </w:t>
      </w:r>
      <w:r w:rsidR="14171925" w:rsidRPr="4FEAF841">
        <w:rPr>
          <w:rFonts w:ascii="Times New Roman" w:eastAsia="Times New Roman" w:hAnsi="Times New Roman" w:cs="Times New Roman"/>
          <w:sz w:val="24"/>
          <w:szCs w:val="24"/>
        </w:rPr>
        <w:t>awareness</w:t>
      </w:r>
      <w:r w:rsidR="2587EC14" w:rsidRPr="4FEAF841">
        <w:rPr>
          <w:rFonts w:ascii="Times New Roman" w:eastAsia="Times New Roman" w:hAnsi="Times New Roman" w:cs="Times New Roman"/>
          <w:sz w:val="24"/>
          <w:szCs w:val="24"/>
        </w:rPr>
        <w:t xml:space="preserve"> of </w:t>
      </w:r>
      <w:r w:rsidR="1B1B18F2" w:rsidRPr="4FEAF841">
        <w:rPr>
          <w:rFonts w:ascii="Times New Roman" w:eastAsia="Times New Roman" w:hAnsi="Times New Roman" w:cs="Times New Roman"/>
          <w:sz w:val="24"/>
          <w:szCs w:val="24"/>
        </w:rPr>
        <w:t>this lethal genetic abnormality</w:t>
      </w:r>
      <w:r w:rsidR="2587EC14" w:rsidRPr="4FEAF841">
        <w:rPr>
          <w:rFonts w:ascii="Times New Roman" w:eastAsia="Times New Roman" w:hAnsi="Times New Roman" w:cs="Times New Roman"/>
          <w:sz w:val="24"/>
          <w:szCs w:val="24"/>
        </w:rPr>
        <w:t xml:space="preserve"> in order to save the lives of </w:t>
      </w:r>
      <w:r w:rsidR="5451108D" w:rsidRPr="4FEAF841">
        <w:rPr>
          <w:rFonts w:ascii="Times New Roman" w:eastAsia="Times New Roman" w:hAnsi="Times New Roman" w:cs="Times New Roman"/>
          <w:sz w:val="24"/>
          <w:szCs w:val="24"/>
        </w:rPr>
        <w:t>patients</w:t>
      </w:r>
      <w:r w:rsidR="62928663" w:rsidRPr="4FEAF841">
        <w:rPr>
          <w:rFonts w:ascii="Times New Roman" w:eastAsia="Times New Roman" w:hAnsi="Times New Roman" w:cs="Times New Roman"/>
          <w:sz w:val="24"/>
          <w:szCs w:val="24"/>
        </w:rPr>
        <w:t xml:space="preserve"> who</w:t>
      </w:r>
      <w:r w:rsidR="00284F00">
        <w:rPr>
          <w:rFonts w:ascii="Times New Roman" w:eastAsia="Times New Roman" w:hAnsi="Times New Roman" w:cs="Times New Roman"/>
          <w:sz w:val="24"/>
          <w:szCs w:val="24"/>
        </w:rPr>
        <w:t xml:space="preserve"> </w:t>
      </w:r>
      <w:r w:rsidR="62928663" w:rsidRPr="4FEAF841">
        <w:rPr>
          <w:rFonts w:ascii="Times New Roman" w:eastAsia="Times New Roman" w:hAnsi="Times New Roman" w:cs="Times New Roman"/>
          <w:sz w:val="24"/>
          <w:szCs w:val="24"/>
        </w:rPr>
        <w:t xml:space="preserve">otherwise </w:t>
      </w:r>
      <w:r w:rsidR="6193BBAF" w:rsidRPr="4FEAF841">
        <w:rPr>
          <w:rFonts w:ascii="Times New Roman" w:eastAsia="Times New Roman" w:hAnsi="Times New Roman" w:cs="Times New Roman"/>
          <w:sz w:val="24"/>
          <w:szCs w:val="24"/>
        </w:rPr>
        <w:t>quickly reach a dismal outcome.</w:t>
      </w:r>
      <w:r w:rsidR="289F70B4" w:rsidRPr="4FEAF841">
        <w:rPr>
          <w:rFonts w:ascii="Times New Roman" w:eastAsia="Times New Roman" w:hAnsi="Times New Roman" w:cs="Times New Roman"/>
          <w:sz w:val="24"/>
          <w:szCs w:val="24"/>
        </w:rPr>
        <w:t xml:space="preserve"> Radiation therapists specifically should educate themselves and others on this disease as radiation therapy is becoming a mainstay in these patients care.</w:t>
      </w:r>
      <w:r w:rsidR="3F3BD23C" w:rsidRPr="4FEAF841">
        <w:rPr>
          <w:rFonts w:ascii="Times New Roman" w:eastAsia="Times New Roman" w:hAnsi="Times New Roman" w:cs="Times New Roman"/>
          <w:sz w:val="24"/>
          <w:szCs w:val="24"/>
        </w:rPr>
        <w:t xml:space="preserve"> As the body of knowledge sur</w:t>
      </w:r>
      <w:r w:rsidR="2072831C" w:rsidRPr="4FEAF841">
        <w:rPr>
          <w:rFonts w:ascii="Times New Roman" w:eastAsia="Times New Roman" w:hAnsi="Times New Roman" w:cs="Times New Roman"/>
          <w:sz w:val="24"/>
          <w:szCs w:val="24"/>
        </w:rPr>
        <w:t>rounding cancer as a biological defect continues to evolve, healthcare professionals must also evolve in their understanding of how to care fo</w:t>
      </w:r>
      <w:r w:rsidR="08F42865" w:rsidRPr="4FEAF841">
        <w:rPr>
          <w:rFonts w:ascii="Times New Roman" w:eastAsia="Times New Roman" w:hAnsi="Times New Roman" w:cs="Times New Roman"/>
          <w:sz w:val="24"/>
          <w:szCs w:val="24"/>
        </w:rPr>
        <w:t>r patients with these unique di</w:t>
      </w:r>
      <w:r w:rsidR="00284F00">
        <w:rPr>
          <w:rFonts w:ascii="Times New Roman" w:eastAsia="Times New Roman" w:hAnsi="Times New Roman" w:cs="Times New Roman"/>
          <w:sz w:val="24"/>
          <w:szCs w:val="24"/>
        </w:rPr>
        <w:t>agnoses</w:t>
      </w:r>
      <w:r w:rsidR="08F42865" w:rsidRPr="4FEAF841">
        <w:rPr>
          <w:rFonts w:ascii="Times New Roman" w:eastAsia="Times New Roman" w:hAnsi="Times New Roman" w:cs="Times New Roman"/>
          <w:sz w:val="24"/>
          <w:szCs w:val="24"/>
        </w:rPr>
        <w:t>.</w:t>
      </w:r>
    </w:p>
    <w:p w14:paraId="10558752" w14:textId="77777777" w:rsidR="001526F8" w:rsidRDefault="001526F8" w:rsidP="00CF669E">
      <w:pPr>
        <w:spacing w:after="0" w:line="480" w:lineRule="auto"/>
        <w:rPr>
          <w:rFonts w:ascii="Times New Roman" w:eastAsia="Times New Roman" w:hAnsi="Times New Roman" w:cs="Times New Roman"/>
          <w:sz w:val="24"/>
          <w:szCs w:val="24"/>
        </w:rPr>
      </w:pPr>
    </w:p>
    <w:p w14:paraId="20691250" w14:textId="77777777" w:rsidR="005D0236" w:rsidRDefault="005D0236" w:rsidP="00C65FC7">
      <w:pPr>
        <w:rPr>
          <w:rFonts w:ascii="Times New Roman" w:eastAsia="Times New Roman" w:hAnsi="Times New Roman" w:cs="Times New Roman"/>
          <w:b/>
          <w:bCs/>
          <w:sz w:val="24"/>
          <w:szCs w:val="24"/>
        </w:rPr>
      </w:pPr>
    </w:p>
    <w:p w14:paraId="11A63EED" w14:textId="31C8C943" w:rsidR="005D0236" w:rsidRDefault="005D023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75869AEF" w14:textId="79F04579" w:rsidR="001526F8" w:rsidRPr="00502A20" w:rsidRDefault="001526F8" w:rsidP="00C65FC7">
      <w:pPr>
        <w:rPr>
          <w:rFonts w:ascii="Times New Roman" w:eastAsia="Times New Roman" w:hAnsi="Times New Roman" w:cs="Times New Roman"/>
          <w:sz w:val="24"/>
          <w:szCs w:val="24"/>
        </w:rPr>
      </w:pPr>
      <w:r w:rsidRPr="001526F8">
        <w:rPr>
          <w:rFonts w:ascii="Times New Roman" w:eastAsia="Times New Roman" w:hAnsi="Times New Roman" w:cs="Times New Roman"/>
          <w:b/>
          <w:bCs/>
          <w:sz w:val="24"/>
          <w:szCs w:val="24"/>
        </w:rPr>
        <w:lastRenderedPageBreak/>
        <w:t>Figures</w:t>
      </w:r>
    </w:p>
    <w:p w14:paraId="6CA3C184" w14:textId="0D0410DC" w:rsidR="001526F8" w:rsidRDefault="001526F8" w:rsidP="00CF669E">
      <w:pPr>
        <w:spacing w:after="0" w:line="480" w:lineRule="auto"/>
        <w:rPr>
          <w:rFonts w:ascii="Times New Roman" w:hAnsi="Times New Roman" w:cs="Times New Roman"/>
          <w:sz w:val="24"/>
          <w:szCs w:val="24"/>
        </w:rPr>
      </w:pPr>
      <w:r w:rsidRPr="001526F8">
        <w:rPr>
          <w:rFonts w:ascii="Times New Roman" w:hAnsi="Times New Roman" w:cs="Times New Roman"/>
          <w:sz w:val="24"/>
          <w:szCs w:val="24"/>
        </w:rPr>
        <w:t>Fig</w:t>
      </w:r>
      <w:r>
        <w:rPr>
          <w:rFonts w:ascii="Times New Roman" w:hAnsi="Times New Roman" w:cs="Times New Roman"/>
          <w:sz w:val="24"/>
          <w:szCs w:val="24"/>
        </w:rPr>
        <w:t>ure</w:t>
      </w:r>
      <w:r w:rsidRPr="001526F8">
        <w:rPr>
          <w:rFonts w:ascii="Times New Roman" w:hAnsi="Times New Roman" w:cs="Times New Roman"/>
          <w:sz w:val="24"/>
          <w:szCs w:val="24"/>
        </w:rPr>
        <w:t xml:space="preserve"> 1. On the left is </w:t>
      </w:r>
      <w:r w:rsidR="005D0236">
        <w:rPr>
          <w:rFonts w:ascii="Times New Roman" w:hAnsi="Times New Roman" w:cs="Times New Roman"/>
          <w:sz w:val="24"/>
          <w:szCs w:val="24"/>
        </w:rPr>
        <w:t>case one’s</w:t>
      </w:r>
      <w:r w:rsidRPr="001526F8">
        <w:rPr>
          <w:rFonts w:ascii="Times New Roman" w:hAnsi="Times New Roman" w:cs="Times New Roman"/>
          <w:sz w:val="24"/>
          <w:szCs w:val="24"/>
        </w:rPr>
        <w:t xml:space="preserve"> initial PET scan, conducted on 09/17/20. On the right is the patients PET scan conducted following radiation therapy and chemotherapy.</w:t>
      </w:r>
      <w:r w:rsidR="00291F0C">
        <w:rPr>
          <w:rFonts w:ascii="Times New Roman" w:hAnsi="Times New Roman" w:cs="Times New Roman"/>
          <w:sz w:val="24"/>
          <w:szCs w:val="24"/>
        </w:rPr>
        <w:t xml:space="preserve"> The effect of chemoradiation on the patient’s disease is notable.</w:t>
      </w:r>
      <w:r w:rsidR="002A1E9A">
        <w:rPr>
          <w:rFonts w:ascii="Times New Roman" w:hAnsi="Times New Roman" w:cs="Times New Roman"/>
          <w:sz w:val="24"/>
          <w:szCs w:val="24"/>
        </w:rPr>
        <w:t xml:space="preserve"> Figure courtesy of </w:t>
      </w:r>
      <w:r w:rsidR="009715C9">
        <w:rPr>
          <w:rFonts w:ascii="Times New Roman" w:hAnsi="Times New Roman" w:cs="Times New Roman"/>
          <w:sz w:val="24"/>
          <w:szCs w:val="24"/>
        </w:rPr>
        <w:t>a Midwest hospital.</w:t>
      </w:r>
    </w:p>
    <w:p w14:paraId="0811594C" w14:textId="6B3AFC88" w:rsidR="002A1E9A" w:rsidRDefault="002A1E9A" w:rsidP="00CF669E">
      <w:pPr>
        <w:spacing w:after="0" w:line="480" w:lineRule="auto"/>
        <w:rPr>
          <w:rFonts w:ascii="Times New Roman" w:eastAsia="Times New Roman" w:hAnsi="Times New Roman" w:cs="Times New Roman"/>
          <w:sz w:val="24"/>
          <w:szCs w:val="24"/>
        </w:rPr>
      </w:pPr>
      <w:r w:rsidRPr="002A1E9A">
        <w:rPr>
          <w:rFonts w:ascii="Times New Roman" w:eastAsia="Times New Roman" w:hAnsi="Times New Roman" w:cs="Times New Roman"/>
          <w:sz w:val="24"/>
          <w:szCs w:val="24"/>
        </w:rPr>
        <w:t xml:space="preserve">Figure 2. On the left is </w:t>
      </w:r>
      <w:r w:rsidR="005D0236">
        <w:rPr>
          <w:rFonts w:ascii="Times New Roman" w:eastAsia="Times New Roman" w:hAnsi="Times New Roman" w:cs="Times New Roman"/>
          <w:sz w:val="24"/>
          <w:szCs w:val="24"/>
        </w:rPr>
        <w:t>case two’s</w:t>
      </w:r>
      <w:r w:rsidRPr="002A1E9A">
        <w:rPr>
          <w:rFonts w:ascii="Times New Roman" w:eastAsia="Times New Roman" w:hAnsi="Times New Roman" w:cs="Times New Roman"/>
          <w:sz w:val="24"/>
          <w:szCs w:val="24"/>
        </w:rPr>
        <w:t xml:space="preserve"> initial PET scan, conducted on 04/30/20. On the right is the patients most recent PET scan showing the uptake in the right neck pass and pelvic nodes, conducted on 01/19/21.</w:t>
      </w:r>
      <w:r>
        <w:rPr>
          <w:rFonts w:ascii="Times New Roman" w:eastAsia="Times New Roman" w:hAnsi="Times New Roman" w:cs="Times New Roman"/>
          <w:sz w:val="24"/>
          <w:szCs w:val="24"/>
        </w:rPr>
        <w:t xml:space="preserve"> Figure courtesy of </w:t>
      </w:r>
      <w:r w:rsidR="009715C9">
        <w:rPr>
          <w:rFonts w:ascii="Times New Roman" w:eastAsia="Times New Roman" w:hAnsi="Times New Roman" w:cs="Times New Roman"/>
          <w:sz w:val="24"/>
          <w:szCs w:val="24"/>
        </w:rPr>
        <w:t>a Midwest hospital</w:t>
      </w:r>
      <w:r>
        <w:rPr>
          <w:rFonts w:ascii="Times New Roman" w:eastAsia="Times New Roman" w:hAnsi="Times New Roman" w:cs="Times New Roman"/>
          <w:sz w:val="24"/>
          <w:szCs w:val="24"/>
        </w:rPr>
        <w:t>.</w:t>
      </w:r>
    </w:p>
    <w:p w14:paraId="535DFE5D" w14:textId="57F4141E" w:rsidR="002A1E9A" w:rsidRDefault="002A1E9A" w:rsidP="001526F8">
      <w:pPr>
        <w:spacing w:line="480" w:lineRule="auto"/>
        <w:rPr>
          <w:rFonts w:ascii="Times New Roman" w:eastAsia="Times New Roman" w:hAnsi="Times New Roman" w:cs="Times New Roman"/>
          <w:sz w:val="24"/>
          <w:szCs w:val="24"/>
        </w:rPr>
      </w:pPr>
    </w:p>
    <w:p w14:paraId="49B4B709" w14:textId="34DEC2F1" w:rsidR="002A1E9A" w:rsidRDefault="002A1E9A" w:rsidP="001526F8">
      <w:pPr>
        <w:spacing w:line="480" w:lineRule="auto"/>
        <w:rPr>
          <w:rFonts w:ascii="Times New Roman" w:eastAsia="Times New Roman" w:hAnsi="Times New Roman" w:cs="Times New Roman"/>
          <w:sz w:val="24"/>
          <w:szCs w:val="24"/>
        </w:rPr>
      </w:pPr>
    </w:p>
    <w:p w14:paraId="60E955E4" w14:textId="7290EA76" w:rsidR="002A1E9A" w:rsidRDefault="002A1E9A" w:rsidP="001526F8">
      <w:pPr>
        <w:spacing w:line="480" w:lineRule="auto"/>
        <w:rPr>
          <w:rFonts w:ascii="Times New Roman" w:eastAsia="Times New Roman" w:hAnsi="Times New Roman" w:cs="Times New Roman"/>
          <w:sz w:val="24"/>
          <w:szCs w:val="24"/>
        </w:rPr>
      </w:pPr>
    </w:p>
    <w:p w14:paraId="3C7F9A84" w14:textId="0657984B" w:rsidR="002A1E9A" w:rsidRDefault="002A1E9A" w:rsidP="001526F8">
      <w:pPr>
        <w:spacing w:line="480" w:lineRule="auto"/>
        <w:rPr>
          <w:rFonts w:ascii="Times New Roman" w:eastAsia="Times New Roman" w:hAnsi="Times New Roman" w:cs="Times New Roman"/>
          <w:sz w:val="24"/>
          <w:szCs w:val="24"/>
        </w:rPr>
      </w:pPr>
    </w:p>
    <w:p w14:paraId="697A1CA8" w14:textId="0CAA47B4" w:rsidR="002A1E9A" w:rsidRDefault="002A1E9A" w:rsidP="001526F8">
      <w:pPr>
        <w:spacing w:line="480" w:lineRule="auto"/>
        <w:rPr>
          <w:rFonts w:ascii="Times New Roman" w:eastAsia="Times New Roman" w:hAnsi="Times New Roman" w:cs="Times New Roman"/>
          <w:sz w:val="24"/>
          <w:szCs w:val="24"/>
        </w:rPr>
      </w:pPr>
    </w:p>
    <w:p w14:paraId="7B8D82BA" w14:textId="7EDD1E91" w:rsidR="002A1E9A" w:rsidRDefault="002A1E9A" w:rsidP="001526F8">
      <w:pPr>
        <w:spacing w:line="480" w:lineRule="auto"/>
        <w:rPr>
          <w:rFonts w:ascii="Times New Roman" w:eastAsia="Times New Roman" w:hAnsi="Times New Roman" w:cs="Times New Roman"/>
          <w:sz w:val="24"/>
          <w:szCs w:val="24"/>
        </w:rPr>
      </w:pPr>
    </w:p>
    <w:p w14:paraId="03EA8A67" w14:textId="57CC5048" w:rsidR="002A1E9A" w:rsidRDefault="002A1E9A" w:rsidP="001526F8">
      <w:pPr>
        <w:spacing w:line="480" w:lineRule="auto"/>
        <w:rPr>
          <w:rFonts w:ascii="Times New Roman" w:eastAsia="Times New Roman" w:hAnsi="Times New Roman" w:cs="Times New Roman"/>
          <w:sz w:val="24"/>
          <w:szCs w:val="24"/>
        </w:rPr>
      </w:pPr>
    </w:p>
    <w:p w14:paraId="5430C334" w14:textId="6DBD950E" w:rsidR="002A1E9A" w:rsidRDefault="002A1E9A" w:rsidP="001526F8">
      <w:pPr>
        <w:spacing w:line="480" w:lineRule="auto"/>
        <w:rPr>
          <w:rFonts w:ascii="Times New Roman" w:eastAsia="Times New Roman" w:hAnsi="Times New Roman" w:cs="Times New Roman"/>
          <w:sz w:val="24"/>
          <w:szCs w:val="24"/>
        </w:rPr>
      </w:pPr>
    </w:p>
    <w:p w14:paraId="1D0C1AE5" w14:textId="747090BD" w:rsidR="002A1E9A" w:rsidRDefault="002A1E9A" w:rsidP="001526F8">
      <w:pPr>
        <w:spacing w:line="480" w:lineRule="auto"/>
        <w:rPr>
          <w:rFonts w:ascii="Times New Roman" w:eastAsia="Times New Roman" w:hAnsi="Times New Roman" w:cs="Times New Roman"/>
          <w:sz w:val="24"/>
          <w:szCs w:val="24"/>
        </w:rPr>
      </w:pPr>
    </w:p>
    <w:p w14:paraId="1D6DA2CA" w14:textId="120AEA3D" w:rsidR="002A1E9A" w:rsidRDefault="002A1E9A" w:rsidP="001526F8">
      <w:pPr>
        <w:spacing w:line="480" w:lineRule="auto"/>
        <w:rPr>
          <w:rFonts w:ascii="Times New Roman" w:eastAsia="Times New Roman" w:hAnsi="Times New Roman" w:cs="Times New Roman"/>
          <w:sz w:val="24"/>
          <w:szCs w:val="24"/>
        </w:rPr>
      </w:pPr>
    </w:p>
    <w:p w14:paraId="47C8EB3E" w14:textId="56E6541C" w:rsidR="00C65FC7" w:rsidRDefault="00C65FC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677704" w14:textId="6B051335" w:rsidR="002A1E9A" w:rsidRPr="002A1E9A" w:rsidRDefault="002A1E9A" w:rsidP="00C65FC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Figure 1.</w:t>
      </w:r>
    </w:p>
    <w:p w14:paraId="610DEC85" w14:textId="6CD40636" w:rsidR="001526F8" w:rsidRDefault="001526F8" w:rsidP="002A1E9A">
      <w:pPr>
        <w:spacing w:line="480" w:lineRule="auto"/>
        <w:rPr>
          <w:rFonts w:ascii="Times New Roman" w:eastAsia="Times New Roman" w:hAnsi="Times New Roman" w:cs="Times New Roman"/>
          <w:b/>
          <w:bCs/>
          <w:sz w:val="24"/>
          <w:szCs w:val="24"/>
        </w:rPr>
      </w:pPr>
      <w:r>
        <w:rPr>
          <w:noProof/>
        </w:rPr>
        <w:drawing>
          <wp:inline distT="0" distB="0" distL="0" distR="0" wp14:anchorId="6437544B" wp14:editId="0523F50E">
            <wp:extent cx="3419475" cy="291428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t="1818"/>
                    <a:stretch>
                      <a:fillRect/>
                    </a:stretch>
                  </pic:blipFill>
                  <pic:spPr>
                    <a:xfrm>
                      <a:off x="0" y="0"/>
                      <a:ext cx="3431840" cy="2924819"/>
                    </a:xfrm>
                    <a:prstGeom prst="rect">
                      <a:avLst/>
                    </a:prstGeom>
                  </pic:spPr>
                </pic:pic>
              </a:graphicData>
            </a:graphic>
          </wp:inline>
        </w:drawing>
      </w:r>
    </w:p>
    <w:p w14:paraId="1CFF44B3" w14:textId="1E29E144" w:rsidR="001526F8" w:rsidRPr="002A1E9A" w:rsidRDefault="002A1E9A" w:rsidP="001526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Figure 2.</w:t>
      </w:r>
    </w:p>
    <w:p w14:paraId="3CAB35C3" w14:textId="437E857D" w:rsidR="001526F8" w:rsidRDefault="001526F8" w:rsidP="002A1E9A">
      <w:pPr>
        <w:spacing w:line="480" w:lineRule="auto"/>
        <w:rPr>
          <w:rFonts w:ascii="Times New Roman" w:eastAsia="Times New Roman" w:hAnsi="Times New Roman" w:cs="Times New Roman"/>
          <w:sz w:val="24"/>
          <w:szCs w:val="24"/>
        </w:rPr>
      </w:pPr>
      <w:r>
        <w:rPr>
          <w:noProof/>
        </w:rPr>
        <w:drawing>
          <wp:inline distT="0" distB="0" distL="0" distR="0" wp14:anchorId="67D3E3B3" wp14:editId="79560E86">
            <wp:extent cx="3558055" cy="2838450"/>
            <wp:effectExtent l="0" t="0" r="4445" b="0"/>
            <wp:docPr id="375867256" name="Picture 375867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r="11209"/>
                    <a:stretch>
                      <a:fillRect/>
                    </a:stretch>
                  </pic:blipFill>
                  <pic:spPr>
                    <a:xfrm>
                      <a:off x="0" y="0"/>
                      <a:ext cx="3573410" cy="2850699"/>
                    </a:xfrm>
                    <a:prstGeom prst="rect">
                      <a:avLst/>
                    </a:prstGeom>
                  </pic:spPr>
                </pic:pic>
              </a:graphicData>
            </a:graphic>
          </wp:inline>
        </w:drawing>
      </w:r>
    </w:p>
    <w:p w14:paraId="24EC81A4" w14:textId="442785E4" w:rsidR="77B3F57D" w:rsidRDefault="77B3F57D" w:rsidP="77B3F57D">
      <w:pPr>
        <w:spacing w:line="240" w:lineRule="auto"/>
        <w:rPr>
          <w:rFonts w:ascii="Times New Roman" w:eastAsia="Times New Roman" w:hAnsi="Times New Roman" w:cs="Times New Roman"/>
          <w:color w:val="000000" w:themeColor="text1"/>
          <w:sz w:val="24"/>
          <w:szCs w:val="24"/>
        </w:rPr>
      </w:pPr>
    </w:p>
    <w:p w14:paraId="5A7508F3" w14:textId="06665C2F" w:rsidR="77B3F57D" w:rsidRDefault="77B3F57D" w:rsidP="77B3F57D">
      <w:pPr>
        <w:spacing w:line="240" w:lineRule="auto"/>
        <w:rPr>
          <w:rFonts w:ascii="Times New Roman" w:eastAsia="Times New Roman" w:hAnsi="Times New Roman" w:cs="Times New Roman"/>
          <w:color w:val="000000" w:themeColor="text1"/>
          <w:sz w:val="24"/>
          <w:szCs w:val="24"/>
        </w:rPr>
      </w:pPr>
    </w:p>
    <w:p w14:paraId="02EC7338" w14:textId="77777777" w:rsidR="002A1E9A" w:rsidRDefault="002A1E9A" w:rsidP="4FEAF841">
      <w:pPr>
        <w:spacing w:line="240" w:lineRule="auto"/>
        <w:rPr>
          <w:rFonts w:ascii="Times New Roman" w:eastAsia="Times New Roman" w:hAnsi="Times New Roman" w:cs="Times New Roman"/>
          <w:b/>
          <w:bCs/>
          <w:color w:val="000000" w:themeColor="text1"/>
          <w:sz w:val="24"/>
          <w:szCs w:val="24"/>
        </w:rPr>
      </w:pPr>
    </w:p>
    <w:p w14:paraId="3E0641DE" w14:textId="2B0FA459" w:rsidR="00155CEB" w:rsidRDefault="00155CEB">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14:paraId="6A630A1E" w14:textId="440CE6FD" w:rsidR="0792989D" w:rsidRDefault="599AC4DD" w:rsidP="4FEAF841">
      <w:pPr>
        <w:spacing w:line="240" w:lineRule="auto"/>
        <w:rPr>
          <w:rFonts w:ascii="Times New Roman" w:eastAsia="Times New Roman" w:hAnsi="Times New Roman" w:cs="Times New Roman"/>
          <w:b/>
          <w:bCs/>
          <w:color w:val="000000" w:themeColor="text1"/>
          <w:sz w:val="24"/>
          <w:szCs w:val="24"/>
        </w:rPr>
      </w:pPr>
      <w:r w:rsidRPr="4FEAF841">
        <w:rPr>
          <w:rFonts w:ascii="Times New Roman" w:eastAsia="Times New Roman" w:hAnsi="Times New Roman" w:cs="Times New Roman"/>
          <w:b/>
          <w:bCs/>
          <w:color w:val="000000" w:themeColor="text1"/>
          <w:sz w:val="24"/>
          <w:szCs w:val="24"/>
        </w:rPr>
        <w:lastRenderedPageBreak/>
        <w:t>References</w:t>
      </w:r>
    </w:p>
    <w:p w14:paraId="5531465F" w14:textId="19A52AA4" w:rsidR="0792989D" w:rsidRDefault="0792989D" w:rsidP="00C07906">
      <w:pPr>
        <w:pStyle w:val="ListParagraph"/>
        <w:numPr>
          <w:ilvl w:val="0"/>
          <w:numId w:val="1"/>
        </w:numPr>
        <w:spacing w:after="0" w:line="240" w:lineRule="auto"/>
        <w:ind w:left="360"/>
        <w:rPr>
          <w:rFonts w:eastAsiaTheme="minorEastAsia"/>
          <w:color w:val="000000" w:themeColor="text1"/>
          <w:sz w:val="24"/>
          <w:szCs w:val="24"/>
        </w:rPr>
      </w:pPr>
      <w:r w:rsidRPr="77B3F57D">
        <w:rPr>
          <w:rFonts w:ascii="Times New Roman" w:eastAsia="Times New Roman" w:hAnsi="Times New Roman" w:cs="Times New Roman"/>
          <w:color w:val="000000" w:themeColor="text1"/>
          <w:sz w:val="24"/>
          <w:szCs w:val="24"/>
        </w:rPr>
        <w:t xml:space="preserve">French CA. NUT carcinoma: Clinicopathologic features, pathogenesis, and treatment. </w:t>
      </w:r>
      <w:r w:rsidRPr="77B3F57D">
        <w:rPr>
          <w:rFonts w:ascii="Times New Roman" w:eastAsia="Times New Roman" w:hAnsi="Times New Roman" w:cs="Times New Roman"/>
          <w:i/>
          <w:iCs/>
          <w:color w:val="000000" w:themeColor="text1"/>
          <w:sz w:val="24"/>
          <w:szCs w:val="24"/>
        </w:rPr>
        <w:t>Pathology</w:t>
      </w:r>
      <w:r w:rsidRPr="77B3F57D">
        <w:rPr>
          <w:rFonts w:ascii="Times New Roman" w:eastAsia="Times New Roman" w:hAnsi="Times New Roman" w:cs="Times New Roman"/>
          <w:color w:val="000000" w:themeColor="text1"/>
          <w:sz w:val="24"/>
          <w:szCs w:val="24"/>
        </w:rPr>
        <w:t xml:space="preserve"> </w:t>
      </w:r>
      <w:r w:rsidRPr="77B3F57D">
        <w:rPr>
          <w:rFonts w:ascii="Times New Roman" w:eastAsia="Times New Roman" w:hAnsi="Times New Roman" w:cs="Times New Roman"/>
          <w:i/>
          <w:iCs/>
          <w:color w:val="000000" w:themeColor="text1"/>
          <w:sz w:val="24"/>
          <w:szCs w:val="24"/>
        </w:rPr>
        <w:t>International</w:t>
      </w:r>
      <w:r w:rsidRPr="77B3F57D">
        <w:rPr>
          <w:rFonts w:ascii="Times New Roman" w:eastAsia="Times New Roman" w:hAnsi="Times New Roman" w:cs="Times New Roman"/>
          <w:color w:val="000000" w:themeColor="text1"/>
          <w:sz w:val="24"/>
          <w:szCs w:val="24"/>
        </w:rPr>
        <w:t>. 2018;68(11):583-595. doi:10.1111/pin.12727</w:t>
      </w:r>
    </w:p>
    <w:p w14:paraId="122B9C62" w14:textId="487BED33" w:rsidR="77B3F57D" w:rsidRDefault="77B3F57D" w:rsidP="00C07906">
      <w:pPr>
        <w:spacing w:after="0" w:line="240" w:lineRule="auto"/>
        <w:rPr>
          <w:rFonts w:ascii="Times New Roman" w:eastAsia="Times New Roman" w:hAnsi="Times New Roman" w:cs="Times New Roman"/>
          <w:color w:val="000000" w:themeColor="text1"/>
          <w:sz w:val="24"/>
          <w:szCs w:val="24"/>
        </w:rPr>
      </w:pPr>
    </w:p>
    <w:p w14:paraId="4FBE055A" w14:textId="210A21E0" w:rsidR="0792989D" w:rsidRDefault="0792989D" w:rsidP="00C07906">
      <w:pPr>
        <w:pStyle w:val="ListParagraph"/>
        <w:numPr>
          <w:ilvl w:val="0"/>
          <w:numId w:val="1"/>
        </w:numPr>
        <w:spacing w:after="0" w:line="240" w:lineRule="auto"/>
        <w:ind w:left="360"/>
        <w:rPr>
          <w:rFonts w:eastAsiaTheme="minorEastAsia"/>
          <w:color w:val="000000" w:themeColor="text1"/>
          <w:sz w:val="24"/>
          <w:szCs w:val="24"/>
        </w:rPr>
      </w:pPr>
      <w:r w:rsidRPr="77B3F57D">
        <w:rPr>
          <w:rFonts w:ascii="Times New Roman" w:eastAsia="Times New Roman" w:hAnsi="Times New Roman" w:cs="Times New Roman"/>
          <w:color w:val="000000" w:themeColor="text1"/>
          <w:sz w:val="24"/>
          <w:szCs w:val="24"/>
        </w:rPr>
        <w:t xml:space="preserve">Dana-Farber Cancer Institute. NUT carcinoma. Dana-Farber Cancer Institute Website. </w:t>
      </w:r>
      <w:hyperlink r:id="rId9">
        <w:r w:rsidRPr="77B3F57D">
          <w:rPr>
            <w:rStyle w:val="Hyperlink"/>
            <w:rFonts w:ascii="Times New Roman" w:eastAsia="Times New Roman" w:hAnsi="Times New Roman" w:cs="Times New Roman"/>
            <w:sz w:val="24"/>
            <w:szCs w:val="24"/>
          </w:rPr>
          <w:t>https://www.dana-farber.org/nut-carcinoma/</w:t>
        </w:r>
      </w:hyperlink>
      <w:r w:rsidRPr="77B3F57D">
        <w:rPr>
          <w:rFonts w:ascii="Times New Roman" w:eastAsia="Times New Roman" w:hAnsi="Times New Roman" w:cs="Times New Roman"/>
          <w:color w:val="000000" w:themeColor="text1"/>
          <w:sz w:val="24"/>
          <w:szCs w:val="24"/>
        </w:rPr>
        <w:t xml:space="preserve"> Accessed February 23, 2021.</w:t>
      </w:r>
    </w:p>
    <w:p w14:paraId="7E5CD296" w14:textId="792CD651" w:rsidR="77B3F57D" w:rsidRDefault="77B3F57D" w:rsidP="00C07906">
      <w:pPr>
        <w:spacing w:after="0" w:line="240" w:lineRule="auto"/>
        <w:rPr>
          <w:rFonts w:ascii="Times New Roman" w:eastAsia="Times New Roman" w:hAnsi="Times New Roman" w:cs="Times New Roman"/>
          <w:color w:val="000000" w:themeColor="text1"/>
          <w:sz w:val="24"/>
          <w:szCs w:val="24"/>
        </w:rPr>
      </w:pPr>
    </w:p>
    <w:p w14:paraId="7F5B1DE4" w14:textId="4A3B57C9" w:rsidR="0792989D" w:rsidRDefault="0792989D" w:rsidP="00C07906">
      <w:pPr>
        <w:pStyle w:val="ListParagraph"/>
        <w:numPr>
          <w:ilvl w:val="0"/>
          <w:numId w:val="1"/>
        </w:numPr>
        <w:spacing w:after="0" w:line="240" w:lineRule="auto"/>
        <w:ind w:left="360"/>
        <w:rPr>
          <w:rFonts w:eastAsiaTheme="minorEastAsia"/>
          <w:color w:val="000000" w:themeColor="text1"/>
          <w:sz w:val="24"/>
          <w:szCs w:val="24"/>
        </w:rPr>
      </w:pPr>
      <w:proofErr w:type="spellStart"/>
      <w:r w:rsidRPr="77B3F57D">
        <w:rPr>
          <w:rFonts w:ascii="Times New Roman" w:eastAsia="Times New Roman" w:hAnsi="Times New Roman" w:cs="Times New Roman"/>
          <w:color w:val="000000" w:themeColor="text1"/>
          <w:sz w:val="24"/>
          <w:szCs w:val="24"/>
        </w:rPr>
        <w:t>Xie</w:t>
      </w:r>
      <w:proofErr w:type="spellEnd"/>
      <w:r w:rsidRPr="77B3F57D">
        <w:rPr>
          <w:rFonts w:ascii="Times New Roman" w:eastAsia="Times New Roman" w:hAnsi="Times New Roman" w:cs="Times New Roman"/>
          <w:color w:val="000000" w:themeColor="text1"/>
          <w:sz w:val="24"/>
          <w:szCs w:val="24"/>
        </w:rPr>
        <w:t xml:space="preserve"> X-H, Wang L-Q, Qin Y-Y, et al. Clinical features, treatment, and survival outcome of primary pulmonary NUT midline carcinoma. </w:t>
      </w:r>
      <w:proofErr w:type="spellStart"/>
      <w:r w:rsidRPr="77B3F57D">
        <w:rPr>
          <w:rFonts w:ascii="Times New Roman" w:eastAsia="Times New Roman" w:hAnsi="Times New Roman" w:cs="Times New Roman"/>
          <w:i/>
          <w:iCs/>
          <w:color w:val="000000" w:themeColor="text1"/>
          <w:sz w:val="24"/>
          <w:szCs w:val="24"/>
        </w:rPr>
        <w:t>Orphanet</w:t>
      </w:r>
      <w:proofErr w:type="spellEnd"/>
      <w:r w:rsidRPr="77B3F57D">
        <w:rPr>
          <w:rFonts w:ascii="Times New Roman" w:eastAsia="Times New Roman" w:hAnsi="Times New Roman" w:cs="Times New Roman"/>
          <w:i/>
          <w:iCs/>
          <w:color w:val="000000" w:themeColor="text1"/>
          <w:sz w:val="24"/>
          <w:szCs w:val="24"/>
        </w:rPr>
        <w:t xml:space="preserve"> Journal of Rare Diseases</w:t>
      </w:r>
      <w:r w:rsidRPr="77B3F57D">
        <w:rPr>
          <w:rFonts w:ascii="Times New Roman" w:eastAsia="Times New Roman" w:hAnsi="Times New Roman" w:cs="Times New Roman"/>
          <w:color w:val="000000" w:themeColor="text1"/>
          <w:sz w:val="24"/>
          <w:szCs w:val="24"/>
        </w:rPr>
        <w:t xml:space="preserve">. 2020;15(1):1-10. </w:t>
      </w:r>
      <w:r w:rsidR="00291F0C">
        <w:rPr>
          <w:rFonts w:ascii="Times New Roman" w:eastAsia="Times New Roman" w:hAnsi="Times New Roman" w:cs="Times New Roman"/>
          <w:color w:val="000000" w:themeColor="text1"/>
          <w:sz w:val="24"/>
          <w:szCs w:val="24"/>
        </w:rPr>
        <w:t>d</w:t>
      </w:r>
      <w:r w:rsidRPr="77B3F57D">
        <w:rPr>
          <w:rFonts w:ascii="Times New Roman" w:eastAsia="Times New Roman" w:hAnsi="Times New Roman" w:cs="Times New Roman"/>
          <w:color w:val="000000" w:themeColor="text1"/>
          <w:sz w:val="24"/>
          <w:szCs w:val="24"/>
        </w:rPr>
        <w:t>oi</w:t>
      </w:r>
      <w:r w:rsidR="00291F0C">
        <w:rPr>
          <w:rFonts w:ascii="Times New Roman" w:eastAsia="Times New Roman" w:hAnsi="Times New Roman" w:cs="Times New Roman"/>
          <w:color w:val="000000" w:themeColor="text1"/>
          <w:sz w:val="24"/>
          <w:szCs w:val="24"/>
        </w:rPr>
        <w:t>:</w:t>
      </w:r>
      <w:r w:rsidR="00291F0C" w:rsidRPr="00291F0C">
        <w:rPr>
          <w:rFonts w:ascii="Times New Roman" w:eastAsia="Times New Roman" w:hAnsi="Times New Roman" w:cs="Times New Roman"/>
          <w:color w:val="000000" w:themeColor="text1"/>
          <w:sz w:val="24"/>
          <w:szCs w:val="24"/>
        </w:rPr>
        <w:t>10.1186/s13023-020-01449-x</w:t>
      </w:r>
    </w:p>
    <w:p w14:paraId="65DBBABD" w14:textId="0B930EC7" w:rsidR="77B3F57D" w:rsidRDefault="77B3F57D" w:rsidP="00C07906">
      <w:pPr>
        <w:spacing w:after="0" w:line="240" w:lineRule="auto"/>
        <w:rPr>
          <w:rFonts w:ascii="Times New Roman" w:eastAsia="Times New Roman" w:hAnsi="Times New Roman" w:cs="Times New Roman"/>
          <w:color w:val="000000" w:themeColor="text1"/>
          <w:sz w:val="24"/>
          <w:szCs w:val="24"/>
        </w:rPr>
      </w:pPr>
    </w:p>
    <w:p w14:paraId="028361D9" w14:textId="34E75DAC" w:rsidR="0792989D" w:rsidRDefault="0792989D" w:rsidP="00C07906">
      <w:pPr>
        <w:pStyle w:val="ListParagraph"/>
        <w:numPr>
          <w:ilvl w:val="0"/>
          <w:numId w:val="1"/>
        </w:numPr>
        <w:spacing w:after="0" w:line="240" w:lineRule="auto"/>
        <w:ind w:left="360"/>
        <w:rPr>
          <w:rFonts w:eastAsiaTheme="minorEastAsia"/>
          <w:color w:val="000000" w:themeColor="text1"/>
          <w:sz w:val="24"/>
          <w:szCs w:val="24"/>
        </w:rPr>
      </w:pPr>
      <w:proofErr w:type="spellStart"/>
      <w:r w:rsidRPr="77B3F57D">
        <w:rPr>
          <w:rFonts w:ascii="Times New Roman" w:eastAsia="Times New Roman" w:hAnsi="Times New Roman" w:cs="Times New Roman"/>
          <w:color w:val="000000" w:themeColor="text1"/>
          <w:sz w:val="24"/>
          <w:szCs w:val="24"/>
        </w:rPr>
        <w:t>Giridhar</w:t>
      </w:r>
      <w:proofErr w:type="spellEnd"/>
      <w:r w:rsidRPr="77B3F57D">
        <w:rPr>
          <w:rFonts w:ascii="Times New Roman" w:eastAsia="Times New Roman" w:hAnsi="Times New Roman" w:cs="Times New Roman"/>
          <w:color w:val="000000" w:themeColor="text1"/>
          <w:sz w:val="24"/>
          <w:szCs w:val="24"/>
        </w:rPr>
        <w:t xml:space="preserve"> P, Mallick S, Kashyap L, Rath GK. Patterns of care and impact of prognostic factors in the outcome of NUT midline carcinoma: a systematic review and individual patient data analysis of 119 cases. </w:t>
      </w:r>
      <w:r w:rsidRPr="77B3F57D">
        <w:rPr>
          <w:rFonts w:ascii="Times New Roman" w:eastAsia="Times New Roman" w:hAnsi="Times New Roman" w:cs="Times New Roman"/>
          <w:i/>
          <w:iCs/>
          <w:color w:val="000000" w:themeColor="text1"/>
          <w:sz w:val="24"/>
          <w:szCs w:val="24"/>
        </w:rPr>
        <w:t>European Archives of Oto-Rhino-Laryngology</w:t>
      </w:r>
      <w:r w:rsidRPr="77B3F57D">
        <w:rPr>
          <w:rFonts w:ascii="Times New Roman" w:eastAsia="Times New Roman" w:hAnsi="Times New Roman" w:cs="Times New Roman"/>
          <w:color w:val="000000" w:themeColor="text1"/>
          <w:sz w:val="24"/>
          <w:szCs w:val="24"/>
        </w:rPr>
        <w:t>. 2018;275(3):815-821. doi:10.1007/s00405-018-4882-y</w:t>
      </w:r>
    </w:p>
    <w:p w14:paraId="39A5FCC2" w14:textId="243A2A0E" w:rsidR="77B3F57D" w:rsidRDefault="77B3F57D" w:rsidP="00C07906">
      <w:pPr>
        <w:spacing w:after="0" w:line="240" w:lineRule="auto"/>
        <w:rPr>
          <w:rFonts w:ascii="Times New Roman" w:eastAsia="Times New Roman" w:hAnsi="Times New Roman" w:cs="Times New Roman"/>
          <w:color w:val="000000" w:themeColor="text1"/>
          <w:sz w:val="24"/>
          <w:szCs w:val="24"/>
        </w:rPr>
      </w:pPr>
    </w:p>
    <w:p w14:paraId="7FF15C9F" w14:textId="1570D927" w:rsidR="0792989D" w:rsidRDefault="0792989D" w:rsidP="00C07906">
      <w:pPr>
        <w:pStyle w:val="ListParagraph"/>
        <w:numPr>
          <w:ilvl w:val="0"/>
          <w:numId w:val="1"/>
        </w:numPr>
        <w:spacing w:after="0" w:line="240" w:lineRule="auto"/>
        <w:ind w:left="360"/>
        <w:rPr>
          <w:rFonts w:eastAsiaTheme="minorEastAsia"/>
          <w:color w:val="000000" w:themeColor="text1"/>
          <w:sz w:val="24"/>
          <w:szCs w:val="24"/>
        </w:rPr>
      </w:pPr>
      <w:r w:rsidRPr="77B3F57D">
        <w:rPr>
          <w:rFonts w:ascii="Times New Roman" w:eastAsia="Times New Roman" w:hAnsi="Times New Roman" w:cs="Times New Roman"/>
          <w:color w:val="000000" w:themeColor="text1"/>
          <w:sz w:val="24"/>
          <w:szCs w:val="24"/>
        </w:rPr>
        <w:t xml:space="preserve">Chau NG, Hurwitz S, Mitchell CM, et al. Intensive treatment and survival outcomes in NUT midline carcinoma of the head and neck. </w:t>
      </w:r>
      <w:r w:rsidRPr="00284F00">
        <w:rPr>
          <w:rFonts w:ascii="Times New Roman" w:eastAsia="Times New Roman" w:hAnsi="Times New Roman" w:cs="Times New Roman"/>
          <w:i/>
          <w:iCs/>
          <w:color w:val="000000" w:themeColor="text1"/>
          <w:sz w:val="24"/>
          <w:szCs w:val="24"/>
        </w:rPr>
        <w:t>Cancer</w:t>
      </w:r>
      <w:r w:rsidRPr="77B3F57D">
        <w:rPr>
          <w:rFonts w:ascii="Times New Roman" w:eastAsia="Times New Roman" w:hAnsi="Times New Roman" w:cs="Times New Roman"/>
          <w:color w:val="000000" w:themeColor="text1"/>
          <w:sz w:val="24"/>
          <w:szCs w:val="24"/>
        </w:rPr>
        <w:t>. 2016;122(23):3632-3640. doi:10.1002/cncr.30242</w:t>
      </w:r>
    </w:p>
    <w:p w14:paraId="63875473" w14:textId="35CBFCEA" w:rsidR="77B3F57D" w:rsidRDefault="77B3F57D" w:rsidP="00C07906">
      <w:pPr>
        <w:spacing w:after="0" w:line="240" w:lineRule="auto"/>
        <w:rPr>
          <w:rFonts w:ascii="Times New Roman" w:eastAsia="Times New Roman" w:hAnsi="Times New Roman" w:cs="Times New Roman"/>
          <w:color w:val="000000" w:themeColor="text1"/>
          <w:sz w:val="24"/>
          <w:szCs w:val="24"/>
        </w:rPr>
      </w:pPr>
    </w:p>
    <w:p w14:paraId="69BF204D" w14:textId="14C8B774" w:rsidR="0792989D" w:rsidRDefault="0792989D" w:rsidP="00C07906">
      <w:pPr>
        <w:pStyle w:val="ListParagraph"/>
        <w:numPr>
          <w:ilvl w:val="0"/>
          <w:numId w:val="1"/>
        </w:numPr>
        <w:spacing w:after="0" w:line="240" w:lineRule="auto"/>
        <w:ind w:left="360"/>
        <w:rPr>
          <w:rFonts w:eastAsiaTheme="minorEastAsia"/>
          <w:color w:val="000000" w:themeColor="text1"/>
          <w:sz w:val="24"/>
          <w:szCs w:val="24"/>
        </w:rPr>
      </w:pPr>
      <w:r w:rsidRPr="77B3F57D">
        <w:rPr>
          <w:rFonts w:ascii="Times New Roman" w:eastAsia="Times New Roman" w:hAnsi="Times New Roman" w:cs="Times New Roman"/>
          <w:color w:val="000000" w:themeColor="text1"/>
          <w:sz w:val="24"/>
          <w:szCs w:val="24"/>
        </w:rPr>
        <w:t xml:space="preserve">Huang QW, He LJ, Zheng S, Liu T, Peng BN. An overview of molecular mechanism, clinicopathological factors, and treatment in NUT carcinoma. </w:t>
      </w:r>
      <w:r w:rsidRPr="77B3F57D">
        <w:rPr>
          <w:rFonts w:ascii="Times New Roman" w:eastAsia="Times New Roman" w:hAnsi="Times New Roman" w:cs="Times New Roman"/>
          <w:i/>
          <w:iCs/>
          <w:color w:val="000000" w:themeColor="text1"/>
          <w:sz w:val="24"/>
          <w:szCs w:val="24"/>
        </w:rPr>
        <w:t>BioMed Research International</w:t>
      </w:r>
      <w:r w:rsidRPr="77B3F57D">
        <w:rPr>
          <w:rFonts w:ascii="Times New Roman" w:eastAsia="Times New Roman" w:hAnsi="Times New Roman" w:cs="Times New Roman"/>
          <w:color w:val="000000" w:themeColor="text1"/>
          <w:sz w:val="24"/>
          <w:szCs w:val="24"/>
        </w:rPr>
        <w:t>. November 2019:1-6. doi:10.1155/2019/1018439</w:t>
      </w:r>
    </w:p>
    <w:p w14:paraId="7F2F6CD8" w14:textId="7A882B82" w:rsidR="77B3F57D" w:rsidRDefault="77B3F57D" w:rsidP="00C07906">
      <w:pPr>
        <w:spacing w:after="0" w:line="240" w:lineRule="auto"/>
        <w:rPr>
          <w:rFonts w:ascii="Times New Roman" w:eastAsia="Times New Roman" w:hAnsi="Times New Roman" w:cs="Times New Roman"/>
          <w:color w:val="000000" w:themeColor="text1"/>
          <w:sz w:val="24"/>
          <w:szCs w:val="24"/>
        </w:rPr>
      </w:pPr>
    </w:p>
    <w:p w14:paraId="203F869E" w14:textId="22CC24F9" w:rsidR="0792989D" w:rsidRDefault="0792989D" w:rsidP="00C07906">
      <w:pPr>
        <w:pStyle w:val="ListParagraph"/>
        <w:numPr>
          <w:ilvl w:val="0"/>
          <w:numId w:val="1"/>
        </w:numPr>
        <w:spacing w:after="0" w:line="240" w:lineRule="auto"/>
        <w:ind w:left="360"/>
        <w:rPr>
          <w:rFonts w:eastAsiaTheme="minorEastAsia"/>
          <w:color w:val="000000" w:themeColor="text1"/>
          <w:sz w:val="24"/>
          <w:szCs w:val="24"/>
        </w:rPr>
      </w:pPr>
      <w:r w:rsidRPr="77B3F57D">
        <w:rPr>
          <w:rFonts w:ascii="Times New Roman" w:eastAsia="Times New Roman" w:hAnsi="Times New Roman" w:cs="Times New Roman"/>
          <w:color w:val="000000" w:themeColor="text1"/>
          <w:sz w:val="24"/>
          <w:szCs w:val="24"/>
        </w:rPr>
        <w:t xml:space="preserve">Mao N, Liao Z, Wu J, et al. Diagnosis of NUT carcinoma of lung origin by next-generation sequencing: case report and review of the literature. </w:t>
      </w:r>
      <w:r w:rsidRPr="77B3F57D">
        <w:rPr>
          <w:rFonts w:ascii="Times New Roman" w:eastAsia="Times New Roman" w:hAnsi="Times New Roman" w:cs="Times New Roman"/>
          <w:i/>
          <w:iCs/>
          <w:color w:val="000000" w:themeColor="text1"/>
          <w:sz w:val="24"/>
          <w:szCs w:val="24"/>
        </w:rPr>
        <w:t>Cancer Biology &amp; Therapy.</w:t>
      </w:r>
      <w:r w:rsidRPr="77B3F57D">
        <w:rPr>
          <w:rFonts w:ascii="Times New Roman" w:eastAsia="Times New Roman" w:hAnsi="Times New Roman" w:cs="Times New Roman"/>
          <w:color w:val="000000" w:themeColor="text1"/>
          <w:sz w:val="24"/>
          <w:szCs w:val="24"/>
        </w:rPr>
        <w:t xml:space="preserve"> 2019;20(2):150-156. doi:10.1080/15384047.2018.1523852</w:t>
      </w:r>
    </w:p>
    <w:p w14:paraId="37B88342" w14:textId="091D90E5" w:rsidR="77B3F57D" w:rsidRDefault="77B3F57D" w:rsidP="00C07906">
      <w:pPr>
        <w:spacing w:after="0" w:line="240" w:lineRule="auto"/>
        <w:rPr>
          <w:rFonts w:ascii="Times New Roman" w:eastAsia="Times New Roman" w:hAnsi="Times New Roman" w:cs="Times New Roman"/>
          <w:color w:val="000000" w:themeColor="text1"/>
          <w:sz w:val="24"/>
          <w:szCs w:val="24"/>
        </w:rPr>
      </w:pPr>
    </w:p>
    <w:p w14:paraId="34577A5D" w14:textId="30A3E511" w:rsidR="0792989D" w:rsidRDefault="0792989D" w:rsidP="00C07906">
      <w:pPr>
        <w:pStyle w:val="ListParagraph"/>
        <w:numPr>
          <w:ilvl w:val="0"/>
          <w:numId w:val="1"/>
        </w:numPr>
        <w:spacing w:after="0" w:line="240" w:lineRule="auto"/>
        <w:ind w:left="360"/>
        <w:rPr>
          <w:rFonts w:eastAsiaTheme="minorEastAsia"/>
          <w:color w:val="000000" w:themeColor="text1"/>
          <w:sz w:val="24"/>
          <w:szCs w:val="24"/>
        </w:rPr>
      </w:pPr>
      <w:r w:rsidRPr="77B3F57D">
        <w:rPr>
          <w:rFonts w:ascii="Times New Roman" w:eastAsia="Times New Roman" w:hAnsi="Times New Roman" w:cs="Times New Roman"/>
          <w:color w:val="000000" w:themeColor="text1"/>
          <w:sz w:val="24"/>
          <w:szCs w:val="24"/>
        </w:rPr>
        <w:t xml:space="preserve">Zhang H, Liu M, Zhang J, et al. Successful treatment of a case with NUT midline carcinoma in the larynx and review of the literature. </w:t>
      </w:r>
      <w:r w:rsidRPr="77B3F57D">
        <w:rPr>
          <w:rFonts w:ascii="Times New Roman" w:eastAsia="Times New Roman" w:hAnsi="Times New Roman" w:cs="Times New Roman"/>
          <w:i/>
          <w:iCs/>
          <w:color w:val="000000" w:themeColor="text1"/>
          <w:sz w:val="24"/>
          <w:szCs w:val="24"/>
        </w:rPr>
        <w:t>Clinical Case Reports</w:t>
      </w:r>
      <w:r w:rsidRPr="77B3F57D">
        <w:rPr>
          <w:rFonts w:ascii="Times New Roman" w:eastAsia="Times New Roman" w:hAnsi="Times New Roman" w:cs="Times New Roman"/>
          <w:color w:val="000000" w:themeColor="text1"/>
          <w:sz w:val="24"/>
          <w:szCs w:val="24"/>
        </w:rPr>
        <w:t>. 2020;8(1):176-181. doi:10.1002/ccr3.2568</w:t>
      </w:r>
    </w:p>
    <w:p w14:paraId="32E860BB" w14:textId="7921356E" w:rsidR="77B3F57D" w:rsidRDefault="77B3F57D" w:rsidP="00C07906">
      <w:pPr>
        <w:spacing w:after="0" w:line="240" w:lineRule="auto"/>
        <w:rPr>
          <w:rFonts w:ascii="Times New Roman" w:eastAsia="Times New Roman" w:hAnsi="Times New Roman" w:cs="Times New Roman"/>
          <w:color w:val="000000" w:themeColor="text1"/>
          <w:sz w:val="24"/>
          <w:szCs w:val="24"/>
        </w:rPr>
      </w:pPr>
    </w:p>
    <w:p w14:paraId="4FD77E8E" w14:textId="0223B958" w:rsidR="0792989D" w:rsidRDefault="0792989D" w:rsidP="00C07906">
      <w:pPr>
        <w:pStyle w:val="ListParagraph"/>
        <w:numPr>
          <w:ilvl w:val="0"/>
          <w:numId w:val="1"/>
        </w:numPr>
        <w:spacing w:after="0" w:line="240" w:lineRule="auto"/>
        <w:ind w:left="360"/>
        <w:rPr>
          <w:rFonts w:eastAsiaTheme="minorEastAsia"/>
          <w:color w:val="000000" w:themeColor="text1"/>
          <w:sz w:val="24"/>
          <w:szCs w:val="24"/>
        </w:rPr>
      </w:pPr>
      <w:proofErr w:type="spellStart"/>
      <w:r w:rsidRPr="77B3F57D">
        <w:rPr>
          <w:rFonts w:ascii="Times New Roman" w:eastAsia="Times New Roman" w:hAnsi="Times New Roman" w:cs="Times New Roman"/>
          <w:color w:val="000000" w:themeColor="text1"/>
          <w:sz w:val="24"/>
          <w:szCs w:val="24"/>
        </w:rPr>
        <w:t>Smeland</w:t>
      </w:r>
      <w:proofErr w:type="spellEnd"/>
      <w:r w:rsidRPr="77B3F57D">
        <w:rPr>
          <w:rFonts w:ascii="Times New Roman" w:eastAsia="Times New Roman" w:hAnsi="Times New Roman" w:cs="Times New Roman"/>
          <w:color w:val="000000" w:themeColor="text1"/>
          <w:sz w:val="24"/>
          <w:szCs w:val="24"/>
        </w:rPr>
        <w:t xml:space="preserve"> S, Wiebe T, </w:t>
      </w:r>
      <w:proofErr w:type="spellStart"/>
      <w:r w:rsidRPr="77B3F57D">
        <w:rPr>
          <w:rFonts w:ascii="Times New Roman" w:eastAsia="Times New Roman" w:hAnsi="Times New Roman" w:cs="Times New Roman"/>
          <w:color w:val="000000" w:themeColor="text1"/>
          <w:sz w:val="24"/>
          <w:szCs w:val="24"/>
        </w:rPr>
        <w:t>Brosjö</w:t>
      </w:r>
      <w:proofErr w:type="spellEnd"/>
      <w:r w:rsidRPr="77B3F57D">
        <w:rPr>
          <w:rFonts w:ascii="Times New Roman" w:eastAsia="Times New Roman" w:hAnsi="Times New Roman" w:cs="Times New Roman"/>
          <w:color w:val="000000" w:themeColor="text1"/>
          <w:sz w:val="24"/>
          <w:szCs w:val="24"/>
        </w:rPr>
        <w:t xml:space="preserve"> O, </w:t>
      </w:r>
      <w:proofErr w:type="spellStart"/>
      <w:r w:rsidRPr="77B3F57D">
        <w:rPr>
          <w:rFonts w:ascii="Times New Roman" w:eastAsia="Times New Roman" w:hAnsi="Times New Roman" w:cs="Times New Roman"/>
          <w:color w:val="000000" w:themeColor="text1"/>
          <w:sz w:val="24"/>
          <w:szCs w:val="24"/>
        </w:rPr>
        <w:t>Böhling</w:t>
      </w:r>
      <w:proofErr w:type="spellEnd"/>
      <w:r w:rsidRPr="77B3F57D">
        <w:rPr>
          <w:rFonts w:ascii="Times New Roman" w:eastAsia="Times New Roman" w:hAnsi="Times New Roman" w:cs="Times New Roman"/>
          <w:color w:val="000000" w:themeColor="text1"/>
          <w:sz w:val="24"/>
          <w:szCs w:val="24"/>
        </w:rPr>
        <w:t xml:space="preserve"> T, </w:t>
      </w:r>
      <w:proofErr w:type="spellStart"/>
      <w:r w:rsidRPr="77B3F57D">
        <w:rPr>
          <w:rFonts w:ascii="Times New Roman" w:eastAsia="Times New Roman" w:hAnsi="Times New Roman" w:cs="Times New Roman"/>
          <w:color w:val="000000" w:themeColor="text1"/>
          <w:sz w:val="24"/>
          <w:szCs w:val="24"/>
        </w:rPr>
        <w:t>Alvegård</w:t>
      </w:r>
      <w:proofErr w:type="spellEnd"/>
      <w:r w:rsidRPr="77B3F57D">
        <w:rPr>
          <w:rFonts w:ascii="Times New Roman" w:eastAsia="Times New Roman" w:hAnsi="Times New Roman" w:cs="Times New Roman"/>
          <w:color w:val="000000" w:themeColor="text1"/>
          <w:sz w:val="24"/>
          <w:szCs w:val="24"/>
        </w:rPr>
        <w:t xml:space="preserve"> TZ. Chemotherapy in Ewing's sarcoma. The Scandinavian sarcoma group experience. </w:t>
      </w:r>
      <w:r w:rsidRPr="77B3F57D">
        <w:rPr>
          <w:rFonts w:ascii="Times New Roman" w:eastAsia="Times New Roman" w:hAnsi="Times New Roman" w:cs="Times New Roman"/>
          <w:i/>
          <w:iCs/>
          <w:color w:val="000000" w:themeColor="text1"/>
          <w:sz w:val="24"/>
          <w:szCs w:val="24"/>
        </w:rPr>
        <w:t xml:space="preserve">Acta </w:t>
      </w:r>
      <w:proofErr w:type="spellStart"/>
      <w:r w:rsidRPr="77B3F57D">
        <w:rPr>
          <w:rFonts w:ascii="Times New Roman" w:eastAsia="Times New Roman" w:hAnsi="Times New Roman" w:cs="Times New Roman"/>
          <w:i/>
          <w:iCs/>
          <w:color w:val="000000" w:themeColor="text1"/>
          <w:sz w:val="24"/>
          <w:szCs w:val="24"/>
        </w:rPr>
        <w:t>Orthopaedica</w:t>
      </w:r>
      <w:proofErr w:type="spellEnd"/>
      <w:r w:rsidRPr="77B3F57D">
        <w:rPr>
          <w:rFonts w:ascii="Times New Roman" w:eastAsia="Times New Roman" w:hAnsi="Times New Roman" w:cs="Times New Roman"/>
          <w:i/>
          <w:iCs/>
          <w:color w:val="000000" w:themeColor="text1"/>
          <w:sz w:val="24"/>
          <w:szCs w:val="24"/>
        </w:rPr>
        <w:t xml:space="preserve"> Scandinavia</w:t>
      </w:r>
      <w:r w:rsidRPr="77B3F57D">
        <w:rPr>
          <w:rFonts w:ascii="Times New Roman" w:eastAsia="Times New Roman" w:hAnsi="Times New Roman" w:cs="Times New Roman"/>
          <w:color w:val="000000" w:themeColor="text1"/>
          <w:sz w:val="24"/>
          <w:szCs w:val="24"/>
        </w:rPr>
        <w:t>. 2004; 75(311):87-91. doi:10.1080/00016470410001708370.</w:t>
      </w:r>
    </w:p>
    <w:p w14:paraId="34F8B7D6" w14:textId="7D2E1BE3" w:rsidR="77B3F57D" w:rsidRDefault="77B3F57D" w:rsidP="00C07906">
      <w:pPr>
        <w:spacing w:after="0" w:line="240" w:lineRule="auto"/>
        <w:rPr>
          <w:rFonts w:ascii="Times New Roman" w:eastAsia="Times New Roman" w:hAnsi="Times New Roman" w:cs="Times New Roman"/>
          <w:color w:val="000000" w:themeColor="text1"/>
          <w:sz w:val="24"/>
          <w:szCs w:val="24"/>
        </w:rPr>
      </w:pPr>
    </w:p>
    <w:p w14:paraId="7DE768B7" w14:textId="6BA9217E" w:rsidR="0792989D" w:rsidRDefault="0792989D" w:rsidP="00C07906">
      <w:pPr>
        <w:pStyle w:val="ListParagraph"/>
        <w:numPr>
          <w:ilvl w:val="0"/>
          <w:numId w:val="1"/>
        </w:numPr>
        <w:spacing w:after="0" w:line="240" w:lineRule="auto"/>
        <w:ind w:left="360"/>
        <w:rPr>
          <w:rFonts w:eastAsiaTheme="minorEastAsia"/>
          <w:color w:val="000000" w:themeColor="text1"/>
          <w:sz w:val="24"/>
          <w:szCs w:val="24"/>
        </w:rPr>
      </w:pPr>
      <w:r w:rsidRPr="77B3F57D">
        <w:rPr>
          <w:rFonts w:ascii="Times New Roman" w:eastAsia="Times New Roman" w:hAnsi="Times New Roman" w:cs="Times New Roman"/>
          <w:color w:val="000000" w:themeColor="text1"/>
          <w:sz w:val="24"/>
          <w:szCs w:val="24"/>
        </w:rPr>
        <w:t xml:space="preserve">International NUT Midline Carcinoma Registry. 2020.  </w:t>
      </w:r>
      <w:hyperlink r:id="rId10">
        <w:r w:rsidRPr="77B3F57D">
          <w:rPr>
            <w:rStyle w:val="Hyperlink"/>
            <w:rFonts w:ascii="Times New Roman" w:eastAsia="Times New Roman" w:hAnsi="Times New Roman" w:cs="Times New Roman"/>
            <w:sz w:val="24"/>
            <w:szCs w:val="24"/>
          </w:rPr>
          <w:t>http://www.nmcregistry.org/</w:t>
        </w:r>
      </w:hyperlink>
      <w:r w:rsidRPr="77B3F57D">
        <w:rPr>
          <w:rFonts w:ascii="Times New Roman" w:eastAsia="Times New Roman" w:hAnsi="Times New Roman" w:cs="Times New Roman"/>
          <w:color w:val="000000" w:themeColor="text1"/>
          <w:sz w:val="24"/>
          <w:szCs w:val="24"/>
        </w:rPr>
        <w:t xml:space="preserve"> Accessed February 21, 2021.</w:t>
      </w:r>
    </w:p>
    <w:p w14:paraId="42877F3F" w14:textId="51C9F43A" w:rsidR="77B3F57D" w:rsidRDefault="77B3F57D" w:rsidP="00C07906">
      <w:pPr>
        <w:ind w:firstLine="720"/>
        <w:rPr>
          <w:rFonts w:ascii="Times New Roman" w:eastAsia="Times New Roman" w:hAnsi="Times New Roman" w:cs="Times New Roman"/>
          <w:sz w:val="24"/>
          <w:szCs w:val="24"/>
        </w:rPr>
      </w:pPr>
    </w:p>
    <w:sectPr w:rsidR="77B3F57D">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AF263" w14:textId="77777777" w:rsidR="00157814" w:rsidRDefault="00157814">
      <w:pPr>
        <w:spacing w:after="0" w:line="240" w:lineRule="auto"/>
      </w:pPr>
      <w:r>
        <w:separator/>
      </w:r>
    </w:p>
  </w:endnote>
  <w:endnote w:type="continuationSeparator" w:id="0">
    <w:p w14:paraId="4682EF69" w14:textId="77777777" w:rsidR="00157814" w:rsidRDefault="0015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7B3F57D" w14:paraId="7429DBA2" w14:textId="77777777" w:rsidTr="77B3F57D">
      <w:tc>
        <w:tcPr>
          <w:tcW w:w="3120" w:type="dxa"/>
        </w:tcPr>
        <w:p w14:paraId="680169DC" w14:textId="0BD9DF30" w:rsidR="77B3F57D" w:rsidRDefault="77B3F57D" w:rsidP="77B3F57D">
          <w:pPr>
            <w:pStyle w:val="Header"/>
            <w:ind w:left="-115"/>
          </w:pPr>
        </w:p>
      </w:tc>
      <w:tc>
        <w:tcPr>
          <w:tcW w:w="3120" w:type="dxa"/>
        </w:tcPr>
        <w:p w14:paraId="432B4FF4" w14:textId="7B185912" w:rsidR="77B3F57D" w:rsidRDefault="77B3F57D" w:rsidP="77B3F57D">
          <w:pPr>
            <w:pStyle w:val="Header"/>
            <w:jc w:val="center"/>
          </w:pPr>
        </w:p>
      </w:tc>
      <w:tc>
        <w:tcPr>
          <w:tcW w:w="3120" w:type="dxa"/>
        </w:tcPr>
        <w:p w14:paraId="05F334A2" w14:textId="463C62DB" w:rsidR="77B3F57D" w:rsidRDefault="77B3F57D" w:rsidP="77B3F57D">
          <w:pPr>
            <w:pStyle w:val="Header"/>
            <w:ind w:right="-115"/>
            <w:jc w:val="right"/>
          </w:pPr>
        </w:p>
      </w:tc>
    </w:tr>
  </w:tbl>
  <w:p w14:paraId="5FDBDCCA" w14:textId="314A9625" w:rsidR="77B3F57D" w:rsidRDefault="77B3F57D" w:rsidP="77B3F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7B3F57D" w14:paraId="4DB64DA9" w14:textId="77777777" w:rsidTr="77B3F57D">
      <w:tc>
        <w:tcPr>
          <w:tcW w:w="3120" w:type="dxa"/>
        </w:tcPr>
        <w:p w14:paraId="7319BD39" w14:textId="7549CE97" w:rsidR="77B3F57D" w:rsidRDefault="77B3F57D" w:rsidP="77B3F57D">
          <w:pPr>
            <w:pStyle w:val="Header"/>
            <w:ind w:left="-115"/>
          </w:pPr>
        </w:p>
      </w:tc>
      <w:tc>
        <w:tcPr>
          <w:tcW w:w="3120" w:type="dxa"/>
        </w:tcPr>
        <w:p w14:paraId="059DE88B" w14:textId="54E787CA" w:rsidR="77B3F57D" w:rsidRDefault="77B3F57D" w:rsidP="77B3F57D">
          <w:pPr>
            <w:pStyle w:val="Header"/>
            <w:jc w:val="center"/>
          </w:pPr>
        </w:p>
      </w:tc>
      <w:tc>
        <w:tcPr>
          <w:tcW w:w="3120" w:type="dxa"/>
        </w:tcPr>
        <w:p w14:paraId="4563E67A" w14:textId="12B251F7" w:rsidR="77B3F57D" w:rsidRDefault="77B3F57D" w:rsidP="77B3F57D">
          <w:pPr>
            <w:pStyle w:val="Header"/>
            <w:ind w:right="-115"/>
            <w:jc w:val="right"/>
          </w:pPr>
        </w:p>
      </w:tc>
    </w:tr>
  </w:tbl>
  <w:p w14:paraId="21F19643" w14:textId="2D55D63E" w:rsidR="77B3F57D" w:rsidRDefault="77B3F57D" w:rsidP="77B3F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99E24" w14:textId="77777777" w:rsidR="00157814" w:rsidRDefault="00157814">
      <w:pPr>
        <w:spacing w:after="0" w:line="240" w:lineRule="auto"/>
      </w:pPr>
      <w:r>
        <w:separator/>
      </w:r>
    </w:p>
  </w:footnote>
  <w:footnote w:type="continuationSeparator" w:id="0">
    <w:p w14:paraId="23905BDD" w14:textId="77777777" w:rsidR="00157814" w:rsidRDefault="00157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872319"/>
      <w:docPartObj>
        <w:docPartGallery w:val="Page Numbers (Top of Page)"/>
        <w:docPartUnique/>
      </w:docPartObj>
    </w:sdtPr>
    <w:sdtEndPr>
      <w:rPr>
        <w:noProof/>
      </w:rPr>
    </w:sdtEndPr>
    <w:sdtContent>
      <w:p w14:paraId="18AA53B3" w14:textId="77777777" w:rsidR="00CF669E" w:rsidRDefault="00CF669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E876398" w14:textId="56E28A39" w:rsidR="77B3F57D" w:rsidRDefault="77B3F57D" w:rsidP="77B3F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7B3F57D" w14:paraId="4BA623D8" w14:textId="77777777" w:rsidTr="77B3F57D">
      <w:tc>
        <w:tcPr>
          <w:tcW w:w="3120" w:type="dxa"/>
        </w:tcPr>
        <w:p w14:paraId="2E3A2597" w14:textId="6D705311" w:rsidR="77B3F57D" w:rsidRDefault="77B3F57D" w:rsidP="77B3F57D">
          <w:pPr>
            <w:pStyle w:val="Header"/>
            <w:ind w:left="-115"/>
          </w:pPr>
        </w:p>
      </w:tc>
      <w:tc>
        <w:tcPr>
          <w:tcW w:w="3120" w:type="dxa"/>
        </w:tcPr>
        <w:p w14:paraId="00E36126" w14:textId="1616B6D4" w:rsidR="77B3F57D" w:rsidRDefault="77B3F57D" w:rsidP="77B3F57D">
          <w:pPr>
            <w:pStyle w:val="Header"/>
            <w:jc w:val="center"/>
          </w:pPr>
        </w:p>
      </w:tc>
      <w:tc>
        <w:tcPr>
          <w:tcW w:w="3120" w:type="dxa"/>
        </w:tcPr>
        <w:p w14:paraId="7D885ED4" w14:textId="181D99C9" w:rsidR="77B3F57D" w:rsidRDefault="77B3F57D" w:rsidP="77B3F57D">
          <w:pPr>
            <w:pStyle w:val="Header"/>
            <w:ind w:right="-115"/>
            <w:jc w:val="right"/>
          </w:pPr>
        </w:p>
      </w:tc>
    </w:tr>
  </w:tbl>
  <w:p w14:paraId="7BE3EC14" w14:textId="3BD0E653" w:rsidR="77B3F57D" w:rsidRDefault="77B3F57D" w:rsidP="77B3F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B3558"/>
    <w:multiLevelType w:val="hybridMultilevel"/>
    <w:tmpl w:val="4678EB7E"/>
    <w:lvl w:ilvl="0" w:tplc="F8B60DDA">
      <w:start w:val="1"/>
      <w:numFmt w:val="decimal"/>
      <w:lvlText w:val="%1."/>
      <w:lvlJc w:val="left"/>
      <w:pPr>
        <w:ind w:left="720" w:hanging="360"/>
      </w:pPr>
    </w:lvl>
    <w:lvl w:ilvl="1" w:tplc="CEECD5DC">
      <w:start w:val="1"/>
      <w:numFmt w:val="lowerLetter"/>
      <w:lvlText w:val="%2."/>
      <w:lvlJc w:val="left"/>
      <w:pPr>
        <w:ind w:left="1440" w:hanging="360"/>
      </w:pPr>
    </w:lvl>
    <w:lvl w:ilvl="2" w:tplc="F8C2AEFA">
      <w:start w:val="1"/>
      <w:numFmt w:val="lowerRoman"/>
      <w:lvlText w:val="%3."/>
      <w:lvlJc w:val="right"/>
      <w:pPr>
        <w:ind w:left="2160" w:hanging="180"/>
      </w:pPr>
    </w:lvl>
    <w:lvl w:ilvl="3" w:tplc="54603F56">
      <w:start w:val="1"/>
      <w:numFmt w:val="decimal"/>
      <w:lvlText w:val="%4."/>
      <w:lvlJc w:val="left"/>
      <w:pPr>
        <w:ind w:left="2880" w:hanging="360"/>
      </w:pPr>
    </w:lvl>
    <w:lvl w:ilvl="4" w:tplc="57524250">
      <w:start w:val="1"/>
      <w:numFmt w:val="lowerLetter"/>
      <w:lvlText w:val="%5."/>
      <w:lvlJc w:val="left"/>
      <w:pPr>
        <w:ind w:left="3600" w:hanging="360"/>
      </w:pPr>
    </w:lvl>
    <w:lvl w:ilvl="5" w:tplc="54549C22">
      <w:start w:val="1"/>
      <w:numFmt w:val="lowerRoman"/>
      <w:lvlText w:val="%6."/>
      <w:lvlJc w:val="right"/>
      <w:pPr>
        <w:ind w:left="4320" w:hanging="180"/>
      </w:pPr>
    </w:lvl>
    <w:lvl w:ilvl="6" w:tplc="5A5000D6">
      <w:start w:val="1"/>
      <w:numFmt w:val="decimal"/>
      <w:lvlText w:val="%7."/>
      <w:lvlJc w:val="left"/>
      <w:pPr>
        <w:ind w:left="5040" w:hanging="360"/>
      </w:pPr>
    </w:lvl>
    <w:lvl w:ilvl="7" w:tplc="7054E44E">
      <w:start w:val="1"/>
      <w:numFmt w:val="lowerLetter"/>
      <w:lvlText w:val="%8."/>
      <w:lvlJc w:val="left"/>
      <w:pPr>
        <w:ind w:left="5760" w:hanging="360"/>
      </w:pPr>
    </w:lvl>
    <w:lvl w:ilvl="8" w:tplc="2792755E">
      <w:start w:val="1"/>
      <w:numFmt w:val="lowerRoman"/>
      <w:lvlText w:val="%9."/>
      <w:lvlJc w:val="right"/>
      <w:pPr>
        <w:ind w:left="6480" w:hanging="180"/>
      </w:pPr>
    </w:lvl>
  </w:abstractNum>
  <w:abstractNum w:abstractNumId="1" w15:restartNumberingAfterBreak="0">
    <w:nsid w:val="096936E9"/>
    <w:multiLevelType w:val="hybridMultilevel"/>
    <w:tmpl w:val="97C047DC"/>
    <w:lvl w:ilvl="0" w:tplc="3AD4624A">
      <w:start w:val="1"/>
      <w:numFmt w:val="decimal"/>
      <w:lvlText w:val="%1."/>
      <w:lvlJc w:val="left"/>
      <w:pPr>
        <w:ind w:left="720" w:hanging="360"/>
      </w:pPr>
    </w:lvl>
    <w:lvl w:ilvl="1" w:tplc="218A1A5C">
      <w:start w:val="1"/>
      <w:numFmt w:val="lowerLetter"/>
      <w:lvlText w:val="%2."/>
      <w:lvlJc w:val="left"/>
      <w:pPr>
        <w:ind w:left="1440" w:hanging="360"/>
      </w:pPr>
    </w:lvl>
    <w:lvl w:ilvl="2" w:tplc="B418B070">
      <w:start w:val="1"/>
      <w:numFmt w:val="lowerRoman"/>
      <w:lvlText w:val="%3."/>
      <w:lvlJc w:val="right"/>
      <w:pPr>
        <w:ind w:left="2160" w:hanging="180"/>
      </w:pPr>
    </w:lvl>
    <w:lvl w:ilvl="3" w:tplc="4B4C25AA">
      <w:start w:val="1"/>
      <w:numFmt w:val="decimal"/>
      <w:lvlText w:val="%4."/>
      <w:lvlJc w:val="left"/>
      <w:pPr>
        <w:ind w:left="2880" w:hanging="360"/>
      </w:pPr>
    </w:lvl>
    <w:lvl w:ilvl="4" w:tplc="5A1A08B8">
      <w:start w:val="1"/>
      <w:numFmt w:val="lowerLetter"/>
      <w:lvlText w:val="%5."/>
      <w:lvlJc w:val="left"/>
      <w:pPr>
        <w:ind w:left="3600" w:hanging="360"/>
      </w:pPr>
    </w:lvl>
    <w:lvl w:ilvl="5" w:tplc="B3F08934">
      <w:start w:val="1"/>
      <w:numFmt w:val="lowerRoman"/>
      <w:lvlText w:val="%6."/>
      <w:lvlJc w:val="right"/>
      <w:pPr>
        <w:ind w:left="4320" w:hanging="180"/>
      </w:pPr>
    </w:lvl>
    <w:lvl w:ilvl="6" w:tplc="3AB49946">
      <w:start w:val="1"/>
      <w:numFmt w:val="decimal"/>
      <w:lvlText w:val="%7."/>
      <w:lvlJc w:val="left"/>
      <w:pPr>
        <w:ind w:left="5040" w:hanging="360"/>
      </w:pPr>
    </w:lvl>
    <w:lvl w:ilvl="7" w:tplc="780601D8">
      <w:start w:val="1"/>
      <w:numFmt w:val="lowerLetter"/>
      <w:lvlText w:val="%8."/>
      <w:lvlJc w:val="left"/>
      <w:pPr>
        <w:ind w:left="5760" w:hanging="360"/>
      </w:pPr>
    </w:lvl>
    <w:lvl w:ilvl="8" w:tplc="37F402CC">
      <w:start w:val="1"/>
      <w:numFmt w:val="lowerRoman"/>
      <w:lvlText w:val="%9."/>
      <w:lvlJc w:val="right"/>
      <w:pPr>
        <w:ind w:left="6480" w:hanging="180"/>
      </w:pPr>
    </w:lvl>
  </w:abstractNum>
  <w:abstractNum w:abstractNumId="2" w15:restartNumberingAfterBreak="0">
    <w:nsid w:val="70C2127D"/>
    <w:multiLevelType w:val="hybridMultilevel"/>
    <w:tmpl w:val="DBFA98BE"/>
    <w:lvl w:ilvl="0" w:tplc="3F946936">
      <w:start w:val="1"/>
      <w:numFmt w:val="decimal"/>
      <w:lvlText w:val="%1."/>
      <w:lvlJc w:val="left"/>
      <w:pPr>
        <w:ind w:left="720" w:hanging="360"/>
      </w:pPr>
    </w:lvl>
    <w:lvl w:ilvl="1" w:tplc="A260CE4A">
      <w:start w:val="1"/>
      <w:numFmt w:val="lowerLetter"/>
      <w:lvlText w:val="%2."/>
      <w:lvlJc w:val="left"/>
      <w:pPr>
        <w:ind w:left="1440" w:hanging="360"/>
      </w:pPr>
    </w:lvl>
    <w:lvl w:ilvl="2" w:tplc="81E6D130">
      <w:start w:val="1"/>
      <w:numFmt w:val="lowerRoman"/>
      <w:lvlText w:val="%3."/>
      <w:lvlJc w:val="right"/>
      <w:pPr>
        <w:ind w:left="2160" w:hanging="180"/>
      </w:pPr>
    </w:lvl>
    <w:lvl w:ilvl="3" w:tplc="9A460FA8">
      <w:start w:val="1"/>
      <w:numFmt w:val="decimal"/>
      <w:lvlText w:val="%4."/>
      <w:lvlJc w:val="left"/>
      <w:pPr>
        <w:ind w:left="2880" w:hanging="360"/>
      </w:pPr>
    </w:lvl>
    <w:lvl w:ilvl="4" w:tplc="0F00E590">
      <w:start w:val="1"/>
      <w:numFmt w:val="lowerLetter"/>
      <w:lvlText w:val="%5."/>
      <w:lvlJc w:val="left"/>
      <w:pPr>
        <w:ind w:left="3600" w:hanging="360"/>
      </w:pPr>
    </w:lvl>
    <w:lvl w:ilvl="5" w:tplc="59FCA58A">
      <w:start w:val="1"/>
      <w:numFmt w:val="lowerRoman"/>
      <w:lvlText w:val="%6."/>
      <w:lvlJc w:val="right"/>
      <w:pPr>
        <w:ind w:left="4320" w:hanging="180"/>
      </w:pPr>
    </w:lvl>
    <w:lvl w:ilvl="6" w:tplc="0DA26200">
      <w:start w:val="1"/>
      <w:numFmt w:val="decimal"/>
      <w:lvlText w:val="%7."/>
      <w:lvlJc w:val="left"/>
      <w:pPr>
        <w:ind w:left="5040" w:hanging="360"/>
      </w:pPr>
    </w:lvl>
    <w:lvl w:ilvl="7" w:tplc="1FA4191C">
      <w:start w:val="1"/>
      <w:numFmt w:val="lowerLetter"/>
      <w:lvlText w:val="%8."/>
      <w:lvlJc w:val="left"/>
      <w:pPr>
        <w:ind w:left="5760" w:hanging="360"/>
      </w:pPr>
    </w:lvl>
    <w:lvl w:ilvl="8" w:tplc="84F051C2">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269144"/>
    <w:rsid w:val="00025740"/>
    <w:rsid w:val="0006477A"/>
    <w:rsid w:val="000E77F8"/>
    <w:rsid w:val="000F6BFA"/>
    <w:rsid w:val="001526F8"/>
    <w:rsid w:val="00155CEB"/>
    <w:rsid w:val="00157814"/>
    <w:rsid w:val="001F711F"/>
    <w:rsid w:val="0027343C"/>
    <w:rsid w:val="00284F00"/>
    <w:rsid w:val="00291F0C"/>
    <w:rsid w:val="002A1E9A"/>
    <w:rsid w:val="002C3685"/>
    <w:rsid w:val="00341C71"/>
    <w:rsid w:val="00400AD7"/>
    <w:rsid w:val="0042FD71"/>
    <w:rsid w:val="00475D34"/>
    <w:rsid w:val="00502A20"/>
    <w:rsid w:val="005D0236"/>
    <w:rsid w:val="005F5183"/>
    <w:rsid w:val="006099BD"/>
    <w:rsid w:val="00622901"/>
    <w:rsid w:val="006A639C"/>
    <w:rsid w:val="007A33BB"/>
    <w:rsid w:val="007E5B3C"/>
    <w:rsid w:val="00854023"/>
    <w:rsid w:val="008C77B6"/>
    <w:rsid w:val="008D4FDC"/>
    <w:rsid w:val="0090F1A0"/>
    <w:rsid w:val="00910588"/>
    <w:rsid w:val="009715C9"/>
    <w:rsid w:val="00986289"/>
    <w:rsid w:val="009C1A6F"/>
    <w:rsid w:val="00AA646F"/>
    <w:rsid w:val="00B614D2"/>
    <w:rsid w:val="00BA69EC"/>
    <w:rsid w:val="00BF3E99"/>
    <w:rsid w:val="00C07906"/>
    <w:rsid w:val="00C1A866"/>
    <w:rsid w:val="00C20578"/>
    <w:rsid w:val="00C65FC7"/>
    <w:rsid w:val="00CF669E"/>
    <w:rsid w:val="00D670DB"/>
    <w:rsid w:val="00E33062"/>
    <w:rsid w:val="00E3C064"/>
    <w:rsid w:val="00E62FBE"/>
    <w:rsid w:val="00EA0598"/>
    <w:rsid w:val="00F504E5"/>
    <w:rsid w:val="010AE89D"/>
    <w:rsid w:val="010F4CD6"/>
    <w:rsid w:val="0127B5E3"/>
    <w:rsid w:val="012BC349"/>
    <w:rsid w:val="0138886B"/>
    <w:rsid w:val="013EC5A2"/>
    <w:rsid w:val="0154A4E9"/>
    <w:rsid w:val="016054B6"/>
    <w:rsid w:val="0163B5AC"/>
    <w:rsid w:val="01755289"/>
    <w:rsid w:val="0188A0C8"/>
    <w:rsid w:val="01B03F70"/>
    <w:rsid w:val="01CBE8F6"/>
    <w:rsid w:val="01D96F4A"/>
    <w:rsid w:val="01FA6268"/>
    <w:rsid w:val="02109827"/>
    <w:rsid w:val="02156E7C"/>
    <w:rsid w:val="022078DD"/>
    <w:rsid w:val="0247263A"/>
    <w:rsid w:val="025CFED1"/>
    <w:rsid w:val="025E5273"/>
    <w:rsid w:val="027E0A7D"/>
    <w:rsid w:val="028EBAD5"/>
    <w:rsid w:val="029DC937"/>
    <w:rsid w:val="02F78A7B"/>
    <w:rsid w:val="02FF860D"/>
    <w:rsid w:val="02FF9A03"/>
    <w:rsid w:val="030A9375"/>
    <w:rsid w:val="030BD98E"/>
    <w:rsid w:val="030D189C"/>
    <w:rsid w:val="03276F6E"/>
    <w:rsid w:val="033262DA"/>
    <w:rsid w:val="0345CA61"/>
    <w:rsid w:val="03484223"/>
    <w:rsid w:val="03778370"/>
    <w:rsid w:val="0383CF52"/>
    <w:rsid w:val="0383D313"/>
    <w:rsid w:val="03882462"/>
    <w:rsid w:val="03AE08DA"/>
    <w:rsid w:val="03D3AF26"/>
    <w:rsid w:val="03D707AE"/>
    <w:rsid w:val="03E52F06"/>
    <w:rsid w:val="03EF6416"/>
    <w:rsid w:val="03F5EE66"/>
    <w:rsid w:val="03FA2975"/>
    <w:rsid w:val="040048D0"/>
    <w:rsid w:val="0402E169"/>
    <w:rsid w:val="0428F1C3"/>
    <w:rsid w:val="0446ED98"/>
    <w:rsid w:val="046AD8CF"/>
    <w:rsid w:val="047C32A7"/>
    <w:rsid w:val="0487138B"/>
    <w:rsid w:val="0498DB02"/>
    <w:rsid w:val="04A2CEA2"/>
    <w:rsid w:val="04B259C5"/>
    <w:rsid w:val="04B365BA"/>
    <w:rsid w:val="04C49B5D"/>
    <w:rsid w:val="04C744A9"/>
    <w:rsid w:val="04C88792"/>
    <w:rsid w:val="04E3D408"/>
    <w:rsid w:val="04F67BA1"/>
    <w:rsid w:val="0503B234"/>
    <w:rsid w:val="050B94F1"/>
    <w:rsid w:val="0513346E"/>
    <w:rsid w:val="05201CD1"/>
    <w:rsid w:val="052C63ED"/>
    <w:rsid w:val="0538F7F8"/>
    <w:rsid w:val="054F1D28"/>
    <w:rsid w:val="055C8654"/>
    <w:rsid w:val="05615EFB"/>
    <w:rsid w:val="056F7F87"/>
    <w:rsid w:val="0579E705"/>
    <w:rsid w:val="0584E033"/>
    <w:rsid w:val="0595253C"/>
    <w:rsid w:val="05B73187"/>
    <w:rsid w:val="05C3D04D"/>
    <w:rsid w:val="05D8ED3B"/>
    <w:rsid w:val="05DE59C0"/>
    <w:rsid w:val="05DEC3EC"/>
    <w:rsid w:val="05E06350"/>
    <w:rsid w:val="05FE8FBD"/>
    <w:rsid w:val="060EF54F"/>
    <w:rsid w:val="0616CFA9"/>
    <w:rsid w:val="061B5B34"/>
    <w:rsid w:val="061F16B1"/>
    <w:rsid w:val="0623F7E9"/>
    <w:rsid w:val="062BAB16"/>
    <w:rsid w:val="06432E51"/>
    <w:rsid w:val="064F8A3B"/>
    <w:rsid w:val="066856D9"/>
    <w:rsid w:val="067488C5"/>
    <w:rsid w:val="067BFD25"/>
    <w:rsid w:val="067CF33A"/>
    <w:rsid w:val="067F8465"/>
    <w:rsid w:val="06856DF7"/>
    <w:rsid w:val="068E54B4"/>
    <w:rsid w:val="06A4F917"/>
    <w:rsid w:val="06A63D58"/>
    <w:rsid w:val="06B82B3B"/>
    <w:rsid w:val="06D818A0"/>
    <w:rsid w:val="06E144CA"/>
    <w:rsid w:val="070D125D"/>
    <w:rsid w:val="07350953"/>
    <w:rsid w:val="0742B8F8"/>
    <w:rsid w:val="0749C1B7"/>
    <w:rsid w:val="074FB838"/>
    <w:rsid w:val="074FD4DE"/>
    <w:rsid w:val="076B3B69"/>
    <w:rsid w:val="077820FA"/>
    <w:rsid w:val="077A944D"/>
    <w:rsid w:val="077F5BA5"/>
    <w:rsid w:val="0781AE06"/>
    <w:rsid w:val="0792989D"/>
    <w:rsid w:val="07A6708D"/>
    <w:rsid w:val="07A8D98B"/>
    <w:rsid w:val="07B9E99F"/>
    <w:rsid w:val="07BE6B33"/>
    <w:rsid w:val="07C0B91D"/>
    <w:rsid w:val="07C7D858"/>
    <w:rsid w:val="07DB27C8"/>
    <w:rsid w:val="07F4B637"/>
    <w:rsid w:val="07F8C244"/>
    <w:rsid w:val="0817CD86"/>
    <w:rsid w:val="08269144"/>
    <w:rsid w:val="084853FD"/>
    <w:rsid w:val="085339B7"/>
    <w:rsid w:val="0858A02D"/>
    <w:rsid w:val="086C47C8"/>
    <w:rsid w:val="08753B45"/>
    <w:rsid w:val="087542F2"/>
    <w:rsid w:val="087C04E0"/>
    <w:rsid w:val="088F6F62"/>
    <w:rsid w:val="089C2F0F"/>
    <w:rsid w:val="089F5D84"/>
    <w:rsid w:val="08A0FBB3"/>
    <w:rsid w:val="08A1CA19"/>
    <w:rsid w:val="08C644D1"/>
    <w:rsid w:val="08C95C77"/>
    <w:rsid w:val="08D60077"/>
    <w:rsid w:val="08EC641F"/>
    <w:rsid w:val="08EED249"/>
    <w:rsid w:val="08F42865"/>
    <w:rsid w:val="09094850"/>
    <w:rsid w:val="0916F18E"/>
    <w:rsid w:val="091A5EBB"/>
    <w:rsid w:val="091F95EC"/>
    <w:rsid w:val="09367024"/>
    <w:rsid w:val="0964DAB0"/>
    <w:rsid w:val="09824EE2"/>
    <w:rsid w:val="09825B30"/>
    <w:rsid w:val="098A7CED"/>
    <w:rsid w:val="098F6822"/>
    <w:rsid w:val="099759CB"/>
    <w:rsid w:val="09A27372"/>
    <w:rsid w:val="09A9935B"/>
    <w:rsid w:val="09B9918D"/>
    <w:rsid w:val="09BD1156"/>
    <w:rsid w:val="09BD299C"/>
    <w:rsid w:val="09C78020"/>
    <w:rsid w:val="09F025D9"/>
    <w:rsid w:val="0A03F3EC"/>
    <w:rsid w:val="0A248689"/>
    <w:rsid w:val="0A25A3DF"/>
    <w:rsid w:val="0A3A0B7F"/>
    <w:rsid w:val="0A5223EC"/>
    <w:rsid w:val="0A5F8520"/>
    <w:rsid w:val="0A727923"/>
    <w:rsid w:val="0A7A3D3C"/>
    <w:rsid w:val="0A8723DB"/>
    <w:rsid w:val="0A8E8054"/>
    <w:rsid w:val="0AABEE4D"/>
    <w:rsid w:val="0AE5A817"/>
    <w:rsid w:val="0AEDB3EE"/>
    <w:rsid w:val="0AEE4320"/>
    <w:rsid w:val="0AF8AA33"/>
    <w:rsid w:val="0B06A537"/>
    <w:rsid w:val="0B2B3883"/>
    <w:rsid w:val="0B376C3F"/>
    <w:rsid w:val="0B39A407"/>
    <w:rsid w:val="0B4E941D"/>
    <w:rsid w:val="0B593224"/>
    <w:rsid w:val="0B653CA6"/>
    <w:rsid w:val="0B67C2B0"/>
    <w:rsid w:val="0B74547E"/>
    <w:rsid w:val="0B858166"/>
    <w:rsid w:val="0B8E0D7C"/>
    <w:rsid w:val="0BA904A5"/>
    <w:rsid w:val="0BB6E29A"/>
    <w:rsid w:val="0BB90091"/>
    <w:rsid w:val="0BBB5A91"/>
    <w:rsid w:val="0BCB1F03"/>
    <w:rsid w:val="0C3814B8"/>
    <w:rsid w:val="0C4E0570"/>
    <w:rsid w:val="0C6CFC63"/>
    <w:rsid w:val="0C770F79"/>
    <w:rsid w:val="0C8965CF"/>
    <w:rsid w:val="0C92919C"/>
    <w:rsid w:val="0C9D13B6"/>
    <w:rsid w:val="0CAE385A"/>
    <w:rsid w:val="0CC2FBEC"/>
    <w:rsid w:val="0CD6A9D3"/>
    <w:rsid w:val="0CD71976"/>
    <w:rsid w:val="0CEC2EB7"/>
    <w:rsid w:val="0CEC8C9D"/>
    <w:rsid w:val="0CED069F"/>
    <w:rsid w:val="0CF3D3AF"/>
    <w:rsid w:val="0D02CE2D"/>
    <w:rsid w:val="0D2129BD"/>
    <w:rsid w:val="0D2E946C"/>
    <w:rsid w:val="0D2F9B4C"/>
    <w:rsid w:val="0D59DF36"/>
    <w:rsid w:val="0D69E191"/>
    <w:rsid w:val="0D89C4AE"/>
    <w:rsid w:val="0D8EAF8D"/>
    <w:rsid w:val="0DA76DE9"/>
    <w:rsid w:val="0DAD8B1E"/>
    <w:rsid w:val="0DBEA962"/>
    <w:rsid w:val="0DBF1662"/>
    <w:rsid w:val="0DC2436C"/>
    <w:rsid w:val="0DC564E8"/>
    <w:rsid w:val="0DD4A781"/>
    <w:rsid w:val="0DEA62B1"/>
    <w:rsid w:val="0DEBDBBD"/>
    <w:rsid w:val="0E10F4B3"/>
    <w:rsid w:val="0E2467CA"/>
    <w:rsid w:val="0E29D866"/>
    <w:rsid w:val="0E50B239"/>
    <w:rsid w:val="0E54B30D"/>
    <w:rsid w:val="0E697B29"/>
    <w:rsid w:val="0E79FEF6"/>
    <w:rsid w:val="0E8F826A"/>
    <w:rsid w:val="0EA674EE"/>
    <w:rsid w:val="0ED5F2D2"/>
    <w:rsid w:val="0EFD8D92"/>
    <w:rsid w:val="0F084279"/>
    <w:rsid w:val="0F1CD0EC"/>
    <w:rsid w:val="0F2DC525"/>
    <w:rsid w:val="0F35B244"/>
    <w:rsid w:val="0F42C3E4"/>
    <w:rsid w:val="0F48C739"/>
    <w:rsid w:val="0F622448"/>
    <w:rsid w:val="0F6A0985"/>
    <w:rsid w:val="0FAEB03B"/>
    <w:rsid w:val="0FB972AB"/>
    <w:rsid w:val="0FC471A6"/>
    <w:rsid w:val="0FD52989"/>
    <w:rsid w:val="0FD55A7B"/>
    <w:rsid w:val="0FE1F6F0"/>
    <w:rsid w:val="0FF0162C"/>
    <w:rsid w:val="0FF1CC85"/>
    <w:rsid w:val="1004ED6D"/>
    <w:rsid w:val="100AF5AE"/>
    <w:rsid w:val="1022EE4F"/>
    <w:rsid w:val="102F70F9"/>
    <w:rsid w:val="1031F0C8"/>
    <w:rsid w:val="103C71C5"/>
    <w:rsid w:val="10569B83"/>
    <w:rsid w:val="10581105"/>
    <w:rsid w:val="106B1DF1"/>
    <w:rsid w:val="108F7966"/>
    <w:rsid w:val="10A7507C"/>
    <w:rsid w:val="10C2C2E5"/>
    <w:rsid w:val="10D81087"/>
    <w:rsid w:val="10E52B9D"/>
    <w:rsid w:val="10ECAAD2"/>
    <w:rsid w:val="10F62A9F"/>
    <w:rsid w:val="10F85136"/>
    <w:rsid w:val="1108FDF4"/>
    <w:rsid w:val="111F40EC"/>
    <w:rsid w:val="1127706F"/>
    <w:rsid w:val="1133B9BC"/>
    <w:rsid w:val="11583807"/>
    <w:rsid w:val="115B7AB0"/>
    <w:rsid w:val="11635E9A"/>
    <w:rsid w:val="1167E533"/>
    <w:rsid w:val="11712ADC"/>
    <w:rsid w:val="1178C9FD"/>
    <w:rsid w:val="117A2AD4"/>
    <w:rsid w:val="119A6863"/>
    <w:rsid w:val="11AA1AF6"/>
    <w:rsid w:val="11B27279"/>
    <w:rsid w:val="11B5D5D7"/>
    <w:rsid w:val="11B8F8E8"/>
    <w:rsid w:val="11B96285"/>
    <w:rsid w:val="11BBA21A"/>
    <w:rsid w:val="11BF552D"/>
    <w:rsid w:val="11EDA721"/>
    <w:rsid w:val="120C0380"/>
    <w:rsid w:val="1216F03F"/>
    <w:rsid w:val="12330618"/>
    <w:rsid w:val="1240B324"/>
    <w:rsid w:val="125FAB85"/>
    <w:rsid w:val="1270F1F9"/>
    <w:rsid w:val="127F1952"/>
    <w:rsid w:val="12801382"/>
    <w:rsid w:val="128A8AAB"/>
    <w:rsid w:val="12B4BF92"/>
    <w:rsid w:val="12C3D6BA"/>
    <w:rsid w:val="12C464AC"/>
    <w:rsid w:val="12E3AD0A"/>
    <w:rsid w:val="12E59898"/>
    <w:rsid w:val="12EE1F79"/>
    <w:rsid w:val="12FCA617"/>
    <w:rsid w:val="130BBCF6"/>
    <w:rsid w:val="1314D2CB"/>
    <w:rsid w:val="132D85FC"/>
    <w:rsid w:val="132EE91E"/>
    <w:rsid w:val="1330ADF6"/>
    <w:rsid w:val="133BDA03"/>
    <w:rsid w:val="1360E9F7"/>
    <w:rsid w:val="13659A3B"/>
    <w:rsid w:val="137CFB69"/>
    <w:rsid w:val="13955A39"/>
    <w:rsid w:val="13A2F0BC"/>
    <w:rsid w:val="13A8B4DB"/>
    <w:rsid w:val="13ABAF84"/>
    <w:rsid w:val="13B6A7D5"/>
    <w:rsid w:val="13C0759A"/>
    <w:rsid w:val="13CE591B"/>
    <w:rsid w:val="13D719B2"/>
    <w:rsid w:val="13E6D1AD"/>
    <w:rsid w:val="13E83A44"/>
    <w:rsid w:val="13EA1B85"/>
    <w:rsid w:val="13FAD7FE"/>
    <w:rsid w:val="13FC8C1A"/>
    <w:rsid w:val="1400C4DB"/>
    <w:rsid w:val="1403092F"/>
    <w:rsid w:val="140BAFCA"/>
    <w:rsid w:val="14135223"/>
    <w:rsid w:val="14171925"/>
    <w:rsid w:val="14477252"/>
    <w:rsid w:val="146738C3"/>
    <w:rsid w:val="1477573B"/>
    <w:rsid w:val="14818150"/>
    <w:rsid w:val="1487A955"/>
    <w:rsid w:val="149A43F7"/>
    <w:rsid w:val="149F4D38"/>
    <w:rsid w:val="14AA56FB"/>
    <w:rsid w:val="14AD8C73"/>
    <w:rsid w:val="14B72059"/>
    <w:rsid w:val="14BAB6A0"/>
    <w:rsid w:val="14C53F93"/>
    <w:rsid w:val="14D5CC92"/>
    <w:rsid w:val="150DD694"/>
    <w:rsid w:val="1529258D"/>
    <w:rsid w:val="15373876"/>
    <w:rsid w:val="155BD305"/>
    <w:rsid w:val="1562F1EC"/>
    <w:rsid w:val="15896B50"/>
    <w:rsid w:val="1589C2AB"/>
    <w:rsid w:val="159B504A"/>
    <w:rsid w:val="15A497C2"/>
    <w:rsid w:val="15AB84CC"/>
    <w:rsid w:val="15B20568"/>
    <w:rsid w:val="15B6D924"/>
    <w:rsid w:val="15B9DB42"/>
    <w:rsid w:val="15C81FE8"/>
    <w:rsid w:val="15E342B3"/>
    <w:rsid w:val="15E9B210"/>
    <w:rsid w:val="15FBEC8E"/>
    <w:rsid w:val="160FD832"/>
    <w:rsid w:val="161D1405"/>
    <w:rsid w:val="16396F72"/>
    <w:rsid w:val="163A1E56"/>
    <w:rsid w:val="16480135"/>
    <w:rsid w:val="16489447"/>
    <w:rsid w:val="1654DA92"/>
    <w:rsid w:val="165546F2"/>
    <w:rsid w:val="1678C43C"/>
    <w:rsid w:val="16827DCC"/>
    <w:rsid w:val="168BC934"/>
    <w:rsid w:val="168D6BBF"/>
    <w:rsid w:val="16916D51"/>
    <w:rsid w:val="16ACBE68"/>
    <w:rsid w:val="16C34CE4"/>
    <w:rsid w:val="16F756CB"/>
    <w:rsid w:val="16FB7CC7"/>
    <w:rsid w:val="170EC607"/>
    <w:rsid w:val="171EEB1B"/>
    <w:rsid w:val="1720E3DA"/>
    <w:rsid w:val="1727E52F"/>
    <w:rsid w:val="172D870D"/>
    <w:rsid w:val="1730363F"/>
    <w:rsid w:val="1754E32E"/>
    <w:rsid w:val="1799DC28"/>
    <w:rsid w:val="17BB4D9D"/>
    <w:rsid w:val="17C340EF"/>
    <w:rsid w:val="17C6DE70"/>
    <w:rsid w:val="17C939A5"/>
    <w:rsid w:val="17D510A5"/>
    <w:rsid w:val="17D83408"/>
    <w:rsid w:val="17E3D196"/>
    <w:rsid w:val="17EA9215"/>
    <w:rsid w:val="17FCAE99"/>
    <w:rsid w:val="17FDD0BD"/>
    <w:rsid w:val="1816B27C"/>
    <w:rsid w:val="18201495"/>
    <w:rsid w:val="182E5727"/>
    <w:rsid w:val="1834D6DB"/>
    <w:rsid w:val="1845D8C3"/>
    <w:rsid w:val="1863671B"/>
    <w:rsid w:val="1867CC44"/>
    <w:rsid w:val="18A7F54C"/>
    <w:rsid w:val="18BFCC91"/>
    <w:rsid w:val="18D6F877"/>
    <w:rsid w:val="18D84349"/>
    <w:rsid w:val="18DD67C1"/>
    <w:rsid w:val="18E5EBC6"/>
    <w:rsid w:val="18ED065F"/>
    <w:rsid w:val="190CB130"/>
    <w:rsid w:val="190E8238"/>
    <w:rsid w:val="1919988D"/>
    <w:rsid w:val="191AE375"/>
    <w:rsid w:val="19371ED0"/>
    <w:rsid w:val="1965EAC3"/>
    <w:rsid w:val="1977C72F"/>
    <w:rsid w:val="197AB2FE"/>
    <w:rsid w:val="197E1586"/>
    <w:rsid w:val="19B99A64"/>
    <w:rsid w:val="19D770BA"/>
    <w:rsid w:val="19F16237"/>
    <w:rsid w:val="1A0D3F94"/>
    <w:rsid w:val="1A16910C"/>
    <w:rsid w:val="1A570B79"/>
    <w:rsid w:val="1A6E7CC9"/>
    <w:rsid w:val="1A7808E5"/>
    <w:rsid w:val="1A7B626A"/>
    <w:rsid w:val="1A800483"/>
    <w:rsid w:val="1A895D9B"/>
    <w:rsid w:val="1A932CC6"/>
    <w:rsid w:val="1AA749C4"/>
    <w:rsid w:val="1ACBB32C"/>
    <w:rsid w:val="1B059404"/>
    <w:rsid w:val="1B1B18F2"/>
    <w:rsid w:val="1B1EBC61"/>
    <w:rsid w:val="1B2D1CA9"/>
    <w:rsid w:val="1B3D4728"/>
    <w:rsid w:val="1B6FC328"/>
    <w:rsid w:val="1B8388C5"/>
    <w:rsid w:val="1B9AC938"/>
    <w:rsid w:val="1BA60012"/>
    <w:rsid w:val="1BA90FF5"/>
    <w:rsid w:val="1BB7B2F0"/>
    <w:rsid w:val="1BBC1BCC"/>
    <w:rsid w:val="1BBC8140"/>
    <w:rsid w:val="1BC414EF"/>
    <w:rsid w:val="1BC9762B"/>
    <w:rsid w:val="1BE2A684"/>
    <w:rsid w:val="1BE31986"/>
    <w:rsid w:val="1BEFDA99"/>
    <w:rsid w:val="1BFC2154"/>
    <w:rsid w:val="1C1A3C85"/>
    <w:rsid w:val="1C4EAE46"/>
    <w:rsid w:val="1C682088"/>
    <w:rsid w:val="1C6C9E28"/>
    <w:rsid w:val="1C70FB78"/>
    <w:rsid w:val="1C8788FA"/>
    <w:rsid w:val="1C9E1A5C"/>
    <w:rsid w:val="1CAB7A07"/>
    <w:rsid w:val="1CB384F6"/>
    <w:rsid w:val="1CC00709"/>
    <w:rsid w:val="1CCE088A"/>
    <w:rsid w:val="1CD5EE8A"/>
    <w:rsid w:val="1CD6E932"/>
    <w:rsid w:val="1CE17412"/>
    <w:rsid w:val="1CE63B5D"/>
    <w:rsid w:val="1CE8A7C8"/>
    <w:rsid w:val="1CF385B8"/>
    <w:rsid w:val="1CFD01BD"/>
    <w:rsid w:val="1D5F36A8"/>
    <w:rsid w:val="1D6B3AD9"/>
    <w:rsid w:val="1D7B5DB7"/>
    <w:rsid w:val="1D7DFBF8"/>
    <w:rsid w:val="1D7E078B"/>
    <w:rsid w:val="1D83A034"/>
    <w:rsid w:val="1D8F5123"/>
    <w:rsid w:val="1D91C1EF"/>
    <w:rsid w:val="1DA18B66"/>
    <w:rsid w:val="1DAA2BCC"/>
    <w:rsid w:val="1DABB46C"/>
    <w:rsid w:val="1DAD0E6F"/>
    <w:rsid w:val="1DC82FAB"/>
    <w:rsid w:val="1DCE3BAE"/>
    <w:rsid w:val="1DE5C0E5"/>
    <w:rsid w:val="1DEA4D51"/>
    <w:rsid w:val="1DEE4E47"/>
    <w:rsid w:val="1DEFA475"/>
    <w:rsid w:val="1E090203"/>
    <w:rsid w:val="1E41C136"/>
    <w:rsid w:val="1E5A817F"/>
    <w:rsid w:val="1E60DF5E"/>
    <w:rsid w:val="1E71BEEB"/>
    <w:rsid w:val="1E7CD1BB"/>
    <w:rsid w:val="1EB78212"/>
    <w:rsid w:val="1EDA6F80"/>
    <w:rsid w:val="1EEBB69C"/>
    <w:rsid w:val="1F009A5F"/>
    <w:rsid w:val="1F11EA66"/>
    <w:rsid w:val="1F1CC697"/>
    <w:rsid w:val="1F43FE25"/>
    <w:rsid w:val="1F57C58A"/>
    <w:rsid w:val="1F637E52"/>
    <w:rsid w:val="1F6991F1"/>
    <w:rsid w:val="1F8152A4"/>
    <w:rsid w:val="1F89C69A"/>
    <w:rsid w:val="1F8CE803"/>
    <w:rsid w:val="1F9DE0D1"/>
    <w:rsid w:val="1FB68EBF"/>
    <w:rsid w:val="1FC1C0FF"/>
    <w:rsid w:val="1FC3506C"/>
    <w:rsid w:val="1FE37FF2"/>
    <w:rsid w:val="1FE86532"/>
    <w:rsid w:val="1FEE5067"/>
    <w:rsid w:val="20024AEC"/>
    <w:rsid w:val="20101141"/>
    <w:rsid w:val="201EF72E"/>
    <w:rsid w:val="202E2BEA"/>
    <w:rsid w:val="203D1E1C"/>
    <w:rsid w:val="205FABE0"/>
    <w:rsid w:val="20611839"/>
    <w:rsid w:val="20631A43"/>
    <w:rsid w:val="2072831C"/>
    <w:rsid w:val="208D3850"/>
    <w:rsid w:val="20B5A84D"/>
    <w:rsid w:val="20C64E63"/>
    <w:rsid w:val="20D1BF55"/>
    <w:rsid w:val="20D4A118"/>
    <w:rsid w:val="20E37D38"/>
    <w:rsid w:val="21135E47"/>
    <w:rsid w:val="2114A99A"/>
    <w:rsid w:val="2129ED8C"/>
    <w:rsid w:val="213D3635"/>
    <w:rsid w:val="2152D68F"/>
    <w:rsid w:val="219A39BA"/>
    <w:rsid w:val="21A42E28"/>
    <w:rsid w:val="21B376AB"/>
    <w:rsid w:val="21C03EC0"/>
    <w:rsid w:val="21C9691F"/>
    <w:rsid w:val="21CBF584"/>
    <w:rsid w:val="21D857C4"/>
    <w:rsid w:val="21E4B19A"/>
    <w:rsid w:val="21F4CF5E"/>
    <w:rsid w:val="21FBABAE"/>
    <w:rsid w:val="21FE71F4"/>
    <w:rsid w:val="21FF291C"/>
    <w:rsid w:val="2202A202"/>
    <w:rsid w:val="220FD5D3"/>
    <w:rsid w:val="220FFF4C"/>
    <w:rsid w:val="2218F502"/>
    <w:rsid w:val="221F9F61"/>
    <w:rsid w:val="22383B21"/>
    <w:rsid w:val="2245B1B7"/>
    <w:rsid w:val="22486E48"/>
    <w:rsid w:val="224A0D27"/>
    <w:rsid w:val="225178AE"/>
    <w:rsid w:val="2256DD08"/>
    <w:rsid w:val="2257B306"/>
    <w:rsid w:val="225D3F6C"/>
    <w:rsid w:val="22621EC4"/>
    <w:rsid w:val="2273AD43"/>
    <w:rsid w:val="22B80CBA"/>
    <w:rsid w:val="22DA42D9"/>
    <w:rsid w:val="22ED33FF"/>
    <w:rsid w:val="22F4CAC8"/>
    <w:rsid w:val="22F88416"/>
    <w:rsid w:val="22FE759D"/>
    <w:rsid w:val="2303D751"/>
    <w:rsid w:val="23153259"/>
    <w:rsid w:val="233EC0EF"/>
    <w:rsid w:val="23448F5C"/>
    <w:rsid w:val="2373A21B"/>
    <w:rsid w:val="239BD89D"/>
    <w:rsid w:val="239CD2E4"/>
    <w:rsid w:val="239E0854"/>
    <w:rsid w:val="23ABA049"/>
    <w:rsid w:val="23CB6C25"/>
    <w:rsid w:val="23D40B82"/>
    <w:rsid w:val="23E1D053"/>
    <w:rsid w:val="23FD79BF"/>
    <w:rsid w:val="23FF44FA"/>
    <w:rsid w:val="2402DA04"/>
    <w:rsid w:val="240DE06B"/>
    <w:rsid w:val="2419FBD6"/>
    <w:rsid w:val="24332433"/>
    <w:rsid w:val="245AE172"/>
    <w:rsid w:val="246FC6F0"/>
    <w:rsid w:val="247C957E"/>
    <w:rsid w:val="24940EC9"/>
    <w:rsid w:val="249D5ADC"/>
    <w:rsid w:val="249EDF4F"/>
    <w:rsid w:val="24AB3EFE"/>
    <w:rsid w:val="24C007FD"/>
    <w:rsid w:val="24C11F25"/>
    <w:rsid w:val="24C417BA"/>
    <w:rsid w:val="24C78B21"/>
    <w:rsid w:val="24D25C4F"/>
    <w:rsid w:val="24D410AF"/>
    <w:rsid w:val="24DFA550"/>
    <w:rsid w:val="24E13034"/>
    <w:rsid w:val="24F18487"/>
    <w:rsid w:val="24FA77F1"/>
    <w:rsid w:val="24FCB97C"/>
    <w:rsid w:val="25202426"/>
    <w:rsid w:val="25230EF3"/>
    <w:rsid w:val="25315D16"/>
    <w:rsid w:val="255CA714"/>
    <w:rsid w:val="256068C0"/>
    <w:rsid w:val="2587EC14"/>
    <w:rsid w:val="25922C00"/>
    <w:rsid w:val="25A40908"/>
    <w:rsid w:val="25B2584C"/>
    <w:rsid w:val="25B445AF"/>
    <w:rsid w:val="25CD2B80"/>
    <w:rsid w:val="260FF133"/>
    <w:rsid w:val="261E198B"/>
    <w:rsid w:val="262923E5"/>
    <w:rsid w:val="263D887E"/>
    <w:rsid w:val="26419E0E"/>
    <w:rsid w:val="264315D2"/>
    <w:rsid w:val="2657039B"/>
    <w:rsid w:val="267661B1"/>
    <w:rsid w:val="26A3E403"/>
    <w:rsid w:val="26BE6D7D"/>
    <w:rsid w:val="26CBA990"/>
    <w:rsid w:val="26CC35A4"/>
    <w:rsid w:val="26D033B8"/>
    <w:rsid w:val="26F1E52D"/>
    <w:rsid w:val="271637F6"/>
    <w:rsid w:val="272A47F6"/>
    <w:rsid w:val="272F8458"/>
    <w:rsid w:val="27466217"/>
    <w:rsid w:val="2757935C"/>
    <w:rsid w:val="275BB7E5"/>
    <w:rsid w:val="2764CDF5"/>
    <w:rsid w:val="27A88459"/>
    <w:rsid w:val="27B63FB1"/>
    <w:rsid w:val="27B6A1B7"/>
    <w:rsid w:val="27CDDA3B"/>
    <w:rsid w:val="27D31919"/>
    <w:rsid w:val="27DEFACA"/>
    <w:rsid w:val="28048E60"/>
    <w:rsid w:val="282E73E6"/>
    <w:rsid w:val="283DE670"/>
    <w:rsid w:val="28586660"/>
    <w:rsid w:val="2860CF97"/>
    <w:rsid w:val="28650858"/>
    <w:rsid w:val="286FD174"/>
    <w:rsid w:val="28799F72"/>
    <w:rsid w:val="287E7BA5"/>
    <w:rsid w:val="28820357"/>
    <w:rsid w:val="28918F2D"/>
    <w:rsid w:val="289F70B4"/>
    <w:rsid w:val="28C0B0FD"/>
    <w:rsid w:val="28D34D61"/>
    <w:rsid w:val="28DF74BD"/>
    <w:rsid w:val="28ED6CF9"/>
    <w:rsid w:val="28FF3BA7"/>
    <w:rsid w:val="2905F505"/>
    <w:rsid w:val="2908E56F"/>
    <w:rsid w:val="290DB228"/>
    <w:rsid w:val="293E5D30"/>
    <w:rsid w:val="29482CCF"/>
    <w:rsid w:val="296C571E"/>
    <w:rsid w:val="296F0767"/>
    <w:rsid w:val="29717671"/>
    <w:rsid w:val="297487DC"/>
    <w:rsid w:val="297C4A2C"/>
    <w:rsid w:val="297E9469"/>
    <w:rsid w:val="299D94D0"/>
    <w:rsid w:val="29C0FD46"/>
    <w:rsid w:val="29C2114C"/>
    <w:rsid w:val="29CB9CF2"/>
    <w:rsid w:val="29D4F92A"/>
    <w:rsid w:val="29D6AC63"/>
    <w:rsid w:val="29D95F0C"/>
    <w:rsid w:val="29E0549E"/>
    <w:rsid w:val="29E0A166"/>
    <w:rsid w:val="29F980D4"/>
    <w:rsid w:val="2A15D0BF"/>
    <w:rsid w:val="2A2FFABB"/>
    <w:rsid w:val="2A3983E8"/>
    <w:rsid w:val="2A427753"/>
    <w:rsid w:val="2A436236"/>
    <w:rsid w:val="2A4507CE"/>
    <w:rsid w:val="2A580354"/>
    <w:rsid w:val="2A5C8A93"/>
    <w:rsid w:val="2A721B88"/>
    <w:rsid w:val="2A7CF1D8"/>
    <w:rsid w:val="2A7EE0DF"/>
    <w:rsid w:val="2A85559B"/>
    <w:rsid w:val="2A86E1D6"/>
    <w:rsid w:val="2A8939A6"/>
    <w:rsid w:val="2A8F341E"/>
    <w:rsid w:val="2AA2825D"/>
    <w:rsid w:val="2AB4E768"/>
    <w:rsid w:val="2AC4DD24"/>
    <w:rsid w:val="2AC891EF"/>
    <w:rsid w:val="2AE7B643"/>
    <w:rsid w:val="2AEEA4ED"/>
    <w:rsid w:val="2AFFB514"/>
    <w:rsid w:val="2B0697D3"/>
    <w:rsid w:val="2B186547"/>
    <w:rsid w:val="2B262453"/>
    <w:rsid w:val="2B28CCAB"/>
    <w:rsid w:val="2B393E3A"/>
    <w:rsid w:val="2B4427AB"/>
    <w:rsid w:val="2B6815DE"/>
    <w:rsid w:val="2B6A7B05"/>
    <w:rsid w:val="2BA702F7"/>
    <w:rsid w:val="2BB5FA19"/>
    <w:rsid w:val="2BC48826"/>
    <w:rsid w:val="2BCBB419"/>
    <w:rsid w:val="2BD4D2B9"/>
    <w:rsid w:val="2BF47798"/>
    <w:rsid w:val="2C1893C0"/>
    <w:rsid w:val="2C191F1F"/>
    <w:rsid w:val="2C1F9B19"/>
    <w:rsid w:val="2C31EA96"/>
    <w:rsid w:val="2C45F3D9"/>
    <w:rsid w:val="2C4D767D"/>
    <w:rsid w:val="2C60AD85"/>
    <w:rsid w:val="2C668DF8"/>
    <w:rsid w:val="2C75B295"/>
    <w:rsid w:val="2C79B007"/>
    <w:rsid w:val="2C86CC07"/>
    <w:rsid w:val="2C8AF032"/>
    <w:rsid w:val="2C94EE6D"/>
    <w:rsid w:val="2CBBECE1"/>
    <w:rsid w:val="2CBF6167"/>
    <w:rsid w:val="2CC45D6D"/>
    <w:rsid w:val="2CD7D1E7"/>
    <w:rsid w:val="2CE01F6A"/>
    <w:rsid w:val="2CFA37FD"/>
    <w:rsid w:val="2D03E482"/>
    <w:rsid w:val="2D0B48EA"/>
    <w:rsid w:val="2D23280A"/>
    <w:rsid w:val="2D2D4C2D"/>
    <w:rsid w:val="2D344924"/>
    <w:rsid w:val="2D3DC529"/>
    <w:rsid w:val="2D52B1F3"/>
    <w:rsid w:val="2D5FE1C3"/>
    <w:rsid w:val="2D70D9D8"/>
    <w:rsid w:val="2D7B571C"/>
    <w:rsid w:val="2D9BB191"/>
    <w:rsid w:val="2D9C0D48"/>
    <w:rsid w:val="2DA13C2C"/>
    <w:rsid w:val="2DA58D6A"/>
    <w:rsid w:val="2DAB4B22"/>
    <w:rsid w:val="2DB997E2"/>
    <w:rsid w:val="2DBCEE37"/>
    <w:rsid w:val="2DD2AAA1"/>
    <w:rsid w:val="2DD96628"/>
    <w:rsid w:val="2DE13ABD"/>
    <w:rsid w:val="2DEE099B"/>
    <w:rsid w:val="2E06E17D"/>
    <w:rsid w:val="2E0D0CC2"/>
    <w:rsid w:val="2E2528A3"/>
    <w:rsid w:val="2E4333D9"/>
    <w:rsid w:val="2E5300EC"/>
    <w:rsid w:val="2E63D4CB"/>
    <w:rsid w:val="2E77F754"/>
    <w:rsid w:val="2E78DBF0"/>
    <w:rsid w:val="2E793E95"/>
    <w:rsid w:val="2E85926D"/>
    <w:rsid w:val="2E93C89A"/>
    <w:rsid w:val="2EA37B5D"/>
    <w:rsid w:val="2EA99E7B"/>
    <w:rsid w:val="2EB5E079"/>
    <w:rsid w:val="2ED3F5E8"/>
    <w:rsid w:val="2EDE42AF"/>
    <w:rsid w:val="2F2E26D0"/>
    <w:rsid w:val="2F3C9A20"/>
    <w:rsid w:val="2F3FA9DF"/>
    <w:rsid w:val="2F41FF98"/>
    <w:rsid w:val="2F434361"/>
    <w:rsid w:val="2F4EBCBC"/>
    <w:rsid w:val="2F516E9B"/>
    <w:rsid w:val="2F62932F"/>
    <w:rsid w:val="2FBED7AC"/>
    <w:rsid w:val="2FC141F3"/>
    <w:rsid w:val="2FC5F8F8"/>
    <w:rsid w:val="2FF1F295"/>
    <w:rsid w:val="2FF5C113"/>
    <w:rsid w:val="3007CEBD"/>
    <w:rsid w:val="300FBE61"/>
    <w:rsid w:val="30164503"/>
    <w:rsid w:val="301DE448"/>
    <w:rsid w:val="3022A79C"/>
    <w:rsid w:val="304455A0"/>
    <w:rsid w:val="304AD732"/>
    <w:rsid w:val="305796B3"/>
    <w:rsid w:val="306DE202"/>
    <w:rsid w:val="307A741A"/>
    <w:rsid w:val="3080F8C2"/>
    <w:rsid w:val="30941C3F"/>
    <w:rsid w:val="309CABBA"/>
    <w:rsid w:val="30B04AF9"/>
    <w:rsid w:val="30BFBEC7"/>
    <w:rsid w:val="30D77748"/>
    <w:rsid w:val="30DD6CB6"/>
    <w:rsid w:val="30DDC802"/>
    <w:rsid w:val="30EC7673"/>
    <w:rsid w:val="30F7A9B6"/>
    <w:rsid w:val="31001BCF"/>
    <w:rsid w:val="3111A73B"/>
    <w:rsid w:val="311F6CFE"/>
    <w:rsid w:val="313D06CD"/>
    <w:rsid w:val="3143B75D"/>
    <w:rsid w:val="3163C96D"/>
    <w:rsid w:val="3164022B"/>
    <w:rsid w:val="316D108E"/>
    <w:rsid w:val="317DD7FC"/>
    <w:rsid w:val="318081EC"/>
    <w:rsid w:val="31838581"/>
    <w:rsid w:val="318542DC"/>
    <w:rsid w:val="318964CE"/>
    <w:rsid w:val="319F5C23"/>
    <w:rsid w:val="31A0D83E"/>
    <w:rsid w:val="31A37544"/>
    <w:rsid w:val="31A75272"/>
    <w:rsid w:val="31CA38F5"/>
    <w:rsid w:val="31DC13D5"/>
    <w:rsid w:val="31DC63B1"/>
    <w:rsid w:val="31E38065"/>
    <w:rsid w:val="31E92BFB"/>
    <w:rsid w:val="32090280"/>
    <w:rsid w:val="3260DA4B"/>
    <w:rsid w:val="326D3B33"/>
    <w:rsid w:val="3293B68E"/>
    <w:rsid w:val="3297E4A2"/>
    <w:rsid w:val="32A4288D"/>
    <w:rsid w:val="32C28444"/>
    <w:rsid w:val="32E8966C"/>
    <w:rsid w:val="32FDB817"/>
    <w:rsid w:val="333B2C84"/>
    <w:rsid w:val="3342370E"/>
    <w:rsid w:val="334C4D13"/>
    <w:rsid w:val="3354D655"/>
    <w:rsid w:val="335F07DA"/>
    <w:rsid w:val="337D9400"/>
    <w:rsid w:val="337E5E9F"/>
    <w:rsid w:val="339A94B5"/>
    <w:rsid w:val="33A16B2C"/>
    <w:rsid w:val="33AE6430"/>
    <w:rsid w:val="33BD5EE1"/>
    <w:rsid w:val="33C7ADC8"/>
    <w:rsid w:val="33C960D0"/>
    <w:rsid w:val="33C9B199"/>
    <w:rsid w:val="33D62E3E"/>
    <w:rsid w:val="33F33921"/>
    <w:rsid w:val="340B512A"/>
    <w:rsid w:val="340F3891"/>
    <w:rsid w:val="341C2926"/>
    <w:rsid w:val="341CEE07"/>
    <w:rsid w:val="34211B43"/>
    <w:rsid w:val="342592AA"/>
    <w:rsid w:val="34302942"/>
    <w:rsid w:val="3443517C"/>
    <w:rsid w:val="3451903A"/>
    <w:rsid w:val="345BFEF9"/>
    <w:rsid w:val="345F2CB0"/>
    <w:rsid w:val="34600CD5"/>
    <w:rsid w:val="3465F5DE"/>
    <w:rsid w:val="346ACC24"/>
    <w:rsid w:val="3471AE7A"/>
    <w:rsid w:val="3471E295"/>
    <w:rsid w:val="3480081C"/>
    <w:rsid w:val="3480C47A"/>
    <w:rsid w:val="349C4EB5"/>
    <w:rsid w:val="349C75B6"/>
    <w:rsid w:val="34B51BF3"/>
    <w:rsid w:val="34C61128"/>
    <w:rsid w:val="34DE8DB8"/>
    <w:rsid w:val="34EC9442"/>
    <w:rsid w:val="34FD7056"/>
    <w:rsid w:val="350E4F99"/>
    <w:rsid w:val="350FA98B"/>
    <w:rsid w:val="352B4EF6"/>
    <w:rsid w:val="3582A5AE"/>
    <w:rsid w:val="359F3D3A"/>
    <w:rsid w:val="35A7218B"/>
    <w:rsid w:val="35A96CC7"/>
    <w:rsid w:val="35C7C21C"/>
    <w:rsid w:val="35E25A8D"/>
    <w:rsid w:val="35E30539"/>
    <w:rsid w:val="35E5185E"/>
    <w:rsid w:val="35ED8741"/>
    <w:rsid w:val="35F179F2"/>
    <w:rsid w:val="35F3AB4F"/>
    <w:rsid w:val="3604EAA3"/>
    <w:rsid w:val="360E93AD"/>
    <w:rsid w:val="361C359E"/>
    <w:rsid w:val="362BDB8A"/>
    <w:rsid w:val="3641A4D7"/>
    <w:rsid w:val="36602C07"/>
    <w:rsid w:val="3665B96C"/>
    <w:rsid w:val="366AE46B"/>
    <w:rsid w:val="3675BAFE"/>
    <w:rsid w:val="36BF8C5D"/>
    <w:rsid w:val="36C3FB7A"/>
    <w:rsid w:val="36D5D722"/>
    <w:rsid w:val="36E1C1F6"/>
    <w:rsid w:val="36E75560"/>
    <w:rsid w:val="36E81BB6"/>
    <w:rsid w:val="36EA5616"/>
    <w:rsid w:val="36FA5D73"/>
    <w:rsid w:val="3721E53E"/>
    <w:rsid w:val="37477F57"/>
    <w:rsid w:val="37509E90"/>
    <w:rsid w:val="3770D00C"/>
    <w:rsid w:val="377B3E32"/>
    <w:rsid w:val="378DCB73"/>
    <w:rsid w:val="37A25E6E"/>
    <w:rsid w:val="37D1B276"/>
    <w:rsid w:val="37D4631B"/>
    <w:rsid w:val="37D5C157"/>
    <w:rsid w:val="37F6D74E"/>
    <w:rsid w:val="3801B14E"/>
    <w:rsid w:val="3814C95D"/>
    <w:rsid w:val="38255228"/>
    <w:rsid w:val="38287D14"/>
    <w:rsid w:val="385782AB"/>
    <w:rsid w:val="385E21B7"/>
    <w:rsid w:val="38A0689C"/>
    <w:rsid w:val="38A5C9CD"/>
    <w:rsid w:val="38CC1FB7"/>
    <w:rsid w:val="38CD340C"/>
    <w:rsid w:val="38E8B33C"/>
    <w:rsid w:val="38E8E187"/>
    <w:rsid w:val="38FDBFA1"/>
    <w:rsid w:val="38FE5EBE"/>
    <w:rsid w:val="38FFF733"/>
    <w:rsid w:val="390390C3"/>
    <w:rsid w:val="390CA06D"/>
    <w:rsid w:val="391661A4"/>
    <w:rsid w:val="3917F2C8"/>
    <w:rsid w:val="39214A72"/>
    <w:rsid w:val="39247473"/>
    <w:rsid w:val="395DFEA9"/>
    <w:rsid w:val="39640546"/>
    <w:rsid w:val="397E1122"/>
    <w:rsid w:val="398506F5"/>
    <w:rsid w:val="3993972A"/>
    <w:rsid w:val="399EABE0"/>
    <w:rsid w:val="39BDF06D"/>
    <w:rsid w:val="39C88EEA"/>
    <w:rsid w:val="39D5AFCC"/>
    <w:rsid w:val="39E188D4"/>
    <w:rsid w:val="39F4DAF5"/>
    <w:rsid w:val="39F9E3C0"/>
    <w:rsid w:val="3A0CED12"/>
    <w:rsid w:val="3A0FCC29"/>
    <w:rsid w:val="3A17A36D"/>
    <w:rsid w:val="3A1FFA24"/>
    <w:rsid w:val="3A31CF32"/>
    <w:rsid w:val="3A4D854A"/>
    <w:rsid w:val="3A68549B"/>
    <w:rsid w:val="3A84B1E8"/>
    <w:rsid w:val="3A86C5A7"/>
    <w:rsid w:val="3A8F4871"/>
    <w:rsid w:val="3A9F6124"/>
    <w:rsid w:val="3AAB9730"/>
    <w:rsid w:val="3AB97609"/>
    <w:rsid w:val="3AF48468"/>
    <w:rsid w:val="3AFEDE55"/>
    <w:rsid w:val="3B09A729"/>
    <w:rsid w:val="3B1F3565"/>
    <w:rsid w:val="3B37DA01"/>
    <w:rsid w:val="3B48B3E5"/>
    <w:rsid w:val="3B5BB2D2"/>
    <w:rsid w:val="3B5CC760"/>
    <w:rsid w:val="3B6532DB"/>
    <w:rsid w:val="3B853748"/>
    <w:rsid w:val="3B8D89D9"/>
    <w:rsid w:val="3BA77F0B"/>
    <w:rsid w:val="3BBAEA94"/>
    <w:rsid w:val="3BBB1D24"/>
    <w:rsid w:val="3BC92694"/>
    <w:rsid w:val="3BCCC834"/>
    <w:rsid w:val="3BE6D66F"/>
    <w:rsid w:val="3C0B717C"/>
    <w:rsid w:val="3C13D199"/>
    <w:rsid w:val="3C431F0B"/>
    <w:rsid w:val="3C50E5A3"/>
    <w:rsid w:val="3C5B321E"/>
    <w:rsid w:val="3C7066B6"/>
    <w:rsid w:val="3C99BE0B"/>
    <w:rsid w:val="3CA7B3DF"/>
    <w:rsid w:val="3CAB5853"/>
    <w:rsid w:val="3CE91954"/>
    <w:rsid w:val="3CEC422F"/>
    <w:rsid w:val="3CF1C411"/>
    <w:rsid w:val="3CF374D2"/>
    <w:rsid w:val="3CF9743B"/>
    <w:rsid w:val="3CFCB357"/>
    <w:rsid w:val="3D04E5FD"/>
    <w:rsid w:val="3D0E0467"/>
    <w:rsid w:val="3D125830"/>
    <w:rsid w:val="3D21BA89"/>
    <w:rsid w:val="3D291263"/>
    <w:rsid w:val="3D2ECFD9"/>
    <w:rsid w:val="3D35B053"/>
    <w:rsid w:val="3D3672E0"/>
    <w:rsid w:val="3D4B6685"/>
    <w:rsid w:val="3D4BC051"/>
    <w:rsid w:val="3D75AD4D"/>
    <w:rsid w:val="3D811E64"/>
    <w:rsid w:val="3D844EDB"/>
    <w:rsid w:val="3D873507"/>
    <w:rsid w:val="3D9209BE"/>
    <w:rsid w:val="3D990B13"/>
    <w:rsid w:val="3DB03415"/>
    <w:rsid w:val="3DBCC732"/>
    <w:rsid w:val="3DC6E582"/>
    <w:rsid w:val="3DD12CFF"/>
    <w:rsid w:val="3DD60932"/>
    <w:rsid w:val="3DEA2CBA"/>
    <w:rsid w:val="3DED209F"/>
    <w:rsid w:val="3DF3AFC7"/>
    <w:rsid w:val="3E07DBD0"/>
    <w:rsid w:val="3E0D2471"/>
    <w:rsid w:val="3E152FA7"/>
    <w:rsid w:val="3E1EC02F"/>
    <w:rsid w:val="3E2083F0"/>
    <w:rsid w:val="3E295CD6"/>
    <w:rsid w:val="3E2C2E9E"/>
    <w:rsid w:val="3E3F2978"/>
    <w:rsid w:val="3E419E90"/>
    <w:rsid w:val="3E4632DA"/>
    <w:rsid w:val="3E4B3F46"/>
    <w:rsid w:val="3E5387E6"/>
    <w:rsid w:val="3E58C294"/>
    <w:rsid w:val="3E61617A"/>
    <w:rsid w:val="3E7EB6EC"/>
    <w:rsid w:val="3E831BA4"/>
    <w:rsid w:val="3E9A2EB6"/>
    <w:rsid w:val="3E9FFAF9"/>
    <w:rsid w:val="3EB2D792"/>
    <w:rsid w:val="3EC1A72A"/>
    <w:rsid w:val="3ECA204B"/>
    <w:rsid w:val="3EE9E85C"/>
    <w:rsid w:val="3EEC6AE8"/>
    <w:rsid w:val="3EEC7498"/>
    <w:rsid w:val="3EED05B1"/>
    <w:rsid w:val="3EF54645"/>
    <w:rsid w:val="3F1E838F"/>
    <w:rsid w:val="3F3AE676"/>
    <w:rsid w:val="3F3BD23C"/>
    <w:rsid w:val="3F493C44"/>
    <w:rsid w:val="3F4FBE3A"/>
    <w:rsid w:val="3F7ABFCD"/>
    <w:rsid w:val="3F7B7A09"/>
    <w:rsid w:val="3FA058A1"/>
    <w:rsid w:val="3FAC2843"/>
    <w:rsid w:val="3FBDF471"/>
    <w:rsid w:val="3FC01085"/>
    <w:rsid w:val="3FE62A38"/>
    <w:rsid w:val="3FFB1B21"/>
    <w:rsid w:val="4020C77D"/>
    <w:rsid w:val="404B14B1"/>
    <w:rsid w:val="405AA08E"/>
    <w:rsid w:val="4065108E"/>
    <w:rsid w:val="407D2681"/>
    <w:rsid w:val="407F5557"/>
    <w:rsid w:val="4095D75D"/>
    <w:rsid w:val="409B88E9"/>
    <w:rsid w:val="40A2F1DB"/>
    <w:rsid w:val="40B80B02"/>
    <w:rsid w:val="40BF2A6F"/>
    <w:rsid w:val="40C1ED6D"/>
    <w:rsid w:val="40E7D4D7"/>
    <w:rsid w:val="40F0CF8F"/>
    <w:rsid w:val="40F5DEB4"/>
    <w:rsid w:val="41096835"/>
    <w:rsid w:val="410A74C3"/>
    <w:rsid w:val="4133F7A3"/>
    <w:rsid w:val="413B9592"/>
    <w:rsid w:val="4140FBC6"/>
    <w:rsid w:val="4165619C"/>
    <w:rsid w:val="417B7F0A"/>
    <w:rsid w:val="418DD278"/>
    <w:rsid w:val="419529EA"/>
    <w:rsid w:val="41B5134E"/>
    <w:rsid w:val="41F59669"/>
    <w:rsid w:val="41F61A19"/>
    <w:rsid w:val="4201C5B8"/>
    <w:rsid w:val="4203CD22"/>
    <w:rsid w:val="420744FE"/>
    <w:rsid w:val="420F0242"/>
    <w:rsid w:val="4214C911"/>
    <w:rsid w:val="4220E097"/>
    <w:rsid w:val="42554A15"/>
    <w:rsid w:val="4272982D"/>
    <w:rsid w:val="4286D68A"/>
    <w:rsid w:val="4297B1AA"/>
    <w:rsid w:val="42B15BDB"/>
    <w:rsid w:val="42B5E613"/>
    <w:rsid w:val="42BB6F84"/>
    <w:rsid w:val="42C6479C"/>
    <w:rsid w:val="42C813DB"/>
    <w:rsid w:val="42CC4201"/>
    <w:rsid w:val="42F33F1E"/>
    <w:rsid w:val="42F8C9B9"/>
    <w:rsid w:val="42F9549F"/>
    <w:rsid w:val="43029D0D"/>
    <w:rsid w:val="43186535"/>
    <w:rsid w:val="4319D68B"/>
    <w:rsid w:val="431DBA31"/>
    <w:rsid w:val="433A3BD5"/>
    <w:rsid w:val="43416C33"/>
    <w:rsid w:val="4354777C"/>
    <w:rsid w:val="43862FC3"/>
    <w:rsid w:val="4393DE5A"/>
    <w:rsid w:val="4395BB13"/>
    <w:rsid w:val="43B07A22"/>
    <w:rsid w:val="43BAE3DD"/>
    <w:rsid w:val="43C99EF1"/>
    <w:rsid w:val="43DBABDB"/>
    <w:rsid w:val="43DEA0A1"/>
    <w:rsid w:val="43E3E6E5"/>
    <w:rsid w:val="43F2DCC7"/>
    <w:rsid w:val="43FEABDC"/>
    <w:rsid w:val="44096DD0"/>
    <w:rsid w:val="440A7505"/>
    <w:rsid w:val="442399FD"/>
    <w:rsid w:val="442D5E43"/>
    <w:rsid w:val="44309E57"/>
    <w:rsid w:val="4432396F"/>
    <w:rsid w:val="4443D9B9"/>
    <w:rsid w:val="444FBE71"/>
    <w:rsid w:val="4456D5E0"/>
    <w:rsid w:val="4458AD9F"/>
    <w:rsid w:val="445DA1F2"/>
    <w:rsid w:val="44649CBA"/>
    <w:rsid w:val="4472DACA"/>
    <w:rsid w:val="44733654"/>
    <w:rsid w:val="447670AD"/>
    <w:rsid w:val="44796389"/>
    <w:rsid w:val="447E1837"/>
    <w:rsid w:val="44975489"/>
    <w:rsid w:val="44ABAFC6"/>
    <w:rsid w:val="44B2B1D7"/>
    <w:rsid w:val="44F46F6C"/>
    <w:rsid w:val="44FC0D2C"/>
    <w:rsid w:val="45033379"/>
    <w:rsid w:val="45035B83"/>
    <w:rsid w:val="4516463E"/>
    <w:rsid w:val="4524CD70"/>
    <w:rsid w:val="4526D4C4"/>
    <w:rsid w:val="453174DD"/>
    <w:rsid w:val="453A2303"/>
    <w:rsid w:val="453B2881"/>
    <w:rsid w:val="453C60D0"/>
    <w:rsid w:val="45408CC3"/>
    <w:rsid w:val="454DFCAE"/>
    <w:rsid w:val="4563EA2D"/>
    <w:rsid w:val="45AE57E3"/>
    <w:rsid w:val="45BA7D6C"/>
    <w:rsid w:val="45BB45FA"/>
    <w:rsid w:val="45CE8B6A"/>
    <w:rsid w:val="45D6CFB8"/>
    <w:rsid w:val="45DFAA1A"/>
    <w:rsid w:val="45F1E94D"/>
    <w:rsid w:val="45F5CD6F"/>
    <w:rsid w:val="45FE4060"/>
    <w:rsid w:val="46088588"/>
    <w:rsid w:val="460BDF87"/>
    <w:rsid w:val="460D7493"/>
    <w:rsid w:val="4619E898"/>
    <w:rsid w:val="461E9B52"/>
    <w:rsid w:val="4621ADE5"/>
    <w:rsid w:val="4648FAF7"/>
    <w:rsid w:val="46534B02"/>
    <w:rsid w:val="466227CC"/>
    <w:rsid w:val="467A0086"/>
    <w:rsid w:val="467C7BC5"/>
    <w:rsid w:val="469BA6CB"/>
    <w:rsid w:val="469FADE2"/>
    <w:rsid w:val="46BBE8B6"/>
    <w:rsid w:val="46BFA36D"/>
    <w:rsid w:val="46CA4533"/>
    <w:rsid w:val="46E469AF"/>
    <w:rsid w:val="46E51723"/>
    <w:rsid w:val="46EBFB4D"/>
    <w:rsid w:val="47193B92"/>
    <w:rsid w:val="47198D8A"/>
    <w:rsid w:val="471F2388"/>
    <w:rsid w:val="4720EA11"/>
    <w:rsid w:val="473DED92"/>
    <w:rsid w:val="474A2DAC"/>
    <w:rsid w:val="476087FE"/>
    <w:rsid w:val="476201A3"/>
    <w:rsid w:val="4776C7C9"/>
    <w:rsid w:val="478C771D"/>
    <w:rsid w:val="47A7AFE8"/>
    <w:rsid w:val="47AEB589"/>
    <w:rsid w:val="47BEA476"/>
    <w:rsid w:val="47E5F7A1"/>
    <w:rsid w:val="47EB3FC0"/>
    <w:rsid w:val="47F210BB"/>
    <w:rsid w:val="4827D779"/>
    <w:rsid w:val="482B2F45"/>
    <w:rsid w:val="4833B04C"/>
    <w:rsid w:val="48446425"/>
    <w:rsid w:val="48552889"/>
    <w:rsid w:val="485AC121"/>
    <w:rsid w:val="485C1425"/>
    <w:rsid w:val="4865AA1E"/>
    <w:rsid w:val="486AC082"/>
    <w:rsid w:val="487AF3EB"/>
    <w:rsid w:val="4880E6FE"/>
    <w:rsid w:val="4891AEFF"/>
    <w:rsid w:val="4895CD4F"/>
    <w:rsid w:val="489A4D8D"/>
    <w:rsid w:val="48D69EA7"/>
    <w:rsid w:val="49017938"/>
    <w:rsid w:val="490EAC42"/>
    <w:rsid w:val="491C755B"/>
    <w:rsid w:val="492183E6"/>
    <w:rsid w:val="4922C437"/>
    <w:rsid w:val="4935A7F9"/>
    <w:rsid w:val="493A0D94"/>
    <w:rsid w:val="49464CF2"/>
    <w:rsid w:val="494F8A60"/>
    <w:rsid w:val="496496EC"/>
    <w:rsid w:val="49DD6925"/>
    <w:rsid w:val="49E9B761"/>
    <w:rsid w:val="4A05974C"/>
    <w:rsid w:val="4A08AFCA"/>
    <w:rsid w:val="4A0D1508"/>
    <w:rsid w:val="4A1CD1DE"/>
    <w:rsid w:val="4A211758"/>
    <w:rsid w:val="4A25C585"/>
    <w:rsid w:val="4A26A51A"/>
    <w:rsid w:val="4A5952DA"/>
    <w:rsid w:val="4A67ACC3"/>
    <w:rsid w:val="4A7E6DCD"/>
    <w:rsid w:val="4A89933B"/>
    <w:rsid w:val="4A8C62E2"/>
    <w:rsid w:val="4AD32BC8"/>
    <w:rsid w:val="4AD67093"/>
    <w:rsid w:val="4AFFDA7E"/>
    <w:rsid w:val="4B1665F7"/>
    <w:rsid w:val="4B2C6E46"/>
    <w:rsid w:val="4B336D76"/>
    <w:rsid w:val="4B5CFC5B"/>
    <w:rsid w:val="4B5D7135"/>
    <w:rsid w:val="4B75F7B4"/>
    <w:rsid w:val="4B79722C"/>
    <w:rsid w:val="4B8AEADE"/>
    <w:rsid w:val="4B9141A8"/>
    <w:rsid w:val="4B9CFC5F"/>
    <w:rsid w:val="4BA51F46"/>
    <w:rsid w:val="4BA89941"/>
    <w:rsid w:val="4BB65410"/>
    <w:rsid w:val="4BCA48E3"/>
    <w:rsid w:val="4BD6F0EF"/>
    <w:rsid w:val="4BDBA750"/>
    <w:rsid w:val="4BE22BF8"/>
    <w:rsid w:val="4BE5338D"/>
    <w:rsid w:val="4C048732"/>
    <w:rsid w:val="4C110922"/>
    <w:rsid w:val="4C1B2627"/>
    <w:rsid w:val="4C5942D5"/>
    <w:rsid w:val="4C618B2E"/>
    <w:rsid w:val="4C63B17E"/>
    <w:rsid w:val="4C6FDB22"/>
    <w:rsid w:val="4C7B7618"/>
    <w:rsid w:val="4C864C8F"/>
    <w:rsid w:val="4CA8EB1F"/>
    <w:rsid w:val="4CAB6C02"/>
    <w:rsid w:val="4CAE5460"/>
    <w:rsid w:val="4CCA4E86"/>
    <w:rsid w:val="4CF9CBC2"/>
    <w:rsid w:val="4CFA576C"/>
    <w:rsid w:val="4CFBA5B6"/>
    <w:rsid w:val="4D071F11"/>
    <w:rsid w:val="4D1304F6"/>
    <w:rsid w:val="4D3D6004"/>
    <w:rsid w:val="4D3E7196"/>
    <w:rsid w:val="4D417FA1"/>
    <w:rsid w:val="4D71EAD4"/>
    <w:rsid w:val="4D77120F"/>
    <w:rsid w:val="4D81F977"/>
    <w:rsid w:val="4D9240C5"/>
    <w:rsid w:val="4D931138"/>
    <w:rsid w:val="4DA272C3"/>
    <w:rsid w:val="4DBFA8A0"/>
    <w:rsid w:val="4DCAE44F"/>
    <w:rsid w:val="4DD6B818"/>
    <w:rsid w:val="4DD6FC0A"/>
    <w:rsid w:val="4DDF9896"/>
    <w:rsid w:val="4DF5EEBC"/>
    <w:rsid w:val="4DF7634F"/>
    <w:rsid w:val="4DFAE204"/>
    <w:rsid w:val="4E253ADA"/>
    <w:rsid w:val="4E38054D"/>
    <w:rsid w:val="4E382F69"/>
    <w:rsid w:val="4E3C24E5"/>
    <w:rsid w:val="4E475544"/>
    <w:rsid w:val="4E4A24C1"/>
    <w:rsid w:val="4E57B3BA"/>
    <w:rsid w:val="4E5F4E6E"/>
    <w:rsid w:val="4E873475"/>
    <w:rsid w:val="4EB0DA48"/>
    <w:rsid w:val="4EC09E0C"/>
    <w:rsid w:val="4EC36C9D"/>
    <w:rsid w:val="4ED7496D"/>
    <w:rsid w:val="4F001A75"/>
    <w:rsid w:val="4F1423AF"/>
    <w:rsid w:val="4F1815E8"/>
    <w:rsid w:val="4F1DC9D8"/>
    <w:rsid w:val="4F3C1ED0"/>
    <w:rsid w:val="4F5212BF"/>
    <w:rsid w:val="4F5B7901"/>
    <w:rsid w:val="4FA9E1B6"/>
    <w:rsid w:val="4FB6D5C6"/>
    <w:rsid w:val="4FB9B626"/>
    <w:rsid w:val="4FD14B93"/>
    <w:rsid w:val="4FDD22CD"/>
    <w:rsid w:val="4FEAF841"/>
    <w:rsid w:val="4FF2446A"/>
    <w:rsid w:val="5000044B"/>
    <w:rsid w:val="5005553A"/>
    <w:rsid w:val="5006E02B"/>
    <w:rsid w:val="5011F80C"/>
    <w:rsid w:val="5026B8A1"/>
    <w:rsid w:val="502BE6BA"/>
    <w:rsid w:val="50354D00"/>
    <w:rsid w:val="5043E26E"/>
    <w:rsid w:val="504E831E"/>
    <w:rsid w:val="506FD08F"/>
    <w:rsid w:val="507886D1"/>
    <w:rsid w:val="50858C7E"/>
    <w:rsid w:val="508EF00A"/>
    <w:rsid w:val="509A17CA"/>
    <w:rsid w:val="50A8E484"/>
    <w:rsid w:val="50BE8BD9"/>
    <w:rsid w:val="50DB6018"/>
    <w:rsid w:val="50F8CE6E"/>
    <w:rsid w:val="50FDF8A1"/>
    <w:rsid w:val="50FE7464"/>
    <w:rsid w:val="5119F6C7"/>
    <w:rsid w:val="512491B7"/>
    <w:rsid w:val="5136A7F2"/>
    <w:rsid w:val="5146260E"/>
    <w:rsid w:val="5153861F"/>
    <w:rsid w:val="51682DE7"/>
    <w:rsid w:val="516981D2"/>
    <w:rsid w:val="517EFED6"/>
    <w:rsid w:val="5183E545"/>
    <w:rsid w:val="519612D4"/>
    <w:rsid w:val="51AE0D28"/>
    <w:rsid w:val="51B45C56"/>
    <w:rsid w:val="51B8F655"/>
    <w:rsid w:val="51DD8116"/>
    <w:rsid w:val="51EE191E"/>
    <w:rsid w:val="51EF4855"/>
    <w:rsid w:val="521F68E8"/>
    <w:rsid w:val="522FB104"/>
    <w:rsid w:val="523768A7"/>
    <w:rsid w:val="523869F9"/>
    <w:rsid w:val="5243F8DA"/>
    <w:rsid w:val="5271BB1B"/>
    <w:rsid w:val="527329D3"/>
    <w:rsid w:val="528079D6"/>
    <w:rsid w:val="529E5572"/>
    <w:rsid w:val="52B552C0"/>
    <w:rsid w:val="52E05BD6"/>
    <w:rsid w:val="52EA3D40"/>
    <w:rsid w:val="52ED89BD"/>
    <w:rsid w:val="52EE7688"/>
    <w:rsid w:val="52F323FB"/>
    <w:rsid w:val="52F340A1"/>
    <w:rsid w:val="5306A3F4"/>
    <w:rsid w:val="5334F2C6"/>
    <w:rsid w:val="53359D27"/>
    <w:rsid w:val="53389C8D"/>
    <w:rsid w:val="53480ED2"/>
    <w:rsid w:val="535092A7"/>
    <w:rsid w:val="5352B4B6"/>
    <w:rsid w:val="536E1BB7"/>
    <w:rsid w:val="53870F87"/>
    <w:rsid w:val="53A3C89F"/>
    <w:rsid w:val="53ADB31A"/>
    <w:rsid w:val="53B5EBAA"/>
    <w:rsid w:val="53BE9765"/>
    <w:rsid w:val="53C66BC9"/>
    <w:rsid w:val="53C72DF4"/>
    <w:rsid w:val="53CCBF49"/>
    <w:rsid w:val="53E1A709"/>
    <w:rsid w:val="53E4F02C"/>
    <w:rsid w:val="540492E2"/>
    <w:rsid w:val="540D8B7C"/>
    <w:rsid w:val="543DFCE4"/>
    <w:rsid w:val="543EB95A"/>
    <w:rsid w:val="544ACC55"/>
    <w:rsid w:val="5451108D"/>
    <w:rsid w:val="546EB7B7"/>
    <w:rsid w:val="5473CFCC"/>
    <w:rsid w:val="54761759"/>
    <w:rsid w:val="547F6580"/>
    <w:rsid w:val="54917FAD"/>
    <w:rsid w:val="54AF4413"/>
    <w:rsid w:val="54E5264B"/>
    <w:rsid w:val="54F14C7E"/>
    <w:rsid w:val="54F9142C"/>
    <w:rsid w:val="54F9E765"/>
    <w:rsid w:val="54FFF541"/>
    <w:rsid w:val="551BC9E7"/>
    <w:rsid w:val="55218EEE"/>
    <w:rsid w:val="5526E917"/>
    <w:rsid w:val="5532D3E5"/>
    <w:rsid w:val="5534711E"/>
    <w:rsid w:val="55401174"/>
    <w:rsid w:val="55435512"/>
    <w:rsid w:val="55695AE8"/>
    <w:rsid w:val="557D1D11"/>
    <w:rsid w:val="55828996"/>
    <w:rsid w:val="5599144C"/>
    <w:rsid w:val="55A5DEFF"/>
    <w:rsid w:val="55BDBC84"/>
    <w:rsid w:val="55D53ADE"/>
    <w:rsid w:val="55DA89BB"/>
    <w:rsid w:val="5630A2E4"/>
    <w:rsid w:val="56536B2B"/>
    <w:rsid w:val="5658BD2B"/>
    <w:rsid w:val="56780D2F"/>
    <w:rsid w:val="568155F5"/>
    <w:rsid w:val="569EA989"/>
    <w:rsid w:val="569F24AA"/>
    <w:rsid w:val="56C596D3"/>
    <w:rsid w:val="56E1651C"/>
    <w:rsid w:val="56F20AC4"/>
    <w:rsid w:val="57181A2A"/>
    <w:rsid w:val="571C72F6"/>
    <w:rsid w:val="571EC423"/>
    <w:rsid w:val="572CFA4D"/>
    <w:rsid w:val="572F61FD"/>
    <w:rsid w:val="5743DED0"/>
    <w:rsid w:val="574884B6"/>
    <w:rsid w:val="576316F8"/>
    <w:rsid w:val="576B7D78"/>
    <w:rsid w:val="5780B9FA"/>
    <w:rsid w:val="578A2BC0"/>
    <w:rsid w:val="57939266"/>
    <w:rsid w:val="5795FB4D"/>
    <w:rsid w:val="5797E37D"/>
    <w:rsid w:val="579BF57C"/>
    <w:rsid w:val="57A1C44A"/>
    <w:rsid w:val="57AA886D"/>
    <w:rsid w:val="57B72D30"/>
    <w:rsid w:val="57C0FAE0"/>
    <w:rsid w:val="57C72086"/>
    <w:rsid w:val="57F56B40"/>
    <w:rsid w:val="58009D8D"/>
    <w:rsid w:val="581238BD"/>
    <w:rsid w:val="581327D8"/>
    <w:rsid w:val="581BF7FC"/>
    <w:rsid w:val="582BCEE9"/>
    <w:rsid w:val="58403E9C"/>
    <w:rsid w:val="5844E156"/>
    <w:rsid w:val="584F75F4"/>
    <w:rsid w:val="5858177F"/>
    <w:rsid w:val="58605E89"/>
    <w:rsid w:val="5899AC43"/>
    <w:rsid w:val="58B264F7"/>
    <w:rsid w:val="58B744CC"/>
    <w:rsid w:val="58B947AA"/>
    <w:rsid w:val="58BA9484"/>
    <w:rsid w:val="58C0015D"/>
    <w:rsid w:val="58CE2C5C"/>
    <w:rsid w:val="58D2002F"/>
    <w:rsid w:val="58E28F86"/>
    <w:rsid w:val="59197AE4"/>
    <w:rsid w:val="593AEDE2"/>
    <w:rsid w:val="5944EC72"/>
    <w:rsid w:val="5946AA47"/>
    <w:rsid w:val="5966D07A"/>
    <w:rsid w:val="5967DECD"/>
    <w:rsid w:val="59839508"/>
    <w:rsid w:val="598DCDCA"/>
    <w:rsid w:val="599AC4DD"/>
    <w:rsid w:val="59B347C2"/>
    <w:rsid w:val="59D1C23F"/>
    <w:rsid w:val="59DE813A"/>
    <w:rsid w:val="59F158DD"/>
    <w:rsid w:val="5A13B701"/>
    <w:rsid w:val="5A2495CD"/>
    <w:rsid w:val="5A26C7D0"/>
    <w:rsid w:val="5A2DD8E9"/>
    <w:rsid w:val="5A3F179C"/>
    <w:rsid w:val="5A483D6D"/>
    <w:rsid w:val="5A4B2F2F"/>
    <w:rsid w:val="5A4B7D3D"/>
    <w:rsid w:val="5A5072F6"/>
    <w:rsid w:val="5A5251DB"/>
    <w:rsid w:val="5A6EEDA4"/>
    <w:rsid w:val="5A8B5086"/>
    <w:rsid w:val="5A970CB1"/>
    <w:rsid w:val="5A9F09CF"/>
    <w:rsid w:val="5AA67352"/>
    <w:rsid w:val="5ABA7A79"/>
    <w:rsid w:val="5AD5ACAF"/>
    <w:rsid w:val="5AD72871"/>
    <w:rsid w:val="5AEF55E9"/>
    <w:rsid w:val="5AFE5286"/>
    <w:rsid w:val="5B0D05B9"/>
    <w:rsid w:val="5B229573"/>
    <w:rsid w:val="5B385AF8"/>
    <w:rsid w:val="5B6A74E9"/>
    <w:rsid w:val="5B84E685"/>
    <w:rsid w:val="5BA016DA"/>
    <w:rsid w:val="5BDBC74A"/>
    <w:rsid w:val="5BEAD070"/>
    <w:rsid w:val="5BEB3164"/>
    <w:rsid w:val="5BF577F2"/>
    <w:rsid w:val="5BF6414C"/>
    <w:rsid w:val="5BF7A21F"/>
    <w:rsid w:val="5C1AAE85"/>
    <w:rsid w:val="5C30A2E2"/>
    <w:rsid w:val="5C393777"/>
    <w:rsid w:val="5C41E98F"/>
    <w:rsid w:val="5C491C57"/>
    <w:rsid w:val="5C7A24A8"/>
    <w:rsid w:val="5C85D103"/>
    <w:rsid w:val="5C9735FF"/>
    <w:rsid w:val="5CC85FD9"/>
    <w:rsid w:val="5CDF4AD1"/>
    <w:rsid w:val="5CE5286B"/>
    <w:rsid w:val="5CEA3EB6"/>
    <w:rsid w:val="5CEBB430"/>
    <w:rsid w:val="5CF6EDE1"/>
    <w:rsid w:val="5D041CDC"/>
    <w:rsid w:val="5D168C41"/>
    <w:rsid w:val="5D28F99F"/>
    <w:rsid w:val="5D46F11A"/>
    <w:rsid w:val="5D4934E7"/>
    <w:rsid w:val="5D609EFA"/>
    <w:rsid w:val="5D746CCD"/>
    <w:rsid w:val="5D81AF88"/>
    <w:rsid w:val="5D882EF6"/>
    <w:rsid w:val="5D8B23C5"/>
    <w:rsid w:val="5D8BBF9A"/>
    <w:rsid w:val="5DA0D269"/>
    <w:rsid w:val="5DAD0D5D"/>
    <w:rsid w:val="5DCD64CA"/>
    <w:rsid w:val="5DD66E64"/>
    <w:rsid w:val="5DE214F4"/>
    <w:rsid w:val="5DFC031C"/>
    <w:rsid w:val="5E22A2DE"/>
    <w:rsid w:val="5E36AE9A"/>
    <w:rsid w:val="5E3B76B5"/>
    <w:rsid w:val="5E4A38A7"/>
    <w:rsid w:val="5E68A252"/>
    <w:rsid w:val="5E6BACE0"/>
    <w:rsid w:val="5E7B5E02"/>
    <w:rsid w:val="5E7CF680"/>
    <w:rsid w:val="5E828E60"/>
    <w:rsid w:val="5E87F47B"/>
    <w:rsid w:val="5E9FB8C6"/>
    <w:rsid w:val="5EAA635C"/>
    <w:rsid w:val="5EBA45DF"/>
    <w:rsid w:val="5EC05A8C"/>
    <w:rsid w:val="5ED530A3"/>
    <w:rsid w:val="5EF85347"/>
    <w:rsid w:val="5EFC0F7F"/>
    <w:rsid w:val="5F290E89"/>
    <w:rsid w:val="5F321D81"/>
    <w:rsid w:val="5F597E5C"/>
    <w:rsid w:val="5F69352B"/>
    <w:rsid w:val="5F75892C"/>
    <w:rsid w:val="5FCDD1AB"/>
    <w:rsid w:val="5FDBE4A2"/>
    <w:rsid w:val="60040021"/>
    <w:rsid w:val="6006FA0F"/>
    <w:rsid w:val="601FE172"/>
    <w:rsid w:val="6027B095"/>
    <w:rsid w:val="602EDB6D"/>
    <w:rsid w:val="603BC6D3"/>
    <w:rsid w:val="604B5E62"/>
    <w:rsid w:val="605B6F4D"/>
    <w:rsid w:val="606CA3F0"/>
    <w:rsid w:val="60717994"/>
    <w:rsid w:val="6079B471"/>
    <w:rsid w:val="609F430D"/>
    <w:rsid w:val="60A40F19"/>
    <w:rsid w:val="60A55EA3"/>
    <w:rsid w:val="60AF8520"/>
    <w:rsid w:val="60B1893E"/>
    <w:rsid w:val="60B8E83F"/>
    <w:rsid w:val="60BF0F87"/>
    <w:rsid w:val="60C2CAF5"/>
    <w:rsid w:val="60CBF86C"/>
    <w:rsid w:val="60D35B06"/>
    <w:rsid w:val="60F24D65"/>
    <w:rsid w:val="60F2FEAD"/>
    <w:rsid w:val="60F7FD91"/>
    <w:rsid w:val="61082DF5"/>
    <w:rsid w:val="610FEE57"/>
    <w:rsid w:val="6118E7E1"/>
    <w:rsid w:val="612EE147"/>
    <w:rsid w:val="614EB4C9"/>
    <w:rsid w:val="617E56F3"/>
    <w:rsid w:val="6193BBAF"/>
    <w:rsid w:val="619FD082"/>
    <w:rsid w:val="61CD34B2"/>
    <w:rsid w:val="61CE0D09"/>
    <w:rsid w:val="61D42805"/>
    <w:rsid w:val="61D9B66D"/>
    <w:rsid w:val="61E026BD"/>
    <w:rsid w:val="61F4398C"/>
    <w:rsid w:val="6207F7B8"/>
    <w:rsid w:val="621D7258"/>
    <w:rsid w:val="6237763B"/>
    <w:rsid w:val="6242D90F"/>
    <w:rsid w:val="626156FD"/>
    <w:rsid w:val="62643747"/>
    <w:rsid w:val="6271E1ED"/>
    <w:rsid w:val="6277085A"/>
    <w:rsid w:val="628281B4"/>
    <w:rsid w:val="62928663"/>
    <w:rsid w:val="62A6957A"/>
    <w:rsid w:val="62A6AF82"/>
    <w:rsid w:val="62BFE16B"/>
    <w:rsid w:val="62D08E29"/>
    <w:rsid w:val="62DCD11A"/>
    <w:rsid w:val="62E12696"/>
    <w:rsid w:val="62E73458"/>
    <w:rsid w:val="62EA1B2D"/>
    <w:rsid w:val="62F6162C"/>
    <w:rsid w:val="62FF241B"/>
    <w:rsid w:val="63150D73"/>
    <w:rsid w:val="6329672E"/>
    <w:rsid w:val="63584FAE"/>
    <w:rsid w:val="636DECA9"/>
    <w:rsid w:val="636EB5D3"/>
    <w:rsid w:val="6395B235"/>
    <w:rsid w:val="63A92536"/>
    <w:rsid w:val="63B942B9"/>
    <w:rsid w:val="63C309E6"/>
    <w:rsid w:val="63C38058"/>
    <w:rsid w:val="63E8F917"/>
    <w:rsid w:val="63EEF0BE"/>
    <w:rsid w:val="63F5061D"/>
    <w:rsid w:val="63FF2F76"/>
    <w:rsid w:val="64031729"/>
    <w:rsid w:val="6418655A"/>
    <w:rsid w:val="641912DC"/>
    <w:rsid w:val="641B8711"/>
    <w:rsid w:val="643294D0"/>
    <w:rsid w:val="6432C915"/>
    <w:rsid w:val="6444722A"/>
    <w:rsid w:val="6459145C"/>
    <w:rsid w:val="6465A706"/>
    <w:rsid w:val="6474CDF7"/>
    <w:rsid w:val="647AC280"/>
    <w:rsid w:val="6495504D"/>
    <w:rsid w:val="64AF55C5"/>
    <w:rsid w:val="64BE4F38"/>
    <w:rsid w:val="64DA9503"/>
    <w:rsid w:val="651620B4"/>
    <w:rsid w:val="651EF16E"/>
    <w:rsid w:val="6520FCC7"/>
    <w:rsid w:val="65230DBA"/>
    <w:rsid w:val="6524C8EB"/>
    <w:rsid w:val="6526F0F0"/>
    <w:rsid w:val="653D0CE1"/>
    <w:rsid w:val="654910A6"/>
    <w:rsid w:val="6549818F"/>
    <w:rsid w:val="6554E250"/>
    <w:rsid w:val="656CEC73"/>
    <w:rsid w:val="6575F21E"/>
    <w:rsid w:val="6578A3D2"/>
    <w:rsid w:val="65838B97"/>
    <w:rsid w:val="658E670B"/>
    <w:rsid w:val="65A702F6"/>
    <w:rsid w:val="65CDA3A6"/>
    <w:rsid w:val="65DDD28A"/>
    <w:rsid w:val="66476795"/>
    <w:rsid w:val="665BD535"/>
    <w:rsid w:val="66707879"/>
    <w:rsid w:val="6687ACB0"/>
    <w:rsid w:val="668FBBC0"/>
    <w:rsid w:val="66911BD3"/>
    <w:rsid w:val="66A37AAD"/>
    <w:rsid w:val="66A52F37"/>
    <w:rsid w:val="66A5A37F"/>
    <w:rsid w:val="66D12FC7"/>
    <w:rsid w:val="6715579E"/>
    <w:rsid w:val="672E501D"/>
    <w:rsid w:val="672F113C"/>
    <w:rsid w:val="673310BD"/>
    <w:rsid w:val="673D22B1"/>
    <w:rsid w:val="673F341C"/>
    <w:rsid w:val="6751595B"/>
    <w:rsid w:val="675D2284"/>
    <w:rsid w:val="6765257D"/>
    <w:rsid w:val="676BC10E"/>
    <w:rsid w:val="67742273"/>
    <w:rsid w:val="67784DE7"/>
    <w:rsid w:val="678EC1EB"/>
    <w:rsid w:val="679B7549"/>
    <w:rsid w:val="67A463F3"/>
    <w:rsid w:val="67BDF64D"/>
    <w:rsid w:val="67C317E3"/>
    <w:rsid w:val="67C3FC1E"/>
    <w:rsid w:val="67C51520"/>
    <w:rsid w:val="67C73046"/>
    <w:rsid w:val="67C80A26"/>
    <w:rsid w:val="67D341EE"/>
    <w:rsid w:val="67D36098"/>
    <w:rsid w:val="67DC74D8"/>
    <w:rsid w:val="6801187B"/>
    <w:rsid w:val="680CF77E"/>
    <w:rsid w:val="68192C94"/>
    <w:rsid w:val="68232210"/>
    <w:rsid w:val="683C49EF"/>
    <w:rsid w:val="68733910"/>
    <w:rsid w:val="689B46CD"/>
    <w:rsid w:val="68A115E1"/>
    <w:rsid w:val="68AF1318"/>
    <w:rsid w:val="68D8BCAC"/>
    <w:rsid w:val="68DCEF85"/>
    <w:rsid w:val="68FA8200"/>
    <w:rsid w:val="690BB99E"/>
    <w:rsid w:val="6923C610"/>
    <w:rsid w:val="692BC707"/>
    <w:rsid w:val="6966EEC3"/>
    <w:rsid w:val="6968C170"/>
    <w:rsid w:val="699A262D"/>
    <w:rsid w:val="69A21663"/>
    <w:rsid w:val="69B56A7E"/>
    <w:rsid w:val="69BC39A9"/>
    <w:rsid w:val="69BEEA7C"/>
    <w:rsid w:val="69D1BAFF"/>
    <w:rsid w:val="69E2A919"/>
    <w:rsid w:val="69EA8D6A"/>
    <w:rsid w:val="6A12F143"/>
    <w:rsid w:val="6A28D2B7"/>
    <w:rsid w:val="6A4886BF"/>
    <w:rsid w:val="6A4D89A1"/>
    <w:rsid w:val="6A4E766C"/>
    <w:rsid w:val="6A5EACEA"/>
    <w:rsid w:val="6A623CF9"/>
    <w:rsid w:val="6A94F2AA"/>
    <w:rsid w:val="6A9990E2"/>
    <w:rsid w:val="6AA1F405"/>
    <w:rsid w:val="6AA9C3DA"/>
    <w:rsid w:val="6AB664D3"/>
    <w:rsid w:val="6ABA3548"/>
    <w:rsid w:val="6ABD43AF"/>
    <w:rsid w:val="6AC4C58F"/>
    <w:rsid w:val="6AC9890F"/>
    <w:rsid w:val="6ACCEDA6"/>
    <w:rsid w:val="6AD288B0"/>
    <w:rsid w:val="6AE2F7F7"/>
    <w:rsid w:val="6AE5E8B6"/>
    <w:rsid w:val="6AF34996"/>
    <w:rsid w:val="6B3B8D48"/>
    <w:rsid w:val="6B44A119"/>
    <w:rsid w:val="6B472345"/>
    <w:rsid w:val="6B4FC62F"/>
    <w:rsid w:val="6B6B56A9"/>
    <w:rsid w:val="6B6B6A97"/>
    <w:rsid w:val="6B70B089"/>
    <w:rsid w:val="6B986082"/>
    <w:rsid w:val="6BE4F800"/>
    <w:rsid w:val="6C127C5F"/>
    <w:rsid w:val="6C19767F"/>
    <w:rsid w:val="6C5CB5AF"/>
    <w:rsid w:val="6C820DE4"/>
    <w:rsid w:val="6C92D3C9"/>
    <w:rsid w:val="6CA15682"/>
    <w:rsid w:val="6CB2EA9D"/>
    <w:rsid w:val="6CBAF808"/>
    <w:rsid w:val="6CCCD7EC"/>
    <w:rsid w:val="6CDC8E10"/>
    <w:rsid w:val="6CE0BDFF"/>
    <w:rsid w:val="6CF1AB42"/>
    <w:rsid w:val="6D004191"/>
    <w:rsid w:val="6D142376"/>
    <w:rsid w:val="6D174F8A"/>
    <w:rsid w:val="6D338B48"/>
    <w:rsid w:val="6D33D9F6"/>
    <w:rsid w:val="6D35CD22"/>
    <w:rsid w:val="6D35F618"/>
    <w:rsid w:val="6D48329A"/>
    <w:rsid w:val="6D60B626"/>
    <w:rsid w:val="6D75DD64"/>
    <w:rsid w:val="6D780DBA"/>
    <w:rsid w:val="6D7E791F"/>
    <w:rsid w:val="6D7F6515"/>
    <w:rsid w:val="6D7F9390"/>
    <w:rsid w:val="6D8AC4A1"/>
    <w:rsid w:val="6D90B61D"/>
    <w:rsid w:val="6D9B5288"/>
    <w:rsid w:val="6DC36D63"/>
    <w:rsid w:val="6DC8A35D"/>
    <w:rsid w:val="6DD72B28"/>
    <w:rsid w:val="6DDFCABD"/>
    <w:rsid w:val="6DEEEE19"/>
    <w:rsid w:val="6DF7D31C"/>
    <w:rsid w:val="6DFAD364"/>
    <w:rsid w:val="6E02371F"/>
    <w:rsid w:val="6E15C097"/>
    <w:rsid w:val="6E239DC3"/>
    <w:rsid w:val="6E29EAB8"/>
    <w:rsid w:val="6E352557"/>
    <w:rsid w:val="6E497352"/>
    <w:rsid w:val="6E54188F"/>
    <w:rsid w:val="6E661F98"/>
    <w:rsid w:val="6E957203"/>
    <w:rsid w:val="6E984341"/>
    <w:rsid w:val="6EBD31A3"/>
    <w:rsid w:val="6ECED556"/>
    <w:rsid w:val="6ED1EE1C"/>
    <w:rsid w:val="6EDA4AAD"/>
    <w:rsid w:val="6EE68653"/>
    <w:rsid w:val="6EE90EC2"/>
    <w:rsid w:val="6EEE697F"/>
    <w:rsid w:val="6EFB9F72"/>
    <w:rsid w:val="6F26B1A8"/>
    <w:rsid w:val="6F2FF586"/>
    <w:rsid w:val="6F3B9139"/>
    <w:rsid w:val="6F49FAFE"/>
    <w:rsid w:val="6F552716"/>
    <w:rsid w:val="6F5A84CA"/>
    <w:rsid w:val="6F663098"/>
    <w:rsid w:val="6F6F4D51"/>
    <w:rsid w:val="6F70FA04"/>
    <w:rsid w:val="6F777745"/>
    <w:rsid w:val="6F7A53B8"/>
    <w:rsid w:val="6FB1C3A0"/>
    <w:rsid w:val="6FBA4FF6"/>
    <w:rsid w:val="6FD5D891"/>
    <w:rsid w:val="6FF6DFAD"/>
    <w:rsid w:val="6FFB955A"/>
    <w:rsid w:val="700C8D52"/>
    <w:rsid w:val="7024AC02"/>
    <w:rsid w:val="703B50A4"/>
    <w:rsid w:val="704AC5CB"/>
    <w:rsid w:val="7056B675"/>
    <w:rsid w:val="7063EE28"/>
    <w:rsid w:val="708F7CF3"/>
    <w:rsid w:val="70969598"/>
    <w:rsid w:val="70AB31D1"/>
    <w:rsid w:val="70B5C4DA"/>
    <w:rsid w:val="70B654B5"/>
    <w:rsid w:val="70C4B8AB"/>
    <w:rsid w:val="70CC6A5B"/>
    <w:rsid w:val="70DA5D97"/>
    <w:rsid w:val="70DF313C"/>
    <w:rsid w:val="70E0AFE6"/>
    <w:rsid w:val="70F454C7"/>
    <w:rsid w:val="7111D994"/>
    <w:rsid w:val="712203BF"/>
    <w:rsid w:val="713725FD"/>
    <w:rsid w:val="713B3305"/>
    <w:rsid w:val="714D8F83"/>
    <w:rsid w:val="7152D73E"/>
    <w:rsid w:val="716C53DA"/>
    <w:rsid w:val="717BA5CD"/>
    <w:rsid w:val="71940666"/>
    <w:rsid w:val="71943E8D"/>
    <w:rsid w:val="719FEAB9"/>
    <w:rsid w:val="71B600FB"/>
    <w:rsid w:val="71B7AB6A"/>
    <w:rsid w:val="71BCE4B8"/>
    <w:rsid w:val="71DCF250"/>
    <w:rsid w:val="71EA6AFD"/>
    <w:rsid w:val="71F41EEF"/>
    <w:rsid w:val="71F9C29C"/>
    <w:rsid w:val="71FEAC9C"/>
    <w:rsid w:val="72201F53"/>
    <w:rsid w:val="722958F1"/>
    <w:rsid w:val="7245D638"/>
    <w:rsid w:val="724D7617"/>
    <w:rsid w:val="72548444"/>
    <w:rsid w:val="7270CB63"/>
    <w:rsid w:val="727914D9"/>
    <w:rsid w:val="727C8047"/>
    <w:rsid w:val="7286DC32"/>
    <w:rsid w:val="728CF7A9"/>
    <w:rsid w:val="728D42D4"/>
    <w:rsid w:val="72CECD61"/>
    <w:rsid w:val="72D7D401"/>
    <w:rsid w:val="72F379DC"/>
    <w:rsid w:val="7301E536"/>
    <w:rsid w:val="730E4821"/>
    <w:rsid w:val="73240279"/>
    <w:rsid w:val="73300EEE"/>
    <w:rsid w:val="733196B4"/>
    <w:rsid w:val="7339DAC6"/>
    <w:rsid w:val="7361708D"/>
    <w:rsid w:val="737B91D6"/>
    <w:rsid w:val="73870BC9"/>
    <w:rsid w:val="73B59DD5"/>
    <w:rsid w:val="741C8155"/>
    <w:rsid w:val="7420C554"/>
    <w:rsid w:val="7427FDBA"/>
    <w:rsid w:val="7454E261"/>
    <w:rsid w:val="74604299"/>
    <w:rsid w:val="747621E0"/>
    <w:rsid w:val="7486FD95"/>
    <w:rsid w:val="74A3CA96"/>
    <w:rsid w:val="74AB233D"/>
    <w:rsid w:val="74AFF7DD"/>
    <w:rsid w:val="74CBDF4F"/>
    <w:rsid w:val="74D9E860"/>
    <w:rsid w:val="74E4AB98"/>
    <w:rsid w:val="74EBCFE4"/>
    <w:rsid w:val="7504306A"/>
    <w:rsid w:val="7532E7A5"/>
    <w:rsid w:val="75426B64"/>
    <w:rsid w:val="755AA5BD"/>
    <w:rsid w:val="755D3CD2"/>
    <w:rsid w:val="75619845"/>
    <w:rsid w:val="75631248"/>
    <w:rsid w:val="75703A26"/>
    <w:rsid w:val="7573FFF0"/>
    <w:rsid w:val="75937408"/>
    <w:rsid w:val="75C4689A"/>
    <w:rsid w:val="75F4F476"/>
    <w:rsid w:val="76206505"/>
    <w:rsid w:val="7622E8D5"/>
    <w:rsid w:val="762EAFA8"/>
    <w:rsid w:val="762F084C"/>
    <w:rsid w:val="763985F8"/>
    <w:rsid w:val="7639A886"/>
    <w:rsid w:val="7645CF80"/>
    <w:rsid w:val="7655A986"/>
    <w:rsid w:val="765719A3"/>
    <w:rsid w:val="768526F2"/>
    <w:rsid w:val="769556D5"/>
    <w:rsid w:val="76A000CB"/>
    <w:rsid w:val="76A4788E"/>
    <w:rsid w:val="76B6D25F"/>
    <w:rsid w:val="76C44563"/>
    <w:rsid w:val="76DF9AE5"/>
    <w:rsid w:val="76E639CA"/>
    <w:rsid w:val="7718071A"/>
    <w:rsid w:val="772CA352"/>
    <w:rsid w:val="772D7902"/>
    <w:rsid w:val="7730D301"/>
    <w:rsid w:val="77495D8A"/>
    <w:rsid w:val="774C85FC"/>
    <w:rsid w:val="775E9311"/>
    <w:rsid w:val="775F3697"/>
    <w:rsid w:val="77984B5B"/>
    <w:rsid w:val="779EB562"/>
    <w:rsid w:val="77A97286"/>
    <w:rsid w:val="77B3F57D"/>
    <w:rsid w:val="77E04204"/>
    <w:rsid w:val="77E80919"/>
    <w:rsid w:val="7814014A"/>
    <w:rsid w:val="78291797"/>
    <w:rsid w:val="78294ED8"/>
    <w:rsid w:val="7832F946"/>
    <w:rsid w:val="78385B69"/>
    <w:rsid w:val="784DF7F1"/>
    <w:rsid w:val="7862E178"/>
    <w:rsid w:val="7866751D"/>
    <w:rsid w:val="789FBA9A"/>
    <w:rsid w:val="78A6B571"/>
    <w:rsid w:val="78ABA0B2"/>
    <w:rsid w:val="78AD1545"/>
    <w:rsid w:val="78B39B8D"/>
    <w:rsid w:val="78BC0867"/>
    <w:rsid w:val="78C2CD3B"/>
    <w:rsid w:val="78C9B69D"/>
    <w:rsid w:val="78CDDBC7"/>
    <w:rsid w:val="78E63F1B"/>
    <w:rsid w:val="78F21368"/>
    <w:rsid w:val="78F439AE"/>
    <w:rsid w:val="79140EDD"/>
    <w:rsid w:val="7925B5F2"/>
    <w:rsid w:val="7933B3BC"/>
    <w:rsid w:val="7936AE47"/>
    <w:rsid w:val="79451040"/>
    <w:rsid w:val="79499303"/>
    <w:rsid w:val="794B6CDC"/>
    <w:rsid w:val="7950BF75"/>
    <w:rsid w:val="795651A3"/>
    <w:rsid w:val="79649539"/>
    <w:rsid w:val="7967DF42"/>
    <w:rsid w:val="796D5989"/>
    <w:rsid w:val="797126BA"/>
    <w:rsid w:val="798B090E"/>
    <w:rsid w:val="798D6BE1"/>
    <w:rsid w:val="7995FA48"/>
    <w:rsid w:val="79969A99"/>
    <w:rsid w:val="79BAFAED"/>
    <w:rsid w:val="79E9D6BD"/>
    <w:rsid w:val="7A0B5AA2"/>
    <w:rsid w:val="7A112AF7"/>
    <w:rsid w:val="7A130FC0"/>
    <w:rsid w:val="7A2C22FE"/>
    <w:rsid w:val="7A6A69CD"/>
    <w:rsid w:val="7A6E69CF"/>
    <w:rsid w:val="7ABFFFFE"/>
    <w:rsid w:val="7ACAC71A"/>
    <w:rsid w:val="7AD36779"/>
    <w:rsid w:val="7B0929EA"/>
    <w:rsid w:val="7B16077F"/>
    <w:rsid w:val="7B3421B2"/>
    <w:rsid w:val="7B41AB5F"/>
    <w:rsid w:val="7B437B93"/>
    <w:rsid w:val="7B45768A"/>
    <w:rsid w:val="7B6A4789"/>
    <w:rsid w:val="7B6F3E6F"/>
    <w:rsid w:val="7B767F70"/>
    <w:rsid w:val="7B7CB5E5"/>
    <w:rsid w:val="7B822C01"/>
    <w:rsid w:val="7B858396"/>
    <w:rsid w:val="7B88B4AA"/>
    <w:rsid w:val="7BA0DCDC"/>
    <w:rsid w:val="7BB30C08"/>
    <w:rsid w:val="7BB441EC"/>
    <w:rsid w:val="7BB5C00D"/>
    <w:rsid w:val="7BC4C67C"/>
    <w:rsid w:val="7BC57CE6"/>
    <w:rsid w:val="7BD1C395"/>
    <w:rsid w:val="7BE03B20"/>
    <w:rsid w:val="7BE72F50"/>
    <w:rsid w:val="7BEA6854"/>
    <w:rsid w:val="7BEAAE47"/>
    <w:rsid w:val="7BEC2D1B"/>
    <w:rsid w:val="7BF5D1AB"/>
    <w:rsid w:val="7BFDEC9F"/>
    <w:rsid w:val="7C00EBE4"/>
    <w:rsid w:val="7C04D402"/>
    <w:rsid w:val="7C3EA87B"/>
    <w:rsid w:val="7C3F12A6"/>
    <w:rsid w:val="7C509515"/>
    <w:rsid w:val="7C6185A7"/>
    <w:rsid w:val="7C7AD039"/>
    <w:rsid w:val="7C7CE77B"/>
    <w:rsid w:val="7C8E01EB"/>
    <w:rsid w:val="7C97FDBC"/>
    <w:rsid w:val="7C9A6419"/>
    <w:rsid w:val="7C9DF12C"/>
    <w:rsid w:val="7CA40C74"/>
    <w:rsid w:val="7CEAE1CD"/>
    <w:rsid w:val="7CF6E1C9"/>
    <w:rsid w:val="7D1F9A2C"/>
    <w:rsid w:val="7D4F7AF8"/>
    <w:rsid w:val="7D5D206C"/>
    <w:rsid w:val="7D6D10D2"/>
    <w:rsid w:val="7D81ECAE"/>
    <w:rsid w:val="7DA7F9D8"/>
    <w:rsid w:val="7DC6CC3E"/>
    <w:rsid w:val="7DCBA497"/>
    <w:rsid w:val="7DDC2A62"/>
    <w:rsid w:val="7DF51BC7"/>
    <w:rsid w:val="7DF7A2E0"/>
    <w:rsid w:val="7E0A68D6"/>
    <w:rsid w:val="7E0BEB37"/>
    <w:rsid w:val="7E161481"/>
    <w:rsid w:val="7E2C1CFB"/>
    <w:rsid w:val="7E303836"/>
    <w:rsid w:val="7E3A7F76"/>
    <w:rsid w:val="7E60CC25"/>
    <w:rsid w:val="7E70EB3F"/>
    <w:rsid w:val="7E716AA6"/>
    <w:rsid w:val="7E794C21"/>
    <w:rsid w:val="7E9C0589"/>
    <w:rsid w:val="7EA0ECBB"/>
    <w:rsid w:val="7EA2914E"/>
    <w:rsid w:val="7ECA819C"/>
    <w:rsid w:val="7EE8D81A"/>
    <w:rsid w:val="7EEE1202"/>
    <w:rsid w:val="7EF00CD8"/>
    <w:rsid w:val="7EF4C2E8"/>
    <w:rsid w:val="7EF8F0CD"/>
    <w:rsid w:val="7EFAE7D2"/>
    <w:rsid w:val="7F016FC5"/>
    <w:rsid w:val="7F09611D"/>
    <w:rsid w:val="7F0C5F46"/>
    <w:rsid w:val="7F2C1368"/>
    <w:rsid w:val="7F2CA019"/>
    <w:rsid w:val="7F3EC75F"/>
    <w:rsid w:val="7F4C03F1"/>
    <w:rsid w:val="7F61185F"/>
    <w:rsid w:val="7F6F5FE0"/>
    <w:rsid w:val="7F751428"/>
    <w:rsid w:val="7F79CCEB"/>
    <w:rsid w:val="7F811445"/>
    <w:rsid w:val="7F874A8D"/>
    <w:rsid w:val="7F954DC9"/>
    <w:rsid w:val="7FA6D89C"/>
    <w:rsid w:val="7FAE7C3C"/>
    <w:rsid w:val="7FB222D6"/>
    <w:rsid w:val="7FC160EE"/>
    <w:rsid w:val="7FD343BB"/>
    <w:rsid w:val="7FD64511"/>
    <w:rsid w:val="7FEA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269144"/>
  <w15:chartTrackingRefBased/>
  <w15:docId w15:val="{EA5D4138-2C1B-4822-BAB0-088D729C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025740"/>
    <w:rPr>
      <w:sz w:val="16"/>
      <w:szCs w:val="16"/>
    </w:rPr>
  </w:style>
  <w:style w:type="paragraph" w:styleId="CommentText">
    <w:name w:val="annotation text"/>
    <w:basedOn w:val="Normal"/>
    <w:link w:val="CommentTextChar"/>
    <w:uiPriority w:val="99"/>
    <w:unhideWhenUsed/>
    <w:rsid w:val="00025740"/>
    <w:pPr>
      <w:spacing w:line="240" w:lineRule="auto"/>
    </w:pPr>
    <w:rPr>
      <w:sz w:val="20"/>
      <w:szCs w:val="20"/>
    </w:rPr>
  </w:style>
  <w:style w:type="character" w:customStyle="1" w:styleId="CommentTextChar">
    <w:name w:val="Comment Text Char"/>
    <w:basedOn w:val="DefaultParagraphFont"/>
    <w:link w:val="CommentText"/>
    <w:uiPriority w:val="99"/>
    <w:rsid w:val="00025740"/>
    <w:rPr>
      <w:sz w:val="20"/>
      <w:szCs w:val="20"/>
    </w:rPr>
  </w:style>
  <w:style w:type="paragraph" w:styleId="CommentSubject">
    <w:name w:val="annotation subject"/>
    <w:basedOn w:val="CommentText"/>
    <w:next w:val="CommentText"/>
    <w:link w:val="CommentSubjectChar"/>
    <w:uiPriority w:val="99"/>
    <w:semiHidden/>
    <w:unhideWhenUsed/>
    <w:rsid w:val="00025740"/>
    <w:rPr>
      <w:b/>
      <w:bCs/>
    </w:rPr>
  </w:style>
  <w:style w:type="character" w:customStyle="1" w:styleId="CommentSubjectChar">
    <w:name w:val="Comment Subject Char"/>
    <w:basedOn w:val="CommentTextChar"/>
    <w:link w:val="CommentSubject"/>
    <w:uiPriority w:val="99"/>
    <w:semiHidden/>
    <w:rsid w:val="000257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3518</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Vanden Boogart</dc:creator>
  <cp:keywords/>
  <dc:description/>
  <cp:lastModifiedBy>Bowe, Heather</cp:lastModifiedBy>
  <cp:revision>2</cp:revision>
  <dcterms:created xsi:type="dcterms:W3CDTF">2021-03-11T14:11:00Z</dcterms:created>
  <dcterms:modified xsi:type="dcterms:W3CDTF">2021-03-11T14:11:00Z</dcterms:modified>
</cp:coreProperties>
</file>