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F4B9C" w14:textId="77777777" w:rsidR="000C54FF" w:rsidRDefault="000C54FF" w:rsidP="003859BC">
      <w:pPr>
        <w:jc w:val="center"/>
        <w:rPr>
          <w:rFonts w:ascii="Times New Roman" w:hAnsi="Times New Roman" w:cs="Times New Roman"/>
          <w:sz w:val="32"/>
          <w:szCs w:val="32"/>
        </w:rPr>
      </w:pPr>
      <w:bookmarkStart w:id="0" w:name="_GoBack"/>
      <w:bookmarkEnd w:id="0"/>
    </w:p>
    <w:p w14:paraId="28C48593" w14:textId="77777777" w:rsidR="003859BC" w:rsidRDefault="003859BC" w:rsidP="003859BC">
      <w:pPr>
        <w:jc w:val="center"/>
        <w:rPr>
          <w:rFonts w:ascii="Times New Roman" w:hAnsi="Times New Roman" w:cs="Times New Roman"/>
          <w:sz w:val="32"/>
          <w:szCs w:val="32"/>
        </w:rPr>
      </w:pPr>
    </w:p>
    <w:p w14:paraId="16453371" w14:textId="77777777" w:rsidR="003859BC" w:rsidRDefault="003859BC" w:rsidP="003859BC">
      <w:pPr>
        <w:jc w:val="center"/>
        <w:rPr>
          <w:rFonts w:ascii="Times New Roman" w:hAnsi="Times New Roman" w:cs="Times New Roman"/>
          <w:sz w:val="32"/>
          <w:szCs w:val="32"/>
        </w:rPr>
      </w:pPr>
    </w:p>
    <w:p w14:paraId="77D3441F" w14:textId="77777777" w:rsidR="003859BC" w:rsidRDefault="003859BC" w:rsidP="003859BC">
      <w:pPr>
        <w:jc w:val="center"/>
        <w:rPr>
          <w:rFonts w:ascii="Times New Roman" w:hAnsi="Times New Roman" w:cs="Times New Roman"/>
          <w:sz w:val="32"/>
          <w:szCs w:val="32"/>
        </w:rPr>
      </w:pPr>
    </w:p>
    <w:p w14:paraId="7EE963CD" w14:textId="77777777" w:rsidR="003859BC" w:rsidRDefault="003859BC" w:rsidP="003859BC">
      <w:pPr>
        <w:jc w:val="center"/>
        <w:rPr>
          <w:rFonts w:ascii="Times New Roman" w:hAnsi="Times New Roman" w:cs="Times New Roman"/>
          <w:sz w:val="32"/>
          <w:szCs w:val="32"/>
        </w:rPr>
      </w:pPr>
    </w:p>
    <w:p w14:paraId="5AA6AA21" w14:textId="77777777" w:rsidR="003859BC" w:rsidRDefault="003859BC" w:rsidP="003859BC">
      <w:pPr>
        <w:jc w:val="center"/>
        <w:rPr>
          <w:rFonts w:ascii="Times New Roman" w:hAnsi="Times New Roman" w:cs="Times New Roman"/>
          <w:sz w:val="32"/>
          <w:szCs w:val="32"/>
        </w:rPr>
      </w:pPr>
    </w:p>
    <w:p w14:paraId="46D99B2A" w14:textId="77777777" w:rsidR="003859BC" w:rsidRDefault="003859BC" w:rsidP="003859BC">
      <w:pPr>
        <w:jc w:val="center"/>
        <w:rPr>
          <w:rFonts w:ascii="Times New Roman" w:hAnsi="Times New Roman" w:cs="Times New Roman"/>
          <w:sz w:val="32"/>
          <w:szCs w:val="32"/>
        </w:rPr>
      </w:pPr>
    </w:p>
    <w:p w14:paraId="252278AB" w14:textId="77777777" w:rsidR="003859BC" w:rsidRDefault="003859BC" w:rsidP="003859BC">
      <w:pPr>
        <w:jc w:val="center"/>
        <w:rPr>
          <w:rFonts w:ascii="Times New Roman" w:hAnsi="Times New Roman" w:cs="Times New Roman"/>
          <w:sz w:val="32"/>
          <w:szCs w:val="32"/>
        </w:rPr>
      </w:pPr>
    </w:p>
    <w:p w14:paraId="367C0CDE" w14:textId="5E08CE80" w:rsidR="003859BC" w:rsidRDefault="003859BC" w:rsidP="003859BC">
      <w:pPr>
        <w:jc w:val="center"/>
        <w:rPr>
          <w:rFonts w:ascii="Times New Roman" w:hAnsi="Times New Roman" w:cs="Times New Roman"/>
          <w:sz w:val="32"/>
          <w:szCs w:val="32"/>
        </w:rPr>
      </w:pPr>
    </w:p>
    <w:p w14:paraId="12E6DEA4" w14:textId="3DF800C3" w:rsidR="00467662" w:rsidRDefault="00467662" w:rsidP="003859BC">
      <w:pPr>
        <w:jc w:val="center"/>
        <w:rPr>
          <w:rFonts w:ascii="Times New Roman" w:hAnsi="Times New Roman" w:cs="Times New Roman"/>
          <w:sz w:val="32"/>
          <w:szCs w:val="32"/>
        </w:rPr>
      </w:pPr>
    </w:p>
    <w:p w14:paraId="6E4201BE" w14:textId="77777777" w:rsidR="00467662" w:rsidRDefault="00467662" w:rsidP="003859BC">
      <w:pPr>
        <w:jc w:val="center"/>
        <w:rPr>
          <w:rFonts w:ascii="Times New Roman" w:hAnsi="Times New Roman" w:cs="Times New Roman"/>
          <w:sz w:val="32"/>
          <w:szCs w:val="32"/>
        </w:rPr>
      </w:pPr>
    </w:p>
    <w:p w14:paraId="500664D5" w14:textId="77777777" w:rsidR="003859BC" w:rsidRDefault="003859BC" w:rsidP="003859BC">
      <w:pPr>
        <w:jc w:val="center"/>
        <w:rPr>
          <w:rFonts w:ascii="Times New Roman" w:hAnsi="Times New Roman" w:cs="Times New Roman"/>
          <w:sz w:val="32"/>
          <w:szCs w:val="32"/>
        </w:rPr>
      </w:pPr>
    </w:p>
    <w:p w14:paraId="20572476" w14:textId="77777777" w:rsidR="003859BC" w:rsidRDefault="003859BC" w:rsidP="003859BC">
      <w:pPr>
        <w:jc w:val="center"/>
        <w:rPr>
          <w:rFonts w:ascii="Times New Roman" w:hAnsi="Times New Roman" w:cs="Times New Roman"/>
          <w:sz w:val="32"/>
          <w:szCs w:val="32"/>
        </w:rPr>
      </w:pPr>
    </w:p>
    <w:p w14:paraId="32F5E9A9" w14:textId="1920DF0E" w:rsidR="00650E10" w:rsidRPr="003A7AA8" w:rsidRDefault="003859BC" w:rsidP="00AA5CCF">
      <w:pPr>
        <w:spacing w:line="480" w:lineRule="auto"/>
        <w:jc w:val="center"/>
        <w:rPr>
          <w:rFonts w:ascii="Times New Roman" w:hAnsi="Times New Roman" w:cs="Times New Roman"/>
          <w:sz w:val="32"/>
          <w:szCs w:val="32"/>
        </w:rPr>
      </w:pPr>
      <w:r w:rsidRPr="003A7AA8">
        <w:rPr>
          <w:rFonts w:ascii="Times New Roman" w:hAnsi="Times New Roman" w:cs="Times New Roman"/>
          <w:sz w:val="32"/>
          <w:szCs w:val="32"/>
        </w:rPr>
        <w:t>The Use of Three-Dimensional Print</w:t>
      </w:r>
      <w:r w:rsidR="00E92329" w:rsidRPr="003A7AA8">
        <w:rPr>
          <w:rFonts w:ascii="Times New Roman" w:hAnsi="Times New Roman" w:cs="Times New Roman"/>
          <w:sz w:val="32"/>
          <w:szCs w:val="32"/>
        </w:rPr>
        <w:t xml:space="preserve">ed </w:t>
      </w:r>
      <w:r w:rsidR="00D16068" w:rsidRPr="003A7AA8">
        <w:rPr>
          <w:rFonts w:ascii="Times New Roman" w:hAnsi="Times New Roman" w:cs="Times New Roman"/>
          <w:sz w:val="32"/>
          <w:szCs w:val="32"/>
        </w:rPr>
        <w:t>Bolus</w:t>
      </w:r>
      <w:r w:rsidRPr="003A7AA8">
        <w:rPr>
          <w:rFonts w:ascii="Times New Roman" w:hAnsi="Times New Roman" w:cs="Times New Roman"/>
          <w:sz w:val="32"/>
          <w:szCs w:val="32"/>
        </w:rPr>
        <w:t xml:space="preserve"> in Radiation Oncology: A Literature Review</w:t>
      </w:r>
      <w:r w:rsidR="00650E10" w:rsidRPr="003A7AA8">
        <w:rPr>
          <w:rFonts w:ascii="Times New Roman" w:hAnsi="Times New Roman" w:cs="Times New Roman"/>
          <w:sz w:val="32"/>
          <w:szCs w:val="32"/>
        </w:rPr>
        <w:br w:type="page"/>
      </w:r>
    </w:p>
    <w:p w14:paraId="5C8BA60B" w14:textId="5060F723" w:rsidR="003859BC" w:rsidRPr="003A7AA8" w:rsidRDefault="003859BC" w:rsidP="003859BC">
      <w:pPr>
        <w:spacing w:line="480" w:lineRule="auto"/>
        <w:rPr>
          <w:rFonts w:ascii="Times New Roman" w:hAnsi="Times New Roman" w:cs="Times New Roman"/>
          <w:b/>
        </w:rPr>
      </w:pPr>
      <w:r w:rsidRPr="003A7AA8">
        <w:rPr>
          <w:rFonts w:ascii="Times New Roman" w:hAnsi="Times New Roman" w:cs="Times New Roman"/>
          <w:b/>
        </w:rPr>
        <w:lastRenderedPageBreak/>
        <w:t>Abstract</w:t>
      </w:r>
    </w:p>
    <w:p w14:paraId="461A44AD" w14:textId="521021E0" w:rsidR="00E143FD" w:rsidRPr="003A7AA8" w:rsidRDefault="00E143FD" w:rsidP="003859BC">
      <w:pPr>
        <w:spacing w:line="480" w:lineRule="auto"/>
        <w:rPr>
          <w:rFonts w:ascii="Times New Roman" w:hAnsi="Times New Roman" w:cs="Times New Roman"/>
        </w:rPr>
      </w:pPr>
      <w:r w:rsidRPr="003A7AA8">
        <w:rPr>
          <w:rFonts w:ascii="Times New Roman" w:hAnsi="Times New Roman" w:cs="Times New Roman"/>
          <w:b/>
        </w:rPr>
        <w:t>Background:</w:t>
      </w:r>
      <w:r w:rsidR="001C3666" w:rsidRPr="003A7AA8">
        <w:rPr>
          <w:rFonts w:ascii="Times New Roman" w:hAnsi="Times New Roman" w:cs="Times New Roman"/>
          <w:b/>
        </w:rPr>
        <w:t xml:space="preserve"> </w:t>
      </w:r>
      <w:r w:rsidR="002F4461" w:rsidRPr="003A7AA8">
        <w:rPr>
          <w:rFonts w:ascii="Times New Roman" w:hAnsi="Times New Roman" w:cs="Times New Roman"/>
        </w:rPr>
        <w:t>Although three-dimensional</w:t>
      </w:r>
      <w:r w:rsidR="001C3666" w:rsidRPr="003A7AA8">
        <w:rPr>
          <w:rFonts w:ascii="Times New Roman" w:hAnsi="Times New Roman" w:cs="Times New Roman"/>
        </w:rPr>
        <w:t xml:space="preserve"> printing was a technology initially designed</w:t>
      </w:r>
      <w:r w:rsidR="00D6242E" w:rsidRPr="003A7AA8">
        <w:rPr>
          <w:rFonts w:ascii="Times New Roman" w:hAnsi="Times New Roman" w:cs="Times New Roman"/>
        </w:rPr>
        <w:t xml:space="preserve"> for the engineering field, </w:t>
      </w:r>
      <w:r w:rsidR="00D272CB" w:rsidRPr="003A7AA8">
        <w:rPr>
          <w:rFonts w:ascii="Times New Roman" w:hAnsi="Times New Roman" w:cs="Times New Roman"/>
        </w:rPr>
        <w:t xml:space="preserve">but </w:t>
      </w:r>
      <w:r w:rsidR="001C3666" w:rsidRPr="003A7AA8">
        <w:rPr>
          <w:rFonts w:ascii="Times New Roman" w:hAnsi="Times New Roman" w:cs="Times New Roman"/>
        </w:rPr>
        <w:t>it was quickly adopted by other organizations. The medical field is incorporati</w:t>
      </w:r>
      <w:r w:rsidR="002F4461" w:rsidRPr="003A7AA8">
        <w:rPr>
          <w:rFonts w:ascii="Times New Roman" w:hAnsi="Times New Roman" w:cs="Times New Roman"/>
        </w:rPr>
        <w:t xml:space="preserve">ng this technology more frequently into practice due to </w:t>
      </w:r>
      <w:r w:rsidR="001C3666" w:rsidRPr="003A7AA8">
        <w:rPr>
          <w:rFonts w:ascii="Times New Roman" w:hAnsi="Times New Roman" w:cs="Times New Roman"/>
        </w:rPr>
        <w:t xml:space="preserve">some notable benefits to employees and patients. </w:t>
      </w:r>
    </w:p>
    <w:p w14:paraId="5C543130" w14:textId="55CD0653" w:rsidR="00E143FD" w:rsidRPr="003A7AA8" w:rsidRDefault="00E143FD" w:rsidP="003859BC">
      <w:pPr>
        <w:spacing w:line="480" w:lineRule="auto"/>
        <w:rPr>
          <w:rFonts w:ascii="Times New Roman" w:hAnsi="Times New Roman" w:cs="Times New Roman"/>
        </w:rPr>
      </w:pPr>
      <w:r w:rsidRPr="003A7AA8">
        <w:rPr>
          <w:rFonts w:ascii="Times New Roman" w:hAnsi="Times New Roman" w:cs="Times New Roman"/>
          <w:b/>
        </w:rPr>
        <w:t>Objectives:</w:t>
      </w:r>
      <w:r w:rsidR="001C3666" w:rsidRPr="003A7AA8">
        <w:rPr>
          <w:rFonts w:ascii="Times New Roman" w:hAnsi="Times New Roman" w:cs="Times New Roman"/>
          <w:b/>
        </w:rPr>
        <w:t xml:space="preserve"> </w:t>
      </w:r>
      <w:r w:rsidR="001C3666" w:rsidRPr="003A7AA8">
        <w:rPr>
          <w:rFonts w:ascii="Times New Roman" w:hAnsi="Times New Roman" w:cs="Times New Roman"/>
        </w:rPr>
        <w:t>The purpose</w:t>
      </w:r>
      <w:r w:rsidR="00D6242E" w:rsidRPr="003A7AA8">
        <w:rPr>
          <w:rFonts w:ascii="Times New Roman" w:hAnsi="Times New Roman" w:cs="Times New Roman"/>
        </w:rPr>
        <w:t xml:space="preserve"> of this paper is to review</w:t>
      </w:r>
      <w:r w:rsidR="002F4461" w:rsidRPr="003A7AA8">
        <w:rPr>
          <w:rFonts w:ascii="Times New Roman" w:hAnsi="Times New Roman" w:cs="Times New Roman"/>
        </w:rPr>
        <w:t xml:space="preserve"> research on the use of three-dimensional</w:t>
      </w:r>
      <w:r w:rsidR="001C3666" w:rsidRPr="003A7AA8">
        <w:rPr>
          <w:rFonts w:ascii="Times New Roman" w:hAnsi="Times New Roman" w:cs="Times New Roman"/>
        </w:rPr>
        <w:t xml:space="preserve"> printing in radi</w:t>
      </w:r>
      <w:r w:rsidR="00D6242E" w:rsidRPr="003A7AA8">
        <w:rPr>
          <w:rFonts w:ascii="Times New Roman" w:hAnsi="Times New Roman" w:cs="Times New Roman"/>
        </w:rPr>
        <w:t>ation oncology. A</w:t>
      </w:r>
      <w:r w:rsidR="001C3666" w:rsidRPr="003A7AA8">
        <w:rPr>
          <w:rFonts w:ascii="Times New Roman" w:hAnsi="Times New Roman" w:cs="Times New Roman"/>
        </w:rPr>
        <w:t>dvantages and disad</w:t>
      </w:r>
      <w:r w:rsidR="00D6242E" w:rsidRPr="003A7AA8">
        <w:rPr>
          <w:rFonts w:ascii="Times New Roman" w:hAnsi="Times New Roman" w:cs="Times New Roman"/>
        </w:rPr>
        <w:t xml:space="preserve">vantages of utilizing </w:t>
      </w:r>
      <w:r w:rsidR="002F4461" w:rsidRPr="003A7AA8">
        <w:rPr>
          <w:rFonts w:ascii="Times New Roman" w:hAnsi="Times New Roman" w:cs="Times New Roman"/>
        </w:rPr>
        <w:t>three-dimensional</w:t>
      </w:r>
      <w:r w:rsidR="001C3666" w:rsidRPr="003A7AA8">
        <w:rPr>
          <w:rFonts w:ascii="Times New Roman" w:hAnsi="Times New Roman" w:cs="Times New Roman"/>
        </w:rPr>
        <w:t xml:space="preserve"> bolus</w:t>
      </w:r>
      <w:r w:rsidR="00D6242E" w:rsidRPr="003A7AA8">
        <w:rPr>
          <w:rFonts w:ascii="Times New Roman" w:hAnsi="Times New Roman" w:cs="Times New Roman"/>
        </w:rPr>
        <w:t xml:space="preserve"> will be explored.</w:t>
      </w:r>
    </w:p>
    <w:p w14:paraId="1DC38E90" w14:textId="5973BA9C" w:rsidR="00E143FD" w:rsidRPr="003A7AA8" w:rsidRDefault="00E143FD" w:rsidP="003859BC">
      <w:pPr>
        <w:spacing w:line="480" w:lineRule="auto"/>
        <w:rPr>
          <w:rFonts w:ascii="Times New Roman" w:hAnsi="Times New Roman" w:cs="Times New Roman"/>
        </w:rPr>
      </w:pPr>
      <w:r w:rsidRPr="003A7AA8">
        <w:rPr>
          <w:rFonts w:ascii="Times New Roman" w:hAnsi="Times New Roman" w:cs="Times New Roman"/>
          <w:b/>
        </w:rPr>
        <w:t>Methods:</w:t>
      </w:r>
      <w:r w:rsidR="001C3666" w:rsidRPr="003A7AA8">
        <w:rPr>
          <w:rFonts w:ascii="Times New Roman" w:hAnsi="Times New Roman" w:cs="Times New Roman"/>
          <w:b/>
        </w:rPr>
        <w:t xml:space="preserve"> </w:t>
      </w:r>
      <w:r w:rsidR="001C3666" w:rsidRPr="003A7AA8">
        <w:rPr>
          <w:rFonts w:ascii="Times New Roman" w:hAnsi="Times New Roman" w:cs="Times New Roman"/>
        </w:rPr>
        <w:t>Peer reviewed articles were gathered and analyzed through search engines such as EBSCO host and MEDLINE. Restrictions were placed to ensure accurate information.</w:t>
      </w:r>
    </w:p>
    <w:p w14:paraId="7AA27A79" w14:textId="418DD2D8" w:rsidR="00115F48" w:rsidRPr="003A7AA8" w:rsidRDefault="00115F48" w:rsidP="003859BC">
      <w:pPr>
        <w:spacing w:line="480" w:lineRule="auto"/>
        <w:rPr>
          <w:rFonts w:ascii="Times New Roman" w:hAnsi="Times New Roman" w:cs="Times New Roman"/>
        </w:rPr>
      </w:pPr>
      <w:r w:rsidRPr="003A7AA8">
        <w:rPr>
          <w:rFonts w:ascii="Times New Roman" w:hAnsi="Times New Roman" w:cs="Times New Roman"/>
          <w:b/>
        </w:rPr>
        <w:t>Results:</w:t>
      </w:r>
      <w:r w:rsidR="00D55908" w:rsidRPr="003A7AA8">
        <w:rPr>
          <w:rFonts w:ascii="Times New Roman" w:hAnsi="Times New Roman" w:cs="Times New Roman"/>
          <w:b/>
        </w:rPr>
        <w:t xml:space="preserve"> </w:t>
      </w:r>
      <w:r w:rsidR="002F4461" w:rsidRPr="003A7AA8">
        <w:rPr>
          <w:rFonts w:ascii="Times New Roman" w:hAnsi="Times New Roman" w:cs="Times New Roman"/>
        </w:rPr>
        <w:t xml:space="preserve">Three-dimensional </w:t>
      </w:r>
      <w:r w:rsidR="00D55908" w:rsidRPr="003A7AA8">
        <w:rPr>
          <w:rFonts w:ascii="Times New Roman" w:hAnsi="Times New Roman" w:cs="Times New Roman"/>
        </w:rPr>
        <w:t xml:space="preserve">bolus </w:t>
      </w:r>
      <w:r w:rsidR="000F5A49" w:rsidRPr="003A7AA8">
        <w:rPr>
          <w:rFonts w:ascii="Times New Roman" w:hAnsi="Times New Roman" w:cs="Times New Roman"/>
        </w:rPr>
        <w:t xml:space="preserve">is created through the manipulation of imaging data sets. It </w:t>
      </w:r>
      <w:r w:rsidR="00D55908" w:rsidRPr="003A7AA8">
        <w:rPr>
          <w:rFonts w:ascii="Times New Roman" w:hAnsi="Times New Roman" w:cs="Times New Roman"/>
        </w:rPr>
        <w:t>can be created to mimic certain qualities of conventional forms of bolus such as SuperFlab and wax materials. Treatment planning systems allow bolus to be customized</w:t>
      </w:r>
      <w:r w:rsidR="00D6242E" w:rsidRPr="003A7AA8">
        <w:rPr>
          <w:rFonts w:ascii="Times New Roman" w:hAnsi="Times New Roman" w:cs="Times New Roman"/>
        </w:rPr>
        <w:t xml:space="preserve"> for</w:t>
      </w:r>
      <w:r w:rsidR="00D55908" w:rsidRPr="003A7AA8">
        <w:rPr>
          <w:rFonts w:ascii="Times New Roman" w:hAnsi="Times New Roman" w:cs="Times New Roman"/>
        </w:rPr>
        <w:t xml:space="preserve"> each patient to ensure proper fit and eliminate unwanted qualities of conventional bol</w:t>
      </w:r>
      <w:r w:rsidR="002F4461" w:rsidRPr="003A7AA8">
        <w:rPr>
          <w:rFonts w:ascii="Times New Roman" w:hAnsi="Times New Roman" w:cs="Times New Roman"/>
        </w:rPr>
        <w:t>us. Three-dimensional</w:t>
      </w:r>
      <w:r w:rsidR="00D55908" w:rsidRPr="003A7AA8">
        <w:rPr>
          <w:rFonts w:ascii="Times New Roman" w:hAnsi="Times New Roman" w:cs="Times New Roman"/>
        </w:rPr>
        <w:t xml:space="preserve"> material has been shown to deliver dose in similar ways as conventional bolus. There are concerns when determining properties such as density and appropriate Hounsfield numbers.</w:t>
      </w:r>
    </w:p>
    <w:p w14:paraId="2A89CEEB" w14:textId="305B6529" w:rsidR="002F4461" w:rsidRPr="003A7AA8" w:rsidRDefault="00E143FD" w:rsidP="003859BC">
      <w:pPr>
        <w:spacing w:line="480" w:lineRule="auto"/>
        <w:rPr>
          <w:rFonts w:ascii="Times New Roman" w:hAnsi="Times New Roman" w:cs="Times New Roman"/>
        </w:rPr>
      </w:pPr>
      <w:r w:rsidRPr="003A7AA8">
        <w:rPr>
          <w:rFonts w:ascii="Times New Roman" w:hAnsi="Times New Roman" w:cs="Times New Roman"/>
          <w:b/>
        </w:rPr>
        <w:t>Conclusions:</w:t>
      </w:r>
      <w:r w:rsidR="00D55908" w:rsidRPr="003A7AA8">
        <w:rPr>
          <w:rFonts w:ascii="Times New Roman" w:hAnsi="Times New Roman" w:cs="Times New Roman"/>
          <w:b/>
        </w:rPr>
        <w:t xml:space="preserve"> </w:t>
      </w:r>
      <w:r w:rsidR="002F4461" w:rsidRPr="003A7AA8">
        <w:rPr>
          <w:rFonts w:ascii="Times New Roman" w:hAnsi="Times New Roman" w:cs="Times New Roman"/>
        </w:rPr>
        <w:t>The use of three-dimensional</w:t>
      </w:r>
      <w:r w:rsidR="00D55908" w:rsidRPr="003A7AA8">
        <w:rPr>
          <w:rFonts w:ascii="Times New Roman" w:hAnsi="Times New Roman" w:cs="Times New Roman"/>
        </w:rPr>
        <w:t xml:space="preserve"> bolus has many positive qualities associated with it</w:t>
      </w:r>
      <w:r w:rsidR="002F4461" w:rsidRPr="003A7AA8">
        <w:rPr>
          <w:rFonts w:ascii="Times New Roman" w:hAnsi="Times New Roman" w:cs="Times New Roman"/>
        </w:rPr>
        <w:t>s use</w:t>
      </w:r>
      <w:r w:rsidR="00D55908" w:rsidRPr="003A7AA8">
        <w:rPr>
          <w:rFonts w:ascii="Times New Roman" w:hAnsi="Times New Roman" w:cs="Times New Roman"/>
        </w:rPr>
        <w:t>. Quality of care delivered in radiation oncology could be improved by repl</w:t>
      </w:r>
      <w:r w:rsidR="002F4461" w:rsidRPr="003A7AA8">
        <w:rPr>
          <w:rFonts w:ascii="Times New Roman" w:hAnsi="Times New Roman" w:cs="Times New Roman"/>
        </w:rPr>
        <w:t>acing conventional bolus with three-dimensional</w:t>
      </w:r>
      <w:r w:rsidR="00D55908" w:rsidRPr="003A7AA8">
        <w:rPr>
          <w:rFonts w:ascii="Times New Roman" w:hAnsi="Times New Roman" w:cs="Times New Roman"/>
        </w:rPr>
        <w:t xml:space="preserve"> bolus. Multiple studies have </w:t>
      </w:r>
      <w:r w:rsidR="002F4461" w:rsidRPr="003A7AA8">
        <w:rPr>
          <w:rFonts w:ascii="Times New Roman" w:hAnsi="Times New Roman" w:cs="Times New Roman"/>
        </w:rPr>
        <w:t>shown the advantages of using three-dimensional</w:t>
      </w:r>
      <w:r w:rsidR="00D55908" w:rsidRPr="003A7AA8">
        <w:rPr>
          <w:rFonts w:ascii="Times New Roman" w:hAnsi="Times New Roman" w:cs="Times New Roman"/>
        </w:rPr>
        <w:t xml:space="preserve"> bolus on both patients and phantoms.</w:t>
      </w:r>
      <w:r w:rsidR="002F4461" w:rsidRPr="003A7AA8">
        <w:rPr>
          <w:rFonts w:ascii="Times New Roman" w:hAnsi="Times New Roman" w:cs="Times New Roman"/>
        </w:rPr>
        <w:t xml:space="preserve"> There is current literature on disadvantages of the material in radiation oncology too. More research is needed to further define the benefits of using three-dimensional bolus in an oncology setting.</w:t>
      </w:r>
    </w:p>
    <w:p w14:paraId="0DDD3F12" w14:textId="77777777" w:rsidR="001973AD" w:rsidRDefault="001973AD">
      <w:pPr>
        <w:rPr>
          <w:rFonts w:ascii="Times New Roman" w:hAnsi="Times New Roman" w:cs="Times New Roman"/>
          <w:b/>
        </w:rPr>
      </w:pPr>
      <w:r>
        <w:rPr>
          <w:rFonts w:ascii="Times New Roman" w:hAnsi="Times New Roman" w:cs="Times New Roman"/>
          <w:b/>
        </w:rPr>
        <w:br w:type="page"/>
      </w:r>
    </w:p>
    <w:p w14:paraId="29088F40" w14:textId="3D44A791" w:rsidR="00FB3BF9" w:rsidRPr="003A7AA8" w:rsidRDefault="002F4461" w:rsidP="003859BC">
      <w:pPr>
        <w:spacing w:line="480" w:lineRule="auto"/>
        <w:rPr>
          <w:rFonts w:ascii="Times New Roman" w:hAnsi="Times New Roman" w:cs="Times New Roman"/>
          <w:b/>
        </w:rPr>
      </w:pPr>
      <w:r w:rsidRPr="003A7AA8">
        <w:rPr>
          <w:rFonts w:ascii="Times New Roman" w:hAnsi="Times New Roman" w:cs="Times New Roman"/>
          <w:b/>
        </w:rPr>
        <w:lastRenderedPageBreak/>
        <w:t>Introduction</w:t>
      </w:r>
    </w:p>
    <w:p w14:paraId="34B1EE94" w14:textId="0A59EB65" w:rsidR="003859BC" w:rsidRPr="003A7AA8" w:rsidRDefault="00FB3BF9" w:rsidP="003859BC">
      <w:pPr>
        <w:spacing w:line="480" w:lineRule="auto"/>
        <w:rPr>
          <w:rFonts w:ascii="Times New Roman" w:hAnsi="Times New Roman" w:cs="Times New Roman"/>
        </w:rPr>
      </w:pPr>
      <w:r w:rsidRPr="003A7AA8">
        <w:rPr>
          <w:rFonts w:ascii="Times New Roman" w:hAnsi="Times New Roman" w:cs="Times New Roman"/>
        </w:rPr>
        <w:tab/>
      </w:r>
      <w:r w:rsidR="00A75327" w:rsidRPr="003A7AA8">
        <w:rPr>
          <w:rFonts w:ascii="Times New Roman" w:hAnsi="Times New Roman" w:cs="Times New Roman"/>
        </w:rPr>
        <w:t>The concept of three-dimensional</w:t>
      </w:r>
      <w:r w:rsidR="00D272CB" w:rsidRPr="003A7AA8">
        <w:rPr>
          <w:rFonts w:ascii="Times New Roman" w:hAnsi="Times New Roman" w:cs="Times New Roman"/>
        </w:rPr>
        <w:t xml:space="preserve"> (3D)</w:t>
      </w:r>
      <w:r w:rsidR="00A75327" w:rsidRPr="003A7AA8">
        <w:rPr>
          <w:rFonts w:ascii="Times New Roman" w:hAnsi="Times New Roman" w:cs="Times New Roman"/>
        </w:rPr>
        <w:t xml:space="preserve"> printing was first invented in the 1980’s by a man named Charles Hull.</w:t>
      </w:r>
      <w:r w:rsidR="00A75327" w:rsidRPr="003A7AA8">
        <w:rPr>
          <w:rFonts w:ascii="Times New Roman" w:hAnsi="Times New Roman" w:cs="Times New Roman"/>
          <w:vertAlign w:val="superscript"/>
        </w:rPr>
        <w:t>1</w:t>
      </w:r>
      <w:r w:rsidR="00A75327" w:rsidRPr="003A7AA8">
        <w:rPr>
          <w:rFonts w:ascii="Times New Roman" w:hAnsi="Times New Roman" w:cs="Times New Roman"/>
        </w:rPr>
        <w:t xml:space="preserve"> Hull created this technology with the intent to model prototypes for the engineer</w:t>
      </w:r>
      <w:r w:rsidR="00D6242E" w:rsidRPr="003A7AA8">
        <w:rPr>
          <w:rFonts w:ascii="Times New Roman" w:hAnsi="Times New Roman" w:cs="Times New Roman"/>
        </w:rPr>
        <w:t>ing and industrial fields.</w:t>
      </w:r>
      <w:r w:rsidR="00D6242E" w:rsidRPr="003A7AA8">
        <w:rPr>
          <w:rFonts w:ascii="Times New Roman" w:hAnsi="Times New Roman" w:cs="Times New Roman"/>
          <w:vertAlign w:val="superscript"/>
        </w:rPr>
        <w:t>1</w:t>
      </w:r>
      <w:r w:rsidR="00D6242E" w:rsidRPr="003A7AA8">
        <w:rPr>
          <w:rFonts w:ascii="Times New Roman" w:hAnsi="Times New Roman" w:cs="Times New Roman"/>
        </w:rPr>
        <w:t xml:space="preserve"> T</w:t>
      </w:r>
      <w:r w:rsidR="00A75327" w:rsidRPr="003A7AA8">
        <w:rPr>
          <w:rFonts w:ascii="Times New Roman" w:hAnsi="Times New Roman" w:cs="Times New Roman"/>
        </w:rPr>
        <w:t>he technology quickly caught the attention of many other scopes of practice, including the medical field.</w:t>
      </w:r>
      <w:r w:rsidR="00A75327" w:rsidRPr="003A7AA8">
        <w:rPr>
          <w:rFonts w:ascii="Times New Roman" w:hAnsi="Times New Roman" w:cs="Times New Roman"/>
          <w:vertAlign w:val="superscript"/>
        </w:rPr>
        <w:t>1</w:t>
      </w:r>
      <w:r w:rsidR="00A75327" w:rsidRPr="003A7AA8">
        <w:rPr>
          <w:rFonts w:ascii="Times New Roman" w:hAnsi="Times New Roman" w:cs="Times New Roman"/>
        </w:rPr>
        <w:t xml:space="preserve"> Since its creation, the capability </w:t>
      </w:r>
      <w:r w:rsidR="00D272CB" w:rsidRPr="003A7AA8">
        <w:rPr>
          <w:rFonts w:ascii="Times New Roman" w:hAnsi="Times New Roman" w:cs="Times New Roman"/>
        </w:rPr>
        <w:t>of 3D</w:t>
      </w:r>
      <w:r w:rsidR="00D6242E" w:rsidRPr="003A7AA8">
        <w:rPr>
          <w:rFonts w:ascii="Times New Roman" w:hAnsi="Times New Roman" w:cs="Times New Roman"/>
        </w:rPr>
        <w:t xml:space="preserve"> printing</w:t>
      </w:r>
      <w:r w:rsidR="00A75327" w:rsidRPr="003A7AA8">
        <w:rPr>
          <w:rFonts w:ascii="Times New Roman" w:hAnsi="Times New Roman" w:cs="Times New Roman"/>
        </w:rPr>
        <w:t xml:space="preserve"> has advanced dramatically.</w:t>
      </w:r>
      <w:r w:rsidR="002F4461" w:rsidRPr="003A7AA8">
        <w:rPr>
          <w:rFonts w:ascii="Times New Roman" w:hAnsi="Times New Roman" w:cs="Times New Roman"/>
          <w:vertAlign w:val="superscript"/>
        </w:rPr>
        <w:t>1-3</w:t>
      </w:r>
      <w:r w:rsidR="00A75327" w:rsidRPr="003A7AA8">
        <w:rPr>
          <w:rFonts w:ascii="Times New Roman" w:hAnsi="Times New Roman" w:cs="Times New Roman"/>
        </w:rPr>
        <w:t xml:space="preserve"> Specifically </w:t>
      </w:r>
      <w:r w:rsidR="002F4461" w:rsidRPr="003A7AA8">
        <w:rPr>
          <w:rFonts w:ascii="Times New Roman" w:hAnsi="Times New Roman" w:cs="Times New Roman"/>
        </w:rPr>
        <w:t>focusing on</w:t>
      </w:r>
      <w:r w:rsidR="00750458" w:rsidRPr="003A7AA8">
        <w:rPr>
          <w:rFonts w:ascii="Times New Roman" w:hAnsi="Times New Roman" w:cs="Times New Roman"/>
        </w:rPr>
        <w:t xml:space="preserve"> the</w:t>
      </w:r>
      <w:r w:rsidR="002F4461" w:rsidRPr="003A7AA8">
        <w:rPr>
          <w:rFonts w:ascii="Times New Roman" w:hAnsi="Times New Roman" w:cs="Times New Roman"/>
        </w:rPr>
        <w:t xml:space="preserve"> medical field, 3D printing is</w:t>
      </w:r>
      <w:r w:rsidR="00A75327" w:rsidRPr="003A7AA8">
        <w:rPr>
          <w:rFonts w:ascii="Times New Roman" w:hAnsi="Times New Roman" w:cs="Times New Roman"/>
        </w:rPr>
        <w:t xml:space="preserve"> used largely to study complex patient cases, educate and train future medical workers, and </w:t>
      </w:r>
      <w:r w:rsidR="00750458" w:rsidRPr="003A7AA8">
        <w:rPr>
          <w:rFonts w:ascii="Times New Roman" w:hAnsi="Times New Roman" w:cs="Times New Roman"/>
        </w:rPr>
        <w:t>produce</w:t>
      </w:r>
      <w:r w:rsidR="00A75327" w:rsidRPr="003A7AA8">
        <w:rPr>
          <w:rFonts w:ascii="Times New Roman" w:hAnsi="Times New Roman" w:cs="Times New Roman"/>
        </w:rPr>
        <w:t xml:space="preserve"> custom prostetics.</w:t>
      </w:r>
      <w:r w:rsidR="00A75327" w:rsidRPr="003A7AA8">
        <w:rPr>
          <w:rFonts w:ascii="Times New Roman" w:hAnsi="Times New Roman" w:cs="Times New Roman"/>
          <w:vertAlign w:val="superscript"/>
        </w:rPr>
        <w:t>1-</w:t>
      </w:r>
      <w:r w:rsidR="00E64833" w:rsidRPr="003A7AA8">
        <w:rPr>
          <w:rFonts w:ascii="Times New Roman" w:hAnsi="Times New Roman" w:cs="Times New Roman"/>
          <w:vertAlign w:val="superscript"/>
        </w:rPr>
        <w:t>3</w:t>
      </w:r>
      <w:r w:rsidR="00750458" w:rsidRPr="003A7AA8">
        <w:rPr>
          <w:rFonts w:ascii="Times New Roman" w:hAnsi="Times New Roman" w:cs="Times New Roman"/>
        </w:rPr>
        <w:t xml:space="preserve"> </w:t>
      </w:r>
      <w:r w:rsidR="002F4461" w:rsidRPr="003A7AA8">
        <w:rPr>
          <w:rFonts w:ascii="Times New Roman" w:hAnsi="Times New Roman" w:cs="Times New Roman"/>
        </w:rPr>
        <w:t>H</w:t>
      </w:r>
      <w:r w:rsidR="00750458" w:rsidRPr="003A7AA8">
        <w:rPr>
          <w:rFonts w:ascii="Times New Roman" w:hAnsi="Times New Roman" w:cs="Times New Roman"/>
        </w:rPr>
        <w:t>ealth care departments including cardiovascular, plastic surgery, orthopedics, neurolo</w:t>
      </w:r>
      <w:r w:rsidR="002F4461" w:rsidRPr="003A7AA8">
        <w:rPr>
          <w:rFonts w:ascii="Times New Roman" w:hAnsi="Times New Roman" w:cs="Times New Roman"/>
        </w:rPr>
        <w:t>gy, and radiation oncology have utilized 3D printing for various products.</w:t>
      </w:r>
      <w:r w:rsidR="00750458" w:rsidRPr="003A7AA8">
        <w:rPr>
          <w:rFonts w:ascii="Times New Roman" w:hAnsi="Times New Roman" w:cs="Times New Roman"/>
          <w:vertAlign w:val="superscript"/>
        </w:rPr>
        <w:t>1-</w:t>
      </w:r>
      <w:r w:rsidR="00E64833" w:rsidRPr="003A7AA8">
        <w:rPr>
          <w:rFonts w:ascii="Times New Roman" w:hAnsi="Times New Roman" w:cs="Times New Roman"/>
          <w:vertAlign w:val="superscript"/>
        </w:rPr>
        <w:t>3</w:t>
      </w:r>
      <w:r w:rsidR="00750458" w:rsidRPr="003A7AA8">
        <w:rPr>
          <w:rFonts w:ascii="Times New Roman" w:hAnsi="Times New Roman" w:cs="Times New Roman"/>
        </w:rPr>
        <w:t xml:space="preserve"> </w:t>
      </w:r>
      <w:r w:rsidR="002F4461" w:rsidRPr="003A7AA8">
        <w:rPr>
          <w:rFonts w:ascii="Times New Roman" w:hAnsi="Times New Roman" w:cs="Times New Roman"/>
        </w:rPr>
        <w:t>Recent data shows</w:t>
      </w:r>
      <w:r w:rsidR="00C41D40" w:rsidRPr="003A7AA8">
        <w:rPr>
          <w:rFonts w:ascii="Times New Roman" w:hAnsi="Times New Roman" w:cs="Times New Roman"/>
        </w:rPr>
        <w:t xml:space="preserve"> the purchasing of 3D products in t</w:t>
      </w:r>
      <w:r w:rsidR="002218D1" w:rsidRPr="003A7AA8">
        <w:rPr>
          <w:rFonts w:ascii="Times New Roman" w:hAnsi="Times New Roman" w:cs="Times New Roman"/>
        </w:rPr>
        <w:t xml:space="preserve">he medical field has seen a 27 percent </w:t>
      </w:r>
      <w:r w:rsidR="00C41D40" w:rsidRPr="003A7AA8">
        <w:rPr>
          <w:rFonts w:ascii="Times New Roman" w:hAnsi="Times New Roman" w:cs="Times New Roman"/>
        </w:rPr>
        <w:t>growth rate between 2010 and 2012.</w:t>
      </w:r>
      <w:r w:rsidR="00C41D40" w:rsidRPr="003A7AA8">
        <w:rPr>
          <w:rFonts w:ascii="Times New Roman" w:hAnsi="Times New Roman" w:cs="Times New Roman"/>
          <w:vertAlign w:val="superscript"/>
        </w:rPr>
        <w:t xml:space="preserve">2  </w:t>
      </w:r>
      <w:r w:rsidR="00C41D40" w:rsidRPr="003A7AA8">
        <w:rPr>
          <w:rFonts w:ascii="Times New Roman" w:hAnsi="Times New Roman" w:cs="Times New Roman"/>
        </w:rPr>
        <w:t xml:space="preserve">The recent growth may be attributed to reports of increased accuracy of treatment planning, improved understanding of complex cases, reduced surgical operation times, </w:t>
      </w:r>
      <w:r w:rsidR="001E54C1" w:rsidRPr="003A7AA8">
        <w:rPr>
          <w:rFonts w:ascii="Times New Roman" w:hAnsi="Times New Roman" w:cs="Times New Roman"/>
        </w:rPr>
        <w:t>and increases in patient understanding of treatment approaches</w:t>
      </w:r>
      <w:r w:rsidR="002F4461" w:rsidRPr="003A7AA8">
        <w:rPr>
          <w:rFonts w:ascii="Times New Roman" w:hAnsi="Times New Roman" w:cs="Times New Roman"/>
        </w:rPr>
        <w:t xml:space="preserve"> by hospitals using 3D products</w:t>
      </w:r>
      <w:r w:rsidR="001E54C1" w:rsidRPr="003A7AA8">
        <w:rPr>
          <w:rFonts w:ascii="Times New Roman" w:hAnsi="Times New Roman" w:cs="Times New Roman"/>
        </w:rPr>
        <w:t>.</w:t>
      </w:r>
      <w:r w:rsidR="001E54C1" w:rsidRPr="003A7AA8">
        <w:rPr>
          <w:rFonts w:ascii="Times New Roman" w:hAnsi="Times New Roman" w:cs="Times New Roman"/>
          <w:vertAlign w:val="superscript"/>
        </w:rPr>
        <w:t>1-3</w:t>
      </w:r>
    </w:p>
    <w:p w14:paraId="291A6A46" w14:textId="1914272A" w:rsidR="003859BC" w:rsidRPr="003A7AA8" w:rsidRDefault="001E54C1" w:rsidP="003859BC">
      <w:pPr>
        <w:spacing w:line="480" w:lineRule="auto"/>
        <w:rPr>
          <w:rFonts w:ascii="Times New Roman" w:hAnsi="Times New Roman" w:cs="Times New Roman"/>
        </w:rPr>
      </w:pPr>
      <w:r w:rsidRPr="003A7AA8">
        <w:rPr>
          <w:rFonts w:ascii="Times New Roman" w:hAnsi="Times New Roman" w:cs="Times New Roman"/>
        </w:rPr>
        <w:tab/>
        <w:t>The scope of this paper is a re</w:t>
      </w:r>
      <w:r w:rsidR="005D214D" w:rsidRPr="003A7AA8">
        <w:rPr>
          <w:rFonts w:ascii="Times New Roman" w:hAnsi="Times New Roman" w:cs="Times New Roman"/>
        </w:rPr>
        <w:t>view of literature on</w:t>
      </w:r>
      <w:r w:rsidRPr="003A7AA8">
        <w:rPr>
          <w:rFonts w:ascii="Times New Roman" w:hAnsi="Times New Roman" w:cs="Times New Roman"/>
        </w:rPr>
        <w:t xml:space="preserve"> the use of 3D printing in the field of radiation oncology, specifically for the production of bolus. </w:t>
      </w:r>
      <w:r w:rsidR="00104C6B" w:rsidRPr="003A7AA8">
        <w:rPr>
          <w:rFonts w:ascii="Times New Roman" w:hAnsi="Times New Roman" w:cs="Times New Roman"/>
        </w:rPr>
        <w:t>3D printing and its presence in the health care field</w:t>
      </w:r>
      <w:r w:rsidR="002F4461" w:rsidRPr="003A7AA8">
        <w:rPr>
          <w:rFonts w:ascii="Times New Roman" w:hAnsi="Times New Roman" w:cs="Times New Roman"/>
        </w:rPr>
        <w:t xml:space="preserve"> will be discussed</w:t>
      </w:r>
      <w:r w:rsidR="00104C6B" w:rsidRPr="003A7AA8">
        <w:rPr>
          <w:rFonts w:ascii="Times New Roman" w:hAnsi="Times New Roman" w:cs="Times New Roman"/>
        </w:rPr>
        <w:t>. The advantages of 3D bolus over the predominant forms of bolus used in the field will be stated, as well as the dis</w:t>
      </w:r>
      <w:r w:rsidR="002F4461" w:rsidRPr="003A7AA8">
        <w:rPr>
          <w:rFonts w:ascii="Times New Roman" w:hAnsi="Times New Roman" w:cs="Times New Roman"/>
        </w:rPr>
        <w:t>advantages. The paper will focus</w:t>
      </w:r>
      <w:r w:rsidR="00104C6B" w:rsidRPr="003A7AA8">
        <w:rPr>
          <w:rFonts w:ascii="Times New Roman" w:hAnsi="Times New Roman" w:cs="Times New Roman"/>
        </w:rPr>
        <w:t xml:space="preserve"> on aspects such as dose delivery, design, clinic feasibility, and accuracy. </w:t>
      </w:r>
      <w:r w:rsidR="002F4461" w:rsidRPr="003A7AA8">
        <w:rPr>
          <w:rFonts w:ascii="Times New Roman" w:hAnsi="Times New Roman" w:cs="Times New Roman"/>
        </w:rPr>
        <w:t>It is important for radiation therapists to know the principles of</w:t>
      </w:r>
      <w:r w:rsidR="00104C6B" w:rsidRPr="003A7AA8">
        <w:rPr>
          <w:rFonts w:ascii="Times New Roman" w:hAnsi="Times New Roman" w:cs="Times New Roman"/>
        </w:rPr>
        <w:t xml:space="preserve"> 3D printing and be able to understand how these principles can apply to the field of radiation oncology</w:t>
      </w:r>
      <w:r w:rsidR="00104C6B" w:rsidRPr="00E365BA">
        <w:rPr>
          <w:rFonts w:ascii="Times New Roman" w:hAnsi="Times New Roman" w:cs="Times New Roman"/>
        </w:rPr>
        <w:t>.</w:t>
      </w:r>
      <w:r w:rsidR="002F4461" w:rsidRPr="00E365BA">
        <w:rPr>
          <w:rFonts w:ascii="Times New Roman" w:hAnsi="Times New Roman" w:cs="Times New Roman"/>
        </w:rPr>
        <w:t xml:space="preserve"> Therapists should be able to identify </w:t>
      </w:r>
      <w:r w:rsidR="00E365BA">
        <w:rPr>
          <w:rFonts w:ascii="Times New Roman" w:hAnsi="Times New Roman" w:cs="Times New Roman"/>
        </w:rPr>
        <w:t xml:space="preserve">both </w:t>
      </w:r>
      <w:r w:rsidR="002F4461" w:rsidRPr="00E365BA">
        <w:rPr>
          <w:rFonts w:ascii="Times New Roman" w:hAnsi="Times New Roman" w:cs="Times New Roman"/>
        </w:rPr>
        <w:t>the positive</w:t>
      </w:r>
      <w:r w:rsidR="00E365BA">
        <w:rPr>
          <w:rFonts w:ascii="Times New Roman" w:hAnsi="Times New Roman" w:cs="Times New Roman"/>
        </w:rPr>
        <w:t xml:space="preserve"> and negative</w:t>
      </w:r>
      <w:r w:rsidR="002F4461" w:rsidRPr="00E365BA">
        <w:rPr>
          <w:rFonts w:ascii="Times New Roman" w:hAnsi="Times New Roman" w:cs="Times New Roman"/>
        </w:rPr>
        <w:t xml:space="preserve"> implications 3D technology</w:t>
      </w:r>
      <w:r w:rsidR="002F4461" w:rsidRPr="003A7AA8">
        <w:rPr>
          <w:rFonts w:ascii="Times New Roman" w:hAnsi="Times New Roman" w:cs="Times New Roman"/>
        </w:rPr>
        <w:t xml:space="preserve"> </w:t>
      </w:r>
      <w:r w:rsidR="00E365BA">
        <w:rPr>
          <w:rFonts w:ascii="Times New Roman" w:hAnsi="Times New Roman" w:cs="Times New Roman"/>
        </w:rPr>
        <w:t>incorporates into their job.</w:t>
      </w:r>
    </w:p>
    <w:p w14:paraId="1F87E707" w14:textId="77777777" w:rsidR="004D28CD" w:rsidRPr="003A7AA8" w:rsidRDefault="002F4461" w:rsidP="003859BC">
      <w:pPr>
        <w:spacing w:line="480" w:lineRule="auto"/>
        <w:rPr>
          <w:rFonts w:ascii="Times New Roman" w:hAnsi="Times New Roman" w:cs="Times New Roman"/>
          <w:b/>
        </w:rPr>
      </w:pPr>
      <w:r w:rsidRPr="003A7AA8">
        <w:rPr>
          <w:rFonts w:ascii="Times New Roman" w:hAnsi="Times New Roman" w:cs="Times New Roman"/>
          <w:b/>
        </w:rPr>
        <w:t>Methods</w:t>
      </w:r>
    </w:p>
    <w:p w14:paraId="668F59C4" w14:textId="7D0E0FFA" w:rsidR="00152E9F" w:rsidRPr="003A7AA8" w:rsidRDefault="002F4461" w:rsidP="004D28CD">
      <w:pPr>
        <w:spacing w:line="480" w:lineRule="auto"/>
        <w:ind w:firstLine="720"/>
        <w:rPr>
          <w:rFonts w:ascii="Times New Roman" w:hAnsi="Times New Roman" w:cs="Times New Roman"/>
          <w:b/>
        </w:rPr>
      </w:pPr>
      <w:r w:rsidRPr="003A7AA8">
        <w:rPr>
          <w:rFonts w:ascii="Times New Roman" w:hAnsi="Times New Roman" w:cs="Times New Roman"/>
        </w:rPr>
        <w:t>A literature review was conducted</w:t>
      </w:r>
      <w:r w:rsidR="00071E44" w:rsidRPr="003A7AA8">
        <w:rPr>
          <w:rFonts w:ascii="Times New Roman" w:hAnsi="Times New Roman" w:cs="Times New Roman"/>
        </w:rPr>
        <w:t xml:space="preserve"> to examine the practicality of three-dimensional bo</w:t>
      </w:r>
      <w:r w:rsidR="00D272CB" w:rsidRPr="003A7AA8">
        <w:rPr>
          <w:rFonts w:ascii="Times New Roman" w:hAnsi="Times New Roman" w:cs="Times New Roman"/>
        </w:rPr>
        <w:t xml:space="preserve">lus in radiation oncology. Peer </w:t>
      </w:r>
      <w:r w:rsidR="00071E44" w:rsidRPr="003A7AA8">
        <w:rPr>
          <w:rFonts w:ascii="Times New Roman" w:hAnsi="Times New Roman" w:cs="Times New Roman"/>
        </w:rPr>
        <w:t xml:space="preserve">reviewed articles were obtained through the use of the Academic Search Ultimate (EBSCO) host and the National Library of Medicine (MEDLINE). Searches were conducted between December 2018 and February 2019. To keep the review concise, a combination of vocabulary terms were used to gather </w:t>
      </w:r>
      <w:r w:rsidRPr="003A7AA8">
        <w:rPr>
          <w:rFonts w:ascii="Times New Roman" w:hAnsi="Times New Roman" w:cs="Times New Roman"/>
        </w:rPr>
        <w:t>research. These terms included “radiation therapy”, “radiotherapy”, “3D”</w:t>
      </w:r>
      <w:r w:rsidR="00071E44" w:rsidRPr="003A7AA8">
        <w:rPr>
          <w:rFonts w:ascii="Times New Roman" w:hAnsi="Times New Roman" w:cs="Times New Roman"/>
        </w:rPr>
        <w:t xml:space="preserve">, </w:t>
      </w:r>
      <w:r w:rsidRPr="003A7AA8">
        <w:rPr>
          <w:rFonts w:ascii="Times New Roman" w:hAnsi="Times New Roman" w:cs="Times New Roman"/>
        </w:rPr>
        <w:t>“three-dimensional”</w:t>
      </w:r>
      <w:r w:rsidR="00E92329" w:rsidRPr="003A7AA8">
        <w:rPr>
          <w:rFonts w:ascii="Times New Roman" w:hAnsi="Times New Roman" w:cs="Times New Roman"/>
        </w:rPr>
        <w:t xml:space="preserve">, </w:t>
      </w:r>
      <w:r w:rsidRPr="003A7AA8">
        <w:rPr>
          <w:rFonts w:ascii="Times New Roman" w:hAnsi="Times New Roman" w:cs="Times New Roman"/>
        </w:rPr>
        <w:t>“printing”, “bolus”</w:t>
      </w:r>
      <w:r w:rsidR="00071E44" w:rsidRPr="003A7AA8">
        <w:rPr>
          <w:rFonts w:ascii="Times New Roman" w:hAnsi="Times New Roman" w:cs="Times New Roman"/>
        </w:rPr>
        <w:t xml:space="preserve">, </w:t>
      </w:r>
      <w:r w:rsidRPr="003A7AA8">
        <w:rPr>
          <w:rFonts w:ascii="Times New Roman" w:hAnsi="Times New Roman" w:cs="Times New Roman"/>
        </w:rPr>
        <w:t>“material”, and “clinical applications”</w:t>
      </w:r>
      <w:r w:rsidR="00E92329" w:rsidRPr="003A7AA8">
        <w:rPr>
          <w:rFonts w:ascii="Times New Roman" w:hAnsi="Times New Roman" w:cs="Times New Roman"/>
        </w:rPr>
        <w:t>. To ensure the information was current, reliable, and relevant, filt</w:t>
      </w:r>
      <w:r w:rsidRPr="003A7AA8">
        <w:rPr>
          <w:rFonts w:ascii="Times New Roman" w:hAnsi="Times New Roman" w:cs="Times New Roman"/>
        </w:rPr>
        <w:t>ers were applied that included “Full Text” and “Academic Journals”</w:t>
      </w:r>
      <w:r w:rsidR="00E92329" w:rsidRPr="003A7AA8">
        <w:rPr>
          <w:rFonts w:ascii="Times New Roman" w:hAnsi="Times New Roman" w:cs="Times New Roman"/>
        </w:rPr>
        <w:t xml:space="preserve">. Additionally, articles published before 2014 were excluded. </w:t>
      </w:r>
    </w:p>
    <w:p w14:paraId="4DAAF363" w14:textId="0776883E" w:rsidR="003859BC" w:rsidRPr="003A7AA8" w:rsidRDefault="00E92329" w:rsidP="003859BC">
      <w:pPr>
        <w:spacing w:line="480" w:lineRule="auto"/>
        <w:rPr>
          <w:rFonts w:ascii="Times New Roman" w:hAnsi="Times New Roman" w:cs="Times New Roman"/>
          <w:b/>
        </w:rPr>
      </w:pPr>
      <w:r w:rsidRPr="003A7AA8">
        <w:rPr>
          <w:rFonts w:ascii="Times New Roman" w:hAnsi="Times New Roman" w:cs="Times New Roman"/>
          <w:b/>
        </w:rPr>
        <w:t xml:space="preserve">Literature </w:t>
      </w:r>
      <w:r w:rsidR="002F4461" w:rsidRPr="003A7AA8">
        <w:rPr>
          <w:rFonts w:ascii="Times New Roman" w:hAnsi="Times New Roman" w:cs="Times New Roman"/>
          <w:b/>
        </w:rPr>
        <w:t>Review</w:t>
      </w:r>
    </w:p>
    <w:p w14:paraId="533493A2" w14:textId="4725E096" w:rsidR="00D20411" w:rsidRPr="003A7AA8" w:rsidRDefault="00E92329" w:rsidP="003859BC">
      <w:pPr>
        <w:spacing w:line="480" w:lineRule="auto"/>
        <w:rPr>
          <w:rFonts w:ascii="Times New Roman" w:hAnsi="Times New Roman" w:cs="Times New Roman"/>
          <w:b/>
        </w:rPr>
      </w:pPr>
      <w:r w:rsidRPr="003A7AA8">
        <w:rPr>
          <w:rFonts w:ascii="Times New Roman" w:hAnsi="Times New Roman" w:cs="Times New Roman"/>
          <w:b/>
        </w:rPr>
        <w:tab/>
      </w:r>
      <w:r w:rsidR="00CA324A" w:rsidRPr="003A7AA8">
        <w:rPr>
          <w:rFonts w:ascii="Times New Roman" w:hAnsi="Times New Roman" w:cs="Times New Roman"/>
          <w:b/>
        </w:rPr>
        <w:t>The concept of 3D b</w:t>
      </w:r>
      <w:r w:rsidR="00D630AE" w:rsidRPr="003A7AA8">
        <w:rPr>
          <w:rFonts w:ascii="Times New Roman" w:hAnsi="Times New Roman" w:cs="Times New Roman"/>
          <w:b/>
        </w:rPr>
        <w:t>olus</w:t>
      </w:r>
    </w:p>
    <w:p w14:paraId="0F19007B" w14:textId="3F39249B" w:rsidR="00AA1064" w:rsidRPr="003A7AA8" w:rsidRDefault="00AA1064" w:rsidP="003859BC">
      <w:pPr>
        <w:spacing w:line="480" w:lineRule="auto"/>
        <w:rPr>
          <w:rFonts w:ascii="Times New Roman" w:hAnsi="Times New Roman" w:cs="Times New Roman"/>
        </w:rPr>
      </w:pPr>
      <w:r w:rsidRPr="003A7AA8">
        <w:rPr>
          <w:rFonts w:ascii="Times New Roman" w:hAnsi="Times New Roman" w:cs="Times New Roman"/>
          <w:b/>
        </w:rPr>
        <w:tab/>
      </w:r>
      <w:r w:rsidRPr="003A7AA8">
        <w:rPr>
          <w:rFonts w:ascii="Times New Roman" w:hAnsi="Times New Roman" w:cs="Times New Roman"/>
        </w:rPr>
        <w:t>Bolus is primarily used to reverse the skin sparring effects o</w:t>
      </w:r>
      <w:r w:rsidR="005D214D" w:rsidRPr="003A7AA8">
        <w:rPr>
          <w:rFonts w:ascii="Times New Roman" w:hAnsi="Times New Roman" w:cs="Times New Roman"/>
        </w:rPr>
        <w:t>f photon radiation and bring</w:t>
      </w:r>
      <w:r w:rsidRPr="003A7AA8">
        <w:rPr>
          <w:rFonts w:ascii="Times New Roman" w:hAnsi="Times New Roman" w:cs="Times New Roman"/>
        </w:rPr>
        <w:t xml:space="preserve"> dose closer to the surface of the skin. Superficial lesions can be target</w:t>
      </w:r>
      <w:r w:rsidR="005D214D" w:rsidRPr="003A7AA8">
        <w:rPr>
          <w:rFonts w:ascii="Times New Roman" w:hAnsi="Times New Roman" w:cs="Times New Roman"/>
        </w:rPr>
        <w:t>ed</w:t>
      </w:r>
      <w:r w:rsidRPr="003A7AA8">
        <w:rPr>
          <w:rFonts w:ascii="Times New Roman" w:hAnsi="Times New Roman" w:cs="Times New Roman"/>
        </w:rPr>
        <w:t xml:space="preserve"> more effectively through the use of bolus. Bolus takes on many different forms depending on the facility </w:t>
      </w:r>
      <w:r w:rsidR="002F4461" w:rsidRPr="003A7AA8">
        <w:rPr>
          <w:rFonts w:ascii="Times New Roman" w:hAnsi="Times New Roman" w:cs="Times New Roman"/>
        </w:rPr>
        <w:t>at which it is being used</w:t>
      </w:r>
      <w:r w:rsidRPr="003A7AA8">
        <w:rPr>
          <w:rFonts w:ascii="Times New Roman" w:hAnsi="Times New Roman" w:cs="Times New Roman"/>
        </w:rPr>
        <w:t xml:space="preserve">. The most common types </w:t>
      </w:r>
      <w:r w:rsidR="002F4461" w:rsidRPr="003A7AA8">
        <w:rPr>
          <w:rFonts w:ascii="Times New Roman" w:hAnsi="Times New Roman" w:cs="Times New Roman"/>
        </w:rPr>
        <w:t xml:space="preserve">of bolus </w:t>
      </w:r>
      <w:r w:rsidRPr="003A7AA8">
        <w:rPr>
          <w:rFonts w:ascii="Times New Roman" w:hAnsi="Times New Roman" w:cs="Times New Roman"/>
        </w:rPr>
        <w:t>being used i</w:t>
      </w:r>
      <w:r w:rsidR="002F4461" w:rsidRPr="003A7AA8">
        <w:rPr>
          <w:rFonts w:ascii="Times New Roman" w:hAnsi="Times New Roman" w:cs="Times New Roman"/>
        </w:rPr>
        <w:t>n today’s oncology department are</w:t>
      </w:r>
      <w:r w:rsidRPr="003A7AA8">
        <w:rPr>
          <w:rFonts w:ascii="Times New Roman" w:hAnsi="Times New Roman" w:cs="Times New Roman"/>
        </w:rPr>
        <w:t xml:space="preserve"> S</w:t>
      </w:r>
      <w:r w:rsidR="005D214D" w:rsidRPr="003A7AA8">
        <w:rPr>
          <w:rFonts w:ascii="Times New Roman" w:hAnsi="Times New Roman" w:cs="Times New Roman"/>
        </w:rPr>
        <w:t>uperFlab, brass mesh, wax, or wet towel</w:t>
      </w:r>
      <w:r w:rsidR="005D214D" w:rsidRPr="00E365BA">
        <w:rPr>
          <w:rFonts w:ascii="Times New Roman" w:hAnsi="Times New Roman" w:cs="Times New Roman"/>
        </w:rPr>
        <w:t>s</w:t>
      </w:r>
      <w:r w:rsidRPr="00E365BA">
        <w:rPr>
          <w:rFonts w:ascii="Times New Roman" w:hAnsi="Times New Roman" w:cs="Times New Roman"/>
        </w:rPr>
        <w:t>.</w:t>
      </w:r>
      <w:r w:rsidR="00E365BA" w:rsidRPr="00E365BA">
        <w:rPr>
          <w:rFonts w:ascii="Times New Roman" w:hAnsi="Times New Roman" w:cs="Times New Roman"/>
          <w:vertAlign w:val="superscript"/>
        </w:rPr>
        <w:t>4</w:t>
      </w:r>
      <w:r w:rsidRPr="003A7AA8">
        <w:rPr>
          <w:rFonts w:ascii="Times New Roman" w:hAnsi="Times New Roman" w:cs="Times New Roman"/>
        </w:rPr>
        <w:t xml:space="preserve"> </w:t>
      </w:r>
      <w:r w:rsidR="001F5B05" w:rsidRPr="003A7AA8">
        <w:rPr>
          <w:rFonts w:ascii="Times New Roman" w:hAnsi="Times New Roman" w:cs="Times New Roman"/>
        </w:rPr>
        <w:t>While these materials have</w:t>
      </w:r>
      <w:r w:rsidR="007F376D" w:rsidRPr="003A7AA8">
        <w:rPr>
          <w:rFonts w:ascii="Times New Roman" w:hAnsi="Times New Roman" w:cs="Times New Roman"/>
        </w:rPr>
        <w:t xml:space="preserve"> proved to shift the dose of radiation closer to the surface of the skin, variations to the treatment plan are also introduced due to subtle changes in placement, formation of air gaps, and inconsistent production of </w:t>
      </w:r>
      <w:r w:rsidR="007F376D" w:rsidRPr="00E365BA">
        <w:rPr>
          <w:rFonts w:ascii="Times New Roman" w:hAnsi="Times New Roman" w:cs="Times New Roman"/>
        </w:rPr>
        <w:t>material.</w:t>
      </w:r>
      <w:r w:rsidR="00E365BA" w:rsidRPr="00E365BA">
        <w:rPr>
          <w:rFonts w:ascii="Times New Roman" w:hAnsi="Times New Roman" w:cs="Times New Roman"/>
          <w:vertAlign w:val="superscript"/>
        </w:rPr>
        <w:t>4,5</w:t>
      </w:r>
      <w:r w:rsidR="007F376D" w:rsidRPr="003A7AA8">
        <w:rPr>
          <w:rFonts w:ascii="Times New Roman" w:hAnsi="Times New Roman" w:cs="Times New Roman"/>
        </w:rPr>
        <w:t xml:space="preserve"> </w:t>
      </w:r>
      <w:r w:rsidR="001F5B05" w:rsidRPr="003A7AA8">
        <w:rPr>
          <w:rFonts w:ascii="Times New Roman" w:hAnsi="Times New Roman" w:cs="Times New Roman"/>
        </w:rPr>
        <w:t>To improve uniform dose distributions and increase the accuracy of patient set-up, 3D bolus was introduced into the field of radiation oncology.</w:t>
      </w:r>
      <w:r w:rsidR="00E365BA">
        <w:rPr>
          <w:rFonts w:ascii="Times New Roman" w:hAnsi="Times New Roman" w:cs="Times New Roman"/>
          <w:vertAlign w:val="superscript"/>
        </w:rPr>
        <w:t>5</w:t>
      </w:r>
      <w:r w:rsidR="001F5B05" w:rsidRPr="003A7AA8">
        <w:rPr>
          <w:rFonts w:ascii="Times New Roman" w:hAnsi="Times New Roman" w:cs="Times New Roman"/>
        </w:rPr>
        <w:t xml:space="preserve"> </w:t>
      </w:r>
      <w:r w:rsidR="007F376D" w:rsidRPr="003A7AA8">
        <w:rPr>
          <w:rFonts w:ascii="Times New Roman" w:hAnsi="Times New Roman" w:cs="Times New Roman"/>
        </w:rPr>
        <w:t xml:space="preserve">The use </w:t>
      </w:r>
      <w:r w:rsidR="005D214D" w:rsidRPr="003A7AA8">
        <w:rPr>
          <w:rFonts w:ascii="Times New Roman" w:hAnsi="Times New Roman" w:cs="Times New Roman"/>
        </w:rPr>
        <w:t>of 3D bolus aims to diminish</w:t>
      </w:r>
      <w:r w:rsidR="007F376D" w:rsidRPr="003A7AA8">
        <w:rPr>
          <w:rFonts w:ascii="Times New Roman" w:hAnsi="Times New Roman" w:cs="Times New Roman"/>
        </w:rPr>
        <w:t xml:space="preserve"> variations introduced to the treatment plan by eliminating the human fabrication pr</w:t>
      </w:r>
      <w:r w:rsidR="005D214D" w:rsidRPr="003A7AA8">
        <w:rPr>
          <w:rFonts w:ascii="Times New Roman" w:hAnsi="Times New Roman" w:cs="Times New Roman"/>
        </w:rPr>
        <w:t>ocess.</w:t>
      </w:r>
      <w:r w:rsidR="00E365BA">
        <w:rPr>
          <w:rFonts w:ascii="Times New Roman" w:hAnsi="Times New Roman" w:cs="Times New Roman"/>
          <w:vertAlign w:val="superscript"/>
        </w:rPr>
        <w:t>5</w:t>
      </w:r>
      <w:r w:rsidR="002F4461" w:rsidRPr="003A7AA8">
        <w:rPr>
          <w:rFonts w:ascii="Times New Roman" w:hAnsi="Times New Roman" w:cs="Times New Roman"/>
        </w:rPr>
        <w:t xml:space="preserve"> Bolus created with 3D technology</w:t>
      </w:r>
      <w:r w:rsidR="005D214D" w:rsidRPr="003A7AA8">
        <w:rPr>
          <w:rFonts w:ascii="Times New Roman" w:hAnsi="Times New Roman" w:cs="Times New Roman"/>
        </w:rPr>
        <w:t xml:space="preserve"> uses</w:t>
      </w:r>
      <w:r w:rsidR="007F376D" w:rsidRPr="003A7AA8">
        <w:rPr>
          <w:rFonts w:ascii="Times New Roman" w:hAnsi="Times New Roman" w:cs="Times New Roman"/>
        </w:rPr>
        <w:t xml:space="preserve"> </w:t>
      </w:r>
      <w:r w:rsidR="005D214D" w:rsidRPr="003A7AA8">
        <w:rPr>
          <w:rFonts w:ascii="Times New Roman" w:hAnsi="Times New Roman" w:cs="Times New Roman"/>
        </w:rPr>
        <w:t>images of the</w:t>
      </w:r>
      <w:r w:rsidR="007F376D" w:rsidRPr="003A7AA8">
        <w:rPr>
          <w:rFonts w:ascii="Times New Roman" w:hAnsi="Times New Roman" w:cs="Times New Roman"/>
        </w:rPr>
        <w:t xml:space="preserve"> planned target volume</w:t>
      </w:r>
      <w:r w:rsidR="005D214D" w:rsidRPr="003A7AA8">
        <w:rPr>
          <w:rFonts w:ascii="Times New Roman" w:hAnsi="Times New Roman" w:cs="Times New Roman"/>
        </w:rPr>
        <w:t xml:space="preserve"> to maximize accuracy</w:t>
      </w:r>
      <w:r w:rsidR="007F376D" w:rsidRPr="003A7AA8">
        <w:rPr>
          <w:rFonts w:ascii="Times New Roman" w:hAnsi="Times New Roman" w:cs="Times New Roman"/>
        </w:rPr>
        <w:t>.</w:t>
      </w:r>
      <w:r w:rsidR="00E365BA">
        <w:rPr>
          <w:rFonts w:ascii="Times New Roman" w:hAnsi="Times New Roman" w:cs="Times New Roman"/>
          <w:vertAlign w:val="superscript"/>
        </w:rPr>
        <w:t>5</w:t>
      </w:r>
      <w:r w:rsidR="007F376D" w:rsidRPr="003A7AA8">
        <w:rPr>
          <w:rFonts w:ascii="Times New Roman" w:hAnsi="Times New Roman" w:cs="Times New Roman"/>
        </w:rPr>
        <w:t xml:space="preserve"> </w:t>
      </w:r>
    </w:p>
    <w:p w14:paraId="10B10D88" w14:textId="3F991FF2" w:rsidR="003859BC" w:rsidRPr="003A7AA8" w:rsidRDefault="00CA324A" w:rsidP="00D20411">
      <w:pPr>
        <w:spacing w:line="480" w:lineRule="auto"/>
        <w:ind w:firstLine="720"/>
        <w:rPr>
          <w:rFonts w:ascii="Times New Roman" w:hAnsi="Times New Roman" w:cs="Times New Roman"/>
          <w:b/>
        </w:rPr>
      </w:pPr>
      <w:r w:rsidRPr="003A7AA8">
        <w:rPr>
          <w:rFonts w:ascii="Times New Roman" w:hAnsi="Times New Roman" w:cs="Times New Roman"/>
          <w:b/>
        </w:rPr>
        <w:t>Creation of 3D b</w:t>
      </w:r>
      <w:r w:rsidR="00E64833" w:rsidRPr="003A7AA8">
        <w:rPr>
          <w:rFonts w:ascii="Times New Roman" w:hAnsi="Times New Roman" w:cs="Times New Roman"/>
          <w:b/>
        </w:rPr>
        <w:t>olus</w:t>
      </w:r>
    </w:p>
    <w:p w14:paraId="6562A050" w14:textId="2688B4A6" w:rsidR="003F25B9" w:rsidRPr="003A7AA8" w:rsidRDefault="00E64833" w:rsidP="003859BC">
      <w:pPr>
        <w:spacing w:line="480" w:lineRule="auto"/>
        <w:rPr>
          <w:rFonts w:ascii="Times New Roman" w:hAnsi="Times New Roman" w:cs="Times New Roman"/>
        </w:rPr>
      </w:pPr>
      <w:r w:rsidRPr="003A7AA8">
        <w:rPr>
          <w:rFonts w:ascii="Times New Roman" w:hAnsi="Times New Roman" w:cs="Times New Roman"/>
          <w:b/>
        </w:rPr>
        <w:tab/>
      </w:r>
      <w:r w:rsidR="005D214D" w:rsidRPr="003A7AA8">
        <w:rPr>
          <w:rFonts w:ascii="Times New Roman" w:hAnsi="Times New Roman" w:cs="Times New Roman"/>
        </w:rPr>
        <w:t>The</w:t>
      </w:r>
      <w:r w:rsidR="004B1D0F" w:rsidRPr="003A7AA8">
        <w:rPr>
          <w:rFonts w:ascii="Times New Roman" w:hAnsi="Times New Roman" w:cs="Times New Roman"/>
        </w:rPr>
        <w:t xml:space="preserve"> creati</w:t>
      </w:r>
      <w:r w:rsidR="005D214D" w:rsidRPr="003A7AA8">
        <w:rPr>
          <w:rFonts w:ascii="Times New Roman" w:hAnsi="Times New Roman" w:cs="Times New Roman"/>
        </w:rPr>
        <w:t>on of a patient specific bolus is</w:t>
      </w:r>
      <w:r w:rsidR="004B1D0F" w:rsidRPr="003A7AA8">
        <w:rPr>
          <w:rFonts w:ascii="Times New Roman" w:hAnsi="Times New Roman" w:cs="Times New Roman"/>
        </w:rPr>
        <w:t xml:space="preserve"> through the manipulation of material s</w:t>
      </w:r>
      <w:r w:rsidR="005D214D" w:rsidRPr="003A7AA8">
        <w:rPr>
          <w:rFonts w:ascii="Times New Roman" w:hAnsi="Times New Roman" w:cs="Times New Roman"/>
        </w:rPr>
        <w:t>uch as SuperFlab or wet gauze and is typically done by</w:t>
      </w:r>
      <w:r w:rsidR="004B1D0F" w:rsidRPr="003A7AA8">
        <w:rPr>
          <w:rFonts w:ascii="Times New Roman" w:hAnsi="Times New Roman" w:cs="Times New Roman"/>
        </w:rPr>
        <w:t xml:space="preserve"> a radiation therapist under the supervision of an oncologist.</w:t>
      </w:r>
      <w:r w:rsidR="00AC0E08" w:rsidRPr="003A7AA8">
        <w:rPr>
          <w:rFonts w:ascii="Times New Roman" w:hAnsi="Times New Roman" w:cs="Times New Roman"/>
        </w:rPr>
        <w:t xml:space="preserve"> </w:t>
      </w:r>
      <w:r w:rsidR="002F4461" w:rsidRPr="003A7AA8">
        <w:rPr>
          <w:rFonts w:ascii="Times New Roman" w:hAnsi="Times New Roman" w:cs="Times New Roman"/>
        </w:rPr>
        <w:t xml:space="preserve">With the use of </w:t>
      </w:r>
      <w:r w:rsidR="00283B25" w:rsidRPr="003A7AA8">
        <w:rPr>
          <w:rFonts w:ascii="Times New Roman" w:hAnsi="Times New Roman" w:cs="Times New Roman"/>
        </w:rPr>
        <w:t xml:space="preserve">3D </w:t>
      </w:r>
      <w:r w:rsidR="002F4461" w:rsidRPr="003A7AA8">
        <w:rPr>
          <w:rFonts w:ascii="Times New Roman" w:hAnsi="Times New Roman" w:cs="Times New Roman"/>
        </w:rPr>
        <w:t xml:space="preserve">technology, </w:t>
      </w:r>
      <w:r w:rsidR="00AC0E08" w:rsidRPr="003A7AA8">
        <w:rPr>
          <w:rFonts w:ascii="Times New Roman" w:hAnsi="Times New Roman" w:cs="Times New Roman"/>
        </w:rPr>
        <w:t>hospitals</w:t>
      </w:r>
      <w:r w:rsidR="002F4461" w:rsidRPr="003A7AA8">
        <w:rPr>
          <w:rFonts w:ascii="Times New Roman" w:hAnsi="Times New Roman" w:cs="Times New Roman"/>
        </w:rPr>
        <w:t xml:space="preserve"> are offered</w:t>
      </w:r>
      <w:r w:rsidR="00AC0E08" w:rsidRPr="003A7AA8">
        <w:rPr>
          <w:rFonts w:ascii="Times New Roman" w:hAnsi="Times New Roman" w:cs="Times New Roman"/>
        </w:rPr>
        <w:t xml:space="preserve"> the option of producing bolus that is manipulated by </w:t>
      </w:r>
      <w:r w:rsidR="00283B25" w:rsidRPr="003A7AA8">
        <w:rPr>
          <w:rFonts w:ascii="Times New Roman" w:hAnsi="Times New Roman" w:cs="Times New Roman"/>
        </w:rPr>
        <w:t>adding material together</w:t>
      </w:r>
      <w:r w:rsidR="00AC0E08" w:rsidRPr="003A7AA8">
        <w:rPr>
          <w:rFonts w:ascii="Times New Roman" w:hAnsi="Times New Roman" w:cs="Times New Roman"/>
        </w:rPr>
        <w:t xml:space="preserve"> via data from 2D image sets</w:t>
      </w:r>
      <w:r w:rsidR="00283B25" w:rsidRPr="003A7AA8">
        <w:rPr>
          <w:rFonts w:ascii="Times New Roman" w:hAnsi="Times New Roman" w:cs="Times New Roman"/>
        </w:rPr>
        <w:t>.</w:t>
      </w:r>
      <w:r w:rsidR="00283B25" w:rsidRPr="003A7AA8">
        <w:rPr>
          <w:rFonts w:ascii="Times New Roman" w:hAnsi="Times New Roman" w:cs="Times New Roman"/>
          <w:vertAlign w:val="superscript"/>
        </w:rPr>
        <w:t>1</w:t>
      </w:r>
      <w:r w:rsidR="00283B25" w:rsidRPr="003A7AA8">
        <w:rPr>
          <w:rFonts w:ascii="Times New Roman" w:hAnsi="Times New Roman" w:cs="Times New Roman"/>
        </w:rPr>
        <w:t xml:space="preserve"> </w:t>
      </w:r>
      <w:r w:rsidR="001C3666" w:rsidRPr="003A7AA8">
        <w:rPr>
          <w:rFonts w:ascii="Times New Roman" w:hAnsi="Times New Roman" w:cs="Times New Roman"/>
        </w:rPr>
        <w:t xml:space="preserve">The 2D image sets are </w:t>
      </w:r>
      <w:r w:rsidR="005D214D" w:rsidRPr="003A7AA8">
        <w:rPr>
          <w:rFonts w:ascii="Times New Roman" w:hAnsi="Times New Roman" w:cs="Times New Roman"/>
        </w:rPr>
        <w:t>usually</w:t>
      </w:r>
      <w:r w:rsidR="001C3666" w:rsidRPr="003A7AA8">
        <w:rPr>
          <w:rFonts w:ascii="Times New Roman" w:hAnsi="Times New Roman" w:cs="Times New Roman"/>
        </w:rPr>
        <w:t xml:space="preserve"> in the format of a computed tomography (CT) scan or magnetic resonance image (MRI) scan.</w:t>
      </w:r>
      <w:r w:rsidR="005D214D" w:rsidRPr="003A7AA8">
        <w:rPr>
          <w:rFonts w:ascii="Times New Roman" w:hAnsi="Times New Roman" w:cs="Times New Roman"/>
          <w:vertAlign w:val="superscript"/>
        </w:rPr>
        <w:t>1,2</w:t>
      </w:r>
      <w:r w:rsidR="002F4461" w:rsidRPr="003A7AA8">
        <w:rPr>
          <w:rFonts w:ascii="Times New Roman" w:hAnsi="Times New Roman" w:cs="Times New Roman"/>
        </w:rPr>
        <w:t xml:space="preserve"> These images</w:t>
      </w:r>
      <w:r w:rsidR="001C3666" w:rsidRPr="003A7AA8">
        <w:rPr>
          <w:rFonts w:ascii="Times New Roman" w:hAnsi="Times New Roman" w:cs="Times New Roman"/>
        </w:rPr>
        <w:t xml:space="preserve"> are stored in a Digital Imaging and Communications in Medicine (DICOM) format </w:t>
      </w:r>
      <w:r w:rsidR="002F4461" w:rsidRPr="003A7AA8">
        <w:rPr>
          <w:rFonts w:ascii="Times New Roman" w:hAnsi="Times New Roman" w:cs="Times New Roman"/>
        </w:rPr>
        <w:t xml:space="preserve">and </w:t>
      </w:r>
      <w:r w:rsidR="001C3666" w:rsidRPr="003A7AA8">
        <w:rPr>
          <w:rFonts w:ascii="Times New Roman" w:hAnsi="Times New Roman" w:cs="Times New Roman"/>
        </w:rPr>
        <w:t>need to be converted to a Standard Tessellation Language (STL) format</w:t>
      </w:r>
      <w:r w:rsidR="005D214D" w:rsidRPr="003A7AA8">
        <w:rPr>
          <w:rFonts w:ascii="Times New Roman" w:hAnsi="Times New Roman" w:cs="Times New Roman"/>
        </w:rPr>
        <w:t xml:space="preserve"> to be compatible with a 3D printer</w:t>
      </w:r>
      <w:r w:rsidR="001C3666" w:rsidRPr="003A7AA8">
        <w:rPr>
          <w:rFonts w:ascii="Times New Roman" w:hAnsi="Times New Roman" w:cs="Times New Roman"/>
        </w:rPr>
        <w:t>.</w:t>
      </w:r>
      <w:r w:rsidR="001C3666" w:rsidRPr="003A7AA8">
        <w:rPr>
          <w:rFonts w:ascii="Times New Roman" w:hAnsi="Times New Roman" w:cs="Times New Roman"/>
          <w:vertAlign w:val="superscript"/>
        </w:rPr>
        <w:t>2</w:t>
      </w:r>
      <w:r w:rsidR="002F4461" w:rsidRPr="003A7AA8">
        <w:rPr>
          <w:rFonts w:ascii="Times New Roman" w:hAnsi="Times New Roman" w:cs="Times New Roman"/>
        </w:rPr>
        <w:t xml:space="preserve"> Printers need these files because DICOM files are unable to communicate with 3D hardware.</w:t>
      </w:r>
      <w:r w:rsidR="002F4461" w:rsidRPr="003A7AA8">
        <w:rPr>
          <w:rFonts w:ascii="Times New Roman" w:hAnsi="Times New Roman" w:cs="Times New Roman"/>
          <w:vertAlign w:val="superscript"/>
        </w:rPr>
        <w:t>2</w:t>
      </w:r>
      <w:r w:rsidR="002F4461" w:rsidRPr="003A7AA8">
        <w:rPr>
          <w:rFonts w:ascii="Times New Roman" w:hAnsi="Times New Roman" w:cs="Times New Roman"/>
        </w:rPr>
        <w:t xml:space="preserve"> The conversion from DICOM to STL files allows geometric information to be conveyed between the computer and printer in an accurate 3D manner.</w:t>
      </w:r>
      <w:r w:rsidR="002F4461" w:rsidRPr="003A7AA8">
        <w:rPr>
          <w:rFonts w:ascii="Times New Roman" w:hAnsi="Times New Roman" w:cs="Times New Roman"/>
          <w:vertAlign w:val="superscript"/>
        </w:rPr>
        <w:t>2</w:t>
      </w:r>
      <w:r w:rsidR="002F4461" w:rsidRPr="003A7AA8">
        <w:rPr>
          <w:rFonts w:ascii="Times New Roman" w:hAnsi="Times New Roman" w:cs="Times New Roman"/>
        </w:rPr>
        <w:t xml:space="preserve"> </w:t>
      </w:r>
      <w:r w:rsidR="001C3666" w:rsidRPr="003A7AA8">
        <w:rPr>
          <w:rFonts w:ascii="Times New Roman" w:hAnsi="Times New Roman" w:cs="Times New Roman"/>
        </w:rPr>
        <w:t>The STL images are segmented by oncologists and planning teams to define objects of int</w:t>
      </w:r>
      <w:r w:rsidR="002F4461" w:rsidRPr="003A7AA8">
        <w:rPr>
          <w:rFonts w:ascii="Times New Roman" w:hAnsi="Times New Roman" w:cs="Times New Roman"/>
        </w:rPr>
        <w:t>erest for the bolus to match</w:t>
      </w:r>
      <w:r w:rsidR="001C3666" w:rsidRPr="003A7AA8">
        <w:rPr>
          <w:rFonts w:ascii="Times New Roman" w:hAnsi="Times New Roman" w:cs="Times New Roman"/>
        </w:rPr>
        <w:t>.</w:t>
      </w:r>
      <w:r w:rsidR="001C3666" w:rsidRPr="003A7AA8">
        <w:rPr>
          <w:rFonts w:ascii="Times New Roman" w:hAnsi="Times New Roman" w:cs="Times New Roman"/>
          <w:vertAlign w:val="superscript"/>
        </w:rPr>
        <w:t>2</w:t>
      </w:r>
      <w:r w:rsidR="001C3666" w:rsidRPr="003A7AA8">
        <w:rPr>
          <w:rFonts w:ascii="Times New Roman" w:hAnsi="Times New Roman" w:cs="Times New Roman"/>
        </w:rPr>
        <w:t xml:space="preserve"> A 3D product can be crafted once the STL file is exported to the printer.</w:t>
      </w:r>
      <w:r w:rsidR="002F4461" w:rsidRPr="003A7AA8">
        <w:rPr>
          <w:rFonts w:ascii="Times New Roman" w:hAnsi="Times New Roman" w:cs="Times New Roman"/>
          <w:vertAlign w:val="superscript"/>
        </w:rPr>
        <w:t>2</w:t>
      </w:r>
      <w:r w:rsidR="001C3666" w:rsidRPr="003A7AA8">
        <w:rPr>
          <w:rFonts w:ascii="Times New Roman" w:hAnsi="Times New Roman" w:cs="Times New Roman"/>
        </w:rPr>
        <w:t xml:space="preserve"> </w:t>
      </w:r>
    </w:p>
    <w:p w14:paraId="7C86880B" w14:textId="0C0E2F39" w:rsidR="00FB3BF9" w:rsidRPr="003A7AA8" w:rsidRDefault="009C28D3" w:rsidP="003F25B9">
      <w:pPr>
        <w:spacing w:line="480" w:lineRule="auto"/>
        <w:ind w:firstLine="720"/>
        <w:rPr>
          <w:rFonts w:ascii="Times New Roman" w:hAnsi="Times New Roman" w:cs="Times New Roman"/>
        </w:rPr>
      </w:pPr>
      <w:r w:rsidRPr="003A7AA8">
        <w:rPr>
          <w:rFonts w:ascii="Times New Roman" w:hAnsi="Times New Roman" w:cs="Times New Roman"/>
        </w:rPr>
        <w:t>Formation of bolus can be</w:t>
      </w:r>
      <w:r w:rsidR="00283B25" w:rsidRPr="003A7AA8">
        <w:rPr>
          <w:rFonts w:ascii="Times New Roman" w:hAnsi="Times New Roman" w:cs="Times New Roman"/>
        </w:rPr>
        <w:t xml:space="preserve"> achieved by three majo</w:t>
      </w:r>
      <w:r w:rsidR="002F4461" w:rsidRPr="003A7AA8">
        <w:rPr>
          <w:rFonts w:ascii="Times New Roman" w:hAnsi="Times New Roman" w:cs="Times New Roman"/>
        </w:rPr>
        <w:t>r printing methods:</w:t>
      </w:r>
      <w:r w:rsidR="00283B25" w:rsidRPr="003A7AA8">
        <w:rPr>
          <w:rFonts w:ascii="Times New Roman" w:hAnsi="Times New Roman" w:cs="Times New Roman"/>
        </w:rPr>
        <w:t xml:space="preserve"> liquid-based</w:t>
      </w:r>
      <w:r w:rsidR="00264868" w:rsidRPr="003A7AA8">
        <w:rPr>
          <w:rFonts w:ascii="Times New Roman" w:hAnsi="Times New Roman" w:cs="Times New Roman"/>
        </w:rPr>
        <w:t xml:space="preserve">, solid-based, and </w:t>
      </w:r>
      <w:r w:rsidR="00264868" w:rsidRPr="00E365BA">
        <w:rPr>
          <w:rFonts w:ascii="Times New Roman" w:hAnsi="Times New Roman" w:cs="Times New Roman"/>
        </w:rPr>
        <w:t>powder based.</w:t>
      </w:r>
      <w:r w:rsidR="00264868" w:rsidRPr="003A7AA8">
        <w:rPr>
          <w:rFonts w:ascii="Times New Roman" w:hAnsi="Times New Roman" w:cs="Times New Roman"/>
          <w:vertAlign w:val="superscript"/>
        </w:rPr>
        <w:t>1,2</w:t>
      </w:r>
      <w:r w:rsidR="00264868" w:rsidRPr="003A7AA8">
        <w:rPr>
          <w:rFonts w:ascii="Times New Roman" w:hAnsi="Times New Roman" w:cs="Times New Roman"/>
        </w:rPr>
        <w:t xml:space="preserve"> Further yet, the</w:t>
      </w:r>
      <w:r w:rsidR="00AC3FFC" w:rsidRPr="003A7AA8">
        <w:rPr>
          <w:rFonts w:ascii="Times New Roman" w:hAnsi="Times New Roman" w:cs="Times New Roman"/>
        </w:rPr>
        <w:t xml:space="preserve"> main categories </w:t>
      </w:r>
      <w:r w:rsidR="00283B25" w:rsidRPr="003A7AA8">
        <w:rPr>
          <w:rFonts w:ascii="Times New Roman" w:hAnsi="Times New Roman" w:cs="Times New Roman"/>
        </w:rPr>
        <w:t xml:space="preserve">can </w:t>
      </w:r>
      <w:r w:rsidR="00264868" w:rsidRPr="003A7AA8">
        <w:rPr>
          <w:rFonts w:ascii="Times New Roman" w:hAnsi="Times New Roman" w:cs="Times New Roman"/>
        </w:rPr>
        <w:t xml:space="preserve">be </w:t>
      </w:r>
      <w:r w:rsidR="00283B25" w:rsidRPr="003A7AA8">
        <w:rPr>
          <w:rFonts w:ascii="Times New Roman" w:hAnsi="Times New Roman" w:cs="Times New Roman"/>
        </w:rPr>
        <w:t>broken down int</w:t>
      </w:r>
      <w:r w:rsidR="00AC3FFC" w:rsidRPr="003A7AA8">
        <w:rPr>
          <w:rFonts w:ascii="Times New Roman" w:hAnsi="Times New Roman" w:cs="Times New Roman"/>
        </w:rPr>
        <w:t>o</w:t>
      </w:r>
      <w:r w:rsidR="00283B25" w:rsidRPr="003A7AA8">
        <w:rPr>
          <w:rFonts w:ascii="Times New Roman" w:hAnsi="Times New Roman" w:cs="Times New Roman"/>
        </w:rPr>
        <w:t xml:space="preserve"> </w:t>
      </w:r>
      <w:r w:rsidR="00264868" w:rsidRPr="003A7AA8">
        <w:rPr>
          <w:rFonts w:ascii="Times New Roman" w:hAnsi="Times New Roman" w:cs="Times New Roman"/>
        </w:rPr>
        <w:t xml:space="preserve">five </w:t>
      </w:r>
      <w:r w:rsidR="00283B25" w:rsidRPr="003A7AA8">
        <w:rPr>
          <w:rFonts w:ascii="Times New Roman" w:hAnsi="Times New Roman" w:cs="Times New Roman"/>
        </w:rPr>
        <w:t>subcategories.</w:t>
      </w:r>
      <w:r w:rsidR="00283B25" w:rsidRPr="003A7AA8">
        <w:rPr>
          <w:rFonts w:ascii="Times New Roman" w:hAnsi="Times New Roman" w:cs="Times New Roman"/>
          <w:vertAlign w:val="superscript"/>
        </w:rPr>
        <w:t>1,2</w:t>
      </w:r>
      <w:r w:rsidR="00283B25" w:rsidRPr="003A7AA8">
        <w:rPr>
          <w:rFonts w:ascii="Times New Roman" w:hAnsi="Times New Roman" w:cs="Times New Roman"/>
        </w:rPr>
        <w:t xml:space="preserve"> These subcategories are vat photopolymerization, material jetting, binder jetting, material extrusion, </w:t>
      </w:r>
      <w:r w:rsidR="00AC3FFC" w:rsidRPr="003A7AA8">
        <w:rPr>
          <w:rFonts w:ascii="Times New Roman" w:hAnsi="Times New Roman" w:cs="Times New Roman"/>
        </w:rPr>
        <w:t xml:space="preserve">and </w:t>
      </w:r>
      <w:r w:rsidR="00283B25" w:rsidRPr="003A7AA8">
        <w:rPr>
          <w:rFonts w:ascii="Times New Roman" w:hAnsi="Times New Roman" w:cs="Times New Roman"/>
        </w:rPr>
        <w:t>powder bed fusion.</w:t>
      </w:r>
      <w:r w:rsidR="00283B25" w:rsidRPr="003A7AA8">
        <w:rPr>
          <w:rFonts w:ascii="Times New Roman" w:hAnsi="Times New Roman" w:cs="Times New Roman"/>
          <w:vertAlign w:val="superscript"/>
        </w:rPr>
        <w:t>2</w:t>
      </w:r>
      <w:r w:rsidR="00283B25" w:rsidRPr="003A7AA8">
        <w:rPr>
          <w:rFonts w:ascii="Times New Roman" w:hAnsi="Times New Roman" w:cs="Times New Roman"/>
        </w:rPr>
        <w:t xml:space="preserve"> </w:t>
      </w:r>
      <w:r w:rsidR="00AC3FFC" w:rsidRPr="003A7AA8">
        <w:rPr>
          <w:rFonts w:ascii="Times New Roman" w:hAnsi="Times New Roman" w:cs="Times New Roman"/>
        </w:rPr>
        <w:t>Vat photopolymerization and material jetting</w:t>
      </w:r>
      <w:r w:rsidR="00E365BA">
        <w:rPr>
          <w:rFonts w:ascii="Times New Roman" w:hAnsi="Times New Roman" w:cs="Times New Roman"/>
        </w:rPr>
        <w:t xml:space="preserve"> fall under liquid based 3D printing.</w:t>
      </w:r>
      <w:r w:rsidR="00E365BA" w:rsidRPr="00E365BA">
        <w:rPr>
          <w:rFonts w:ascii="Times New Roman" w:hAnsi="Times New Roman" w:cs="Times New Roman"/>
          <w:vertAlign w:val="superscript"/>
        </w:rPr>
        <w:t>2</w:t>
      </w:r>
      <w:r w:rsidR="00AC3FFC" w:rsidRPr="003A7AA8">
        <w:rPr>
          <w:rFonts w:ascii="Times New Roman" w:hAnsi="Times New Roman" w:cs="Times New Roman"/>
        </w:rPr>
        <w:t xml:space="preserve"> </w:t>
      </w:r>
      <w:r w:rsidR="00E365BA">
        <w:rPr>
          <w:rFonts w:ascii="Times New Roman" w:hAnsi="Times New Roman" w:cs="Times New Roman"/>
        </w:rPr>
        <w:t xml:space="preserve">The printers </w:t>
      </w:r>
      <w:r w:rsidR="00AC3FFC" w:rsidRPr="003A7AA8">
        <w:rPr>
          <w:rFonts w:ascii="Times New Roman" w:hAnsi="Times New Roman" w:cs="Times New Roman"/>
        </w:rPr>
        <w:t>utilize light sources</w:t>
      </w:r>
      <w:r w:rsidR="001C3666" w:rsidRPr="003A7AA8">
        <w:rPr>
          <w:rFonts w:ascii="Times New Roman" w:hAnsi="Times New Roman" w:cs="Times New Roman"/>
        </w:rPr>
        <w:t>, such as a laser or UV light,</w:t>
      </w:r>
      <w:r w:rsidR="00E365BA">
        <w:rPr>
          <w:rFonts w:ascii="Times New Roman" w:hAnsi="Times New Roman" w:cs="Times New Roman"/>
        </w:rPr>
        <w:t xml:space="preserve"> to transform ink or liquid resin</w:t>
      </w:r>
      <w:r w:rsidR="00AC3FFC" w:rsidRPr="003A7AA8">
        <w:rPr>
          <w:rFonts w:ascii="Times New Roman" w:hAnsi="Times New Roman" w:cs="Times New Roman"/>
        </w:rPr>
        <w:t xml:space="preserve"> </w:t>
      </w:r>
      <w:r w:rsidR="001C3666" w:rsidRPr="003A7AA8">
        <w:rPr>
          <w:rFonts w:ascii="Times New Roman" w:hAnsi="Times New Roman" w:cs="Times New Roman"/>
        </w:rPr>
        <w:t>in</w:t>
      </w:r>
      <w:r w:rsidR="00264868" w:rsidRPr="003A7AA8">
        <w:rPr>
          <w:rFonts w:ascii="Times New Roman" w:hAnsi="Times New Roman" w:cs="Times New Roman"/>
        </w:rPr>
        <w:t>to solid material.</w:t>
      </w:r>
      <w:r w:rsidR="00264868" w:rsidRPr="003A7AA8">
        <w:rPr>
          <w:rFonts w:ascii="Times New Roman" w:hAnsi="Times New Roman" w:cs="Times New Roman"/>
          <w:vertAlign w:val="superscript"/>
        </w:rPr>
        <w:t>2</w:t>
      </w:r>
      <w:r w:rsidR="00264868" w:rsidRPr="003A7AA8">
        <w:rPr>
          <w:rFonts w:ascii="Times New Roman" w:hAnsi="Times New Roman" w:cs="Times New Roman"/>
        </w:rPr>
        <w:t xml:space="preserve"> The</w:t>
      </w:r>
      <w:r w:rsidR="00AC3FFC" w:rsidRPr="003A7AA8">
        <w:rPr>
          <w:rFonts w:ascii="Times New Roman" w:hAnsi="Times New Roman" w:cs="Times New Roman"/>
        </w:rPr>
        <w:t xml:space="preserve"> binder jetting</w:t>
      </w:r>
      <w:r w:rsidR="00264868" w:rsidRPr="003A7AA8">
        <w:rPr>
          <w:rFonts w:ascii="Times New Roman" w:hAnsi="Times New Roman" w:cs="Times New Roman"/>
        </w:rPr>
        <w:t xml:space="preserve"> method</w:t>
      </w:r>
      <w:r w:rsidR="00E365BA">
        <w:rPr>
          <w:rFonts w:ascii="Times New Roman" w:hAnsi="Times New Roman" w:cs="Times New Roman"/>
        </w:rPr>
        <w:t xml:space="preserve"> is categorized as a powder 3D printing method.</w:t>
      </w:r>
      <w:r w:rsidR="00E365BA" w:rsidRPr="00E365BA">
        <w:rPr>
          <w:rFonts w:ascii="Times New Roman" w:hAnsi="Times New Roman" w:cs="Times New Roman"/>
          <w:vertAlign w:val="superscript"/>
        </w:rPr>
        <w:t>2</w:t>
      </w:r>
      <w:r w:rsidR="00E365BA">
        <w:rPr>
          <w:rFonts w:ascii="Times New Roman" w:hAnsi="Times New Roman" w:cs="Times New Roman"/>
        </w:rPr>
        <w:t xml:space="preserve"> The method</w:t>
      </w:r>
      <w:r w:rsidR="00AC3FFC" w:rsidRPr="003A7AA8">
        <w:rPr>
          <w:rFonts w:ascii="Times New Roman" w:hAnsi="Times New Roman" w:cs="Times New Roman"/>
        </w:rPr>
        <w:t xml:space="preserve"> uses a liquid and powder</w:t>
      </w:r>
      <w:r w:rsidR="00264868" w:rsidRPr="003A7AA8">
        <w:rPr>
          <w:rFonts w:ascii="Times New Roman" w:hAnsi="Times New Roman" w:cs="Times New Roman"/>
        </w:rPr>
        <w:t xml:space="preserve"> agent to form a solid material.</w:t>
      </w:r>
      <w:r w:rsidR="00264868" w:rsidRPr="003A7AA8">
        <w:rPr>
          <w:rFonts w:ascii="Times New Roman" w:hAnsi="Times New Roman" w:cs="Times New Roman"/>
          <w:vertAlign w:val="superscript"/>
        </w:rPr>
        <w:t>2</w:t>
      </w:r>
      <w:r w:rsidR="00264868" w:rsidRPr="003A7AA8">
        <w:rPr>
          <w:rFonts w:ascii="Times New Roman" w:hAnsi="Times New Roman" w:cs="Times New Roman"/>
        </w:rPr>
        <w:t xml:space="preserve"> M</w:t>
      </w:r>
      <w:r w:rsidR="00AC3FFC" w:rsidRPr="003A7AA8">
        <w:rPr>
          <w:rFonts w:ascii="Times New Roman" w:hAnsi="Times New Roman" w:cs="Times New Roman"/>
        </w:rPr>
        <w:t xml:space="preserve">aterial extrusion </w:t>
      </w:r>
      <w:r w:rsidR="00E45C9E" w:rsidRPr="003A7AA8">
        <w:rPr>
          <w:rFonts w:ascii="Times New Roman" w:hAnsi="Times New Roman" w:cs="Times New Roman"/>
        </w:rPr>
        <w:t>and powder bed fusion</w:t>
      </w:r>
      <w:r w:rsidR="00E365BA">
        <w:rPr>
          <w:rFonts w:ascii="Times New Roman" w:hAnsi="Times New Roman" w:cs="Times New Roman"/>
        </w:rPr>
        <w:t xml:space="preserve"> are labeled as a solid based 3D print method.</w:t>
      </w:r>
      <w:r w:rsidR="00E45C9E" w:rsidRPr="003A7AA8">
        <w:rPr>
          <w:rFonts w:ascii="Times New Roman" w:hAnsi="Times New Roman" w:cs="Times New Roman"/>
        </w:rPr>
        <w:t xml:space="preserve"> </w:t>
      </w:r>
      <w:r w:rsidR="00E365BA">
        <w:rPr>
          <w:rFonts w:ascii="Times New Roman" w:hAnsi="Times New Roman" w:cs="Times New Roman"/>
        </w:rPr>
        <w:t>S</w:t>
      </w:r>
      <w:r w:rsidR="00AC3FFC" w:rsidRPr="003A7AA8">
        <w:rPr>
          <w:rFonts w:ascii="Times New Roman" w:hAnsi="Times New Roman" w:cs="Times New Roman"/>
        </w:rPr>
        <w:t xml:space="preserve">olid </w:t>
      </w:r>
      <w:r w:rsidR="00264868" w:rsidRPr="003A7AA8">
        <w:rPr>
          <w:rFonts w:ascii="Times New Roman" w:hAnsi="Times New Roman" w:cs="Times New Roman"/>
        </w:rPr>
        <w:t xml:space="preserve">input </w:t>
      </w:r>
      <w:r w:rsidR="00E365BA">
        <w:rPr>
          <w:rFonts w:ascii="Times New Roman" w:hAnsi="Times New Roman" w:cs="Times New Roman"/>
        </w:rPr>
        <w:t>such as plastic, polymer, metal, and ceramic are used</w:t>
      </w:r>
      <w:r w:rsidR="00AC3FFC" w:rsidRPr="003A7AA8">
        <w:rPr>
          <w:rFonts w:ascii="Times New Roman" w:hAnsi="Times New Roman" w:cs="Times New Roman"/>
        </w:rPr>
        <w:t xml:space="preserve"> </w:t>
      </w:r>
      <w:r w:rsidR="00E45C9E" w:rsidRPr="003A7AA8">
        <w:rPr>
          <w:rFonts w:ascii="Times New Roman" w:hAnsi="Times New Roman" w:cs="Times New Roman"/>
        </w:rPr>
        <w:t xml:space="preserve">to shape </w:t>
      </w:r>
      <w:r w:rsidR="001C3666" w:rsidRPr="003A7AA8">
        <w:rPr>
          <w:rFonts w:ascii="Times New Roman" w:hAnsi="Times New Roman" w:cs="Times New Roman"/>
        </w:rPr>
        <w:t>a</w:t>
      </w:r>
      <w:r w:rsidR="00E45C9E" w:rsidRPr="003A7AA8">
        <w:rPr>
          <w:rFonts w:ascii="Times New Roman" w:hAnsi="Times New Roman" w:cs="Times New Roman"/>
        </w:rPr>
        <w:t xml:space="preserve"> 3D </w:t>
      </w:r>
      <w:r w:rsidR="00AC3FFC" w:rsidRPr="003A7AA8">
        <w:rPr>
          <w:rFonts w:ascii="Times New Roman" w:hAnsi="Times New Roman" w:cs="Times New Roman"/>
        </w:rPr>
        <w:t>product.</w:t>
      </w:r>
      <w:r w:rsidR="00AC3FFC" w:rsidRPr="003A7AA8">
        <w:rPr>
          <w:rFonts w:ascii="Times New Roman" w:hAnsi="Times New Roman" w:cs="Times New Roman"/>
          <w:vertAlign w:val="superscript"/>
        </w:rPr>
        <w:t>2</w:t>
      </w:r>
      <w:r w:rsidR="00E45C9E" w:rsidRPr="003A7AA8">
        <w:rPr>
          <w:rFonts w:ascii="Times New Roman" w:hAnsi="Times New Roman" w:cs="Times New Roman"/>
        </w:rPr>
        <w:t xml:space="preserve"> </w:t>
      </w:r>
    </w:p>
    <w:p w14:paraId="706C4AE7" w14:textId="5099F766" w:rsidR="008114D8" w:rsidRPr="003A7AA8" w:rsidRDefault="008114D8" w:rsidP="00E62276">
      <w:pPr>
        <w:spacing w:line="480" w:lineRule="auto"/>
        <w:ind w:firstLine="720"/>
        <w:rPr>
          <w:rFonts w:ascii="Times New Roman" w:hAnsi="Times New Roman" w:cs="Times New Roman"/>
          <w:b/>
        </w:rPr>
      </w:pPr>
      <w:r w:rsidRPr="003A7AA8">
        <w:rPr>
          <w:rFonts w:ascii="Times New Roman" w:hAnsi="Times New Roman" w:cs="Times New Roman"/>
          <w:b/>
        </w:rPr>
        <w:t xml:space="preserve">Common 3D </w:t>
      </w:r>
      <w:r w:rsidR="00CA324A" w:rsidRPr="003A7AA8">
        <w:rPr>
          <w:rFonts w:ascii="Times New Roman" w:hAnsi="Times New Roman" w:cs="Times New Roman"/>
          <w:b/>
        </w:rPr>
        <w:t>bolus m</w:t>
      </w:r>
      <w:r w:rsidRPr="003A7AA8">
        <w:rPr>
          <w:rFonts w:ascii="Times New Roman" w:hAnsi="Times New Roman" w:cs="Times New Roman"/>
          <w:b/>
        </w:rPr>
        <w:t>aterials</w:t>
      </w:r>
    </w:p>
    <w:p w14:paraId="03E99494" w14:textId="6A73D4D6" w:rsidR="00F218D3" w:rsidRPr="003A7AA8" w:rsidRDefault="003F024E" w:rsidP="00E62276">
      <w:pPr>
        <w:spacing w:line="480" w:lineRule="auto"/>
        <w:ind w:firstLine="720"/>
        <w:rPr>
          <w:rFonts w:ascii="Times New Roman" w:hAnsi="Times New Roman" w:cs="Times New Roman"/>
        </w:rPr>
      </w:pPr>
      <w:r w:rsidRPr="003A7AA8">
        <w:rPr>
          <w:rFonts w:ascii="Times New Roman" w:hAnsi="Times New Roman" w:cs="Times New Roman"/>
        </w:rPr>
        <w:t>Just as there are different ways to print 3D bolus, there are also different materials that can be</w:t>
      </w:r>
      <w:r w:rsidR="00264868" w:rsidRPr="003A7AA8">
        <w:rPr>
          <w:rFonts w:ascii="Times New Roman" w:hAnsi="Times New Roman" w:cs="Times New Roman"/>
        </w:rPr>
        <w:t xml:space="preserve"> used to form the final product</w:t>
      </w:r>
      <w:r w:rsidRPr="003A7AA8">
        <w:rPr>
          <w:rFonts w:ascii="Times New Roman" w:hAnsi="Times New Roman" w:cs="Times New Roman"/>
        </w:rPr>
        <w:t xml:space="preserve">. The most common materials used for </w:t>
      </w:r>
      <w:r w:rsidR="002F4461" w:rsidRPr="003A7AA8">
        <w:rPr>
          <w:rFonts w:ascii="Times New Roman" w:hAnsi="Times New Roman" w:cs="Times New Roman"/>
        </w:rPr>
        <w:t xml:space="preserve">3D </w:t>
      </w:r>
      <w:r w:rsidRPr="003A7AA8">
        <w:rPr>
          <w:rFonts w:ascii="Times New Roman" w:hAnsi="Times New Roman" w:cs="Times New Roman"/>
        </w:rPr>
        <w:t>radiotherapy bolus are acrylonitrile butadiene styrene (ABS) and polylactic acid (PLA).</w:t>
      </w:r>
      <w:r w:rsidR="00E365BA">
        <w:rPr>
          <w:rFonts w:ascii="Times New Roman" w:hAnsi="Times New Roman" w:cs="Times New Roman"/>
          <w:vertAlign w:val="superscript"/>
        </w:rPr>
        <w:t>4</w:t>
      </w:r>
      <w:r w:rsidRPr="003A7AA8">
        <w:rPr>
          <w:rFonts w:ascii="Times New Roman" w:hAnsi="Times New Roman" w:cs="Times New Roman"/>
        </w:rPr>
        <w:t xml:space="preserve"> Additional materials that have been approved for the use of bolus in radiotherapy include thermoplastic polyurethane (TPU) and polyvinyl acetate.</w:t>
      </w:r>
      <w:r w:rsidR="00E365BA">
        <w:rPr>
          <w:rFonts w:ascii="Times New Roman" w:hAnsi="Times New Roman" w:cs="Times New Roman"/>
          <w:vertAlign w:val="superscript"/>
        </w:rPr>
        <w:t>4</w:t>
      </w:r>
      <w:r w:rsidRPr="003A7AA8">
        <w:rPr>
          <w:rFonts w:ascii="Times New Roman" w:hAnsi="Times New Roman" w:cs="Times New Roman"/>
        </w:rPr>
        <w:t xml:space="preserve"> Each of the four mat</w:t>
      </w:r>
      <w:r w:rsidR="00264868" w:rsidRPr="003A7AA8">
        <w:rPr>
          <w:rFonts w:ascii="Times New Roman" w:hAnsi="Times New Roman" w:cs="Times New Roman"/>
        </w:rPr>
        <w:t>erials have</w:t>
      </w:r>
      <w:r w:rsidRPr="003A7AA8">
        <w:rPr>
          <w:rFonts w:ascii="Times New Roman" w:hAnsi="Times New Roman" w:cs="Times New Roman"/>
        </w:rPr>
        <w:t xml:space="preserve"> been validated to share similar proper</w:t>
      </w:r>
      <w:r w:rsidR="00D272CB" w:rsidRPr="003A7AA8">
        <w:rPr>
          <w:rFonts w:ascii="Times New Roman" w:hAnsi="Times New Roman" w:cs="Times New Roman"/>
        </w:rPr>
        <w:t xml:space="preserve">ties to </w:t>
      </w:r>
      <w:r w:rsidR="00264868" w:rsidRPr="003A7AA8">
        <w:rPr>
          <w:rFonts w:ascii="Times New Roman" w:hAnsi="Times New Roman" w:cs="Times New Roman"/>
        </w:rPr>
        <w:t>water.</w:t>
      </w:r>
      <w:r w:rsidR="00E365BA">
        <w:rPr>
          <w:rFonts w:ascii="Times New Roman" w:hAnsi="Times New Roman" w:cs="Times New Roman"/>
          <w:vertAlign w:val="superscript"/>
        </w:rPr>
        <w:t>4</w:t>
      </w:r>
      <w:r w:rsidRPr="003A7AA8">
        <w:rPr>
          <w:rFonts w:ascii="Times New Roman" w:hAnsi="Times New Roman" w:cs="Times New Roman"/>
        </w:rPr>
        <w:t xml:space="preserve"> </w:t>
      </w:r>
      <w:r w:rsidR="00264868" w:rsidRPr="003A7AA8">
        <w:rPr>
          <w:rFonts w:ascii="Times New Roman" w:hAnsi="Times New Roman" w:cs="Times New Roman"/>
        </w:rPr>
        <w:t xml:space="preserve">Knowledge of material makeup allows for accurate representation </w:t>
      </w:r>
      <w:r w:rsidRPr="003A7AA8">
        <w:rPr>
          <w:rFonts w:ascii="Times New Roman" w:hAnsi="Times New Roman" w:cs="Times New Roman"/>
        </w:rPr>
        <w:t>in treatment planning system</w:t>
      </w:r>
      <w:r w:rsidR="00264868" w:rsidRPr="003A7AA8">
        <w:rPr>
          <w:rFonts w:ascii="Times New Roman" w:hAnsi="Times New Roman" w:cs="Times New Roman"/>
        </w:rPr>
        <w:t>s</w:t>
      </w:r>
      <w:r w:rsidRPr="003A7AA8">
        <w:rPr>
          <w:rFonts w:ascii="Times New Roman" w:hAnsi="Times New Roman" w:cs="Times New Roman"/>
        </w:rPr>
        <w:t xml:space="preserve"> designed for photon and electron beams.</w:t>
      </w:r>
      <w:r w:rsidR="00E365BA">
        <w:rPr>
          <w:rFonts w:ascii="Times New Roman" w:hAnsi="Times New Roman" w:cs="Times New Roman"/>
          <w:vertAlign w:val="superscript"/>
        </w:rPr>
        <w:t>4</w:t>
      </w:r>
      <w:r w:rsidRPr="003A7AA8">
        <w:rPr>
          <w:rFonts w:ascii="Times New Roman" w:hAnsi="Times New Roman" w:cs="Times New Roman"/>
        </w:rPr>
        <w:t xml:space="preserve"> </w:t>
      </w:r>
    </w:p>
    <w:p w14:paraId="74A7F271" w14:textId="144B7F6C" w:rsidR="00EB2C4E" w:rsidRPr="003A7AA8" w:rsidRDefault="0011302C" w:rsidP="00E62276">
      <w:pPr>
        <w:spacing w:line="480" w:lineRule="auto"/>
        <w:ind w:firstLine="720"/>
        <w:rPr>
          <w:rFonts w:ascii="Times New Roman" w:hAnsi="Times New Roman" w:cs="Times New Roman"/>
        </w:rPr>
      </w:pPr>
      <w:r w:rsidRPr="003A7AA8">
        <w:rPr>
          <w:rFonts w:ascii="Times New Roman" w:hAnsi="Times New Roman" w:cs="Times New Roman"/>
        </w:rPr>
        <w:t xml:space="preserve">The material of 3D bolus has been highly researched for dosimetric properties, reproducibility, </w:t>
      </w:r>
      <w:r w:rsidR="00AF538C" w:rsidRPr="003A7AA8">
        <w:rPr>
          <w:rFonts w:ascii="Times New Roman" w:hAnsi="Times New Roman" w:cs="Times New Roman"/>
        </w:rPr>
        <w:t xml:space="preserve">and </w:t>
      </w:r>
      <w:r w:rsidRPr="003A7AA8">
        <w:rPr>
          <w:rFonts w:ascii="Times New Roman" w:hAnsi="Times New Roman" w:cs="Times New Roman"/>
        </w:rPr>
        <w:t>patient comfor</w:t>
      </w:r>
      <w:r w:rsidRPr="00E365BA">
        <w:rPr>
          <w:rFonts w:ascii="Times New Roman" w:hAnsi="Times New Roman" w:cs="Times New Roman"/>
        </w:rPr>
        <w:t>t</w:t>
      </w:r>
      <w:r w:rsidR="00AF538C" w:rsidRPr="00E365BA">
        <w:rPr>
          <w:rFonts w:ascii="Times New Roman" w:hAnsi="Times New Roman" w:cs="Times New Roman"/>
        </w:rPr>
        <w:t>.</w:t>
      </w:r>
      <w:r w:rsidR="00E365BA">
        <w:rPr>
          <w:rFonts w:ascii="Times New Roman" w:hAnsi="Times New Roman" w:cs="Times New Roman"/>
          <w:vertAlign w:val="superscript"/>
        </w:rPr>
        <w:t>4-11</w:t>
      </w:r>
      <w:r w:rsidR="00AF538C" w:rsidRPr="003A7AA8">
        <w:rPr>
          <w:rFonts w:ascii="Times New Roman" w:hAnsi="Times New Roman" w:cs="Times New Roman"/>
        </w:rPr>
        <w:t xml:space="preserve"> There is evidence which suggests ABS and PLA bolus can pr</w:t>
      </w:r>
      <w:r w:rsidR="008147E7" w:rsidRPr="003A7AA8">
        <w:rPr>
          <w:rFonts w:ascii="Times New Roman" w:hAnsi="Times New Roman" w:cs="Times New Roman"/>
        </w:rPr>
        <w:t>oduce a measured dose within a half of a</w:t>
      </w:r>
      <w:r w:rsidR="00F64114" w:rsidRPr="003A7AA8">
        <w:rPr>
          <w:rFonts w:ascii="Times New Roman" w:hAnsi="Times New Roman" w:cs="Times New Roman"/>
        </w:rPr>
        <w:t xml:space="preserve"> percent</w:t>
      </w:r>
      <w:r w:rsidR="00AF538C" w:rsidRPr="003A7AA8">
        <w:rPr>
          <w:rFonts w:ascii="Times New Roman" w:hAnsi="Times New Roman" w:cs="Times New Roman"/>
        </w:rPr>
        <w:t xml:space="preserve"> of the calculated treatment planning dose</w:t>
      </w:r>
      <w:r w:rsidR="00264868" w:rsidRPr="003A7AA8">
        <w:rPr>
          <w:rFonts w:ascii="Times New Roman" w:hAnsi="Times New Roman" w:cs="Times New Roman"/>
        </w:rPr>
        <w:t>.</w:t>
      </w:r>
      <w:r w:rsidR="00E365BA">
        <w:rPr>
          <w:rFonts w:ascii="Times New Roman" w:hAnsi="Times New Roman" w:cs="Times New Roman"/>
          <w:vertAlign w:val="superscript"/>
        </w:rPr>
        <w:t>4</w:t>
      </w:r>
      <w:r w:rsidR="00264868" w:rsidRPr="003A7AA8">
        <w:rPr>
          <w:rFonts w:ascii="Times New Roman" w:hAnsi="Times New Roman" w:cs="Times New Roman"/>
        </w:rPr>
        <w:t xml:space="preserve"> </w:t>
      </w:r>
      <w:r w:rsidR="002F4461" w:rsidRPr="003A7AA8">
        <w:rPr>
          <w:rFonts w:ascii="Times New Roman" w:hAnsi="Times New Roman" w:cs="Times New Roman"/>
        </w:rPr>
        <w:t xml:space="preserve">Materials such as </w:t>
      </w:r>
      <w:r w:rsidR="00264868" w:rsidRPr="003A7AA8">
        <w:rPr>
          <w:rFonts w:ascii="Times New Roman" w:hAnsi="Times New Roman" w:cs="Times New Roman"/>
        </w:rPr>
        <w:t>ABS and PLA are r</w:t>
      </w:r>
      <w:r w:rsidR="008955B4" w:rsidRPr="003A7AA8">
        <w:rPr>
          <w:rFonts w:ascii="Times New Roman" w:hAnsi="Times New Roman" w:cs="Times New Roman"/>
        </w:rPr>
        <w:t xml:space="preserve">igid </w:t>
      </w:r>
      <w:r w:rsidR="00264868" w:rsidRPr="003A7AA8">
        <w:rPr>
          <w:rFonts w:ascii="Times New Roman" w:hAnsi="Times New Roman" w:cs="Times New Roman"/>
        </w:rPr>
        <w:t>in structure which could</w:t>
      </w:r>
      <w:r w:rsidR="008955B4" w:rsidRPr="003A7AA8">
        <w:rPr>
          <w:rFonts w:ascii="Times New Roman" w:hAnsi="Times New Roman" w:cs="Times New Roman"/>
        </w:rPr>
        <w:t xml:space="preserve"> be problematic for any changes in anatomy over the course of treatment.</w:t>
      </w:r>
      <w:r w:rsidR="00E365BA">
        <w:rPr>
          <w:rFonts w:ascii="Times New Roman" w:hAnsi="Times New Roman" w:cs="Times New Roman"/>
          <w:vertAlign w:val="superscript"/>
        </w:rPr>
        <w:t>4</w:t>
      </w:r>
      <w:r w:rsidR="008955B4" w:rsidRPr="003A7AA8">
        <w:rPr>
          <w:rFonts w:ascii="Times New Roman" w:hAnsi="Times New Roman" w:cs="Times New Roman"/>
        </w:rPr>
        <w:t xml:space="preserve"> </w:t>
      </w:r>
      <w:r w:rsidR="00AF538C" w:rsidRPr="003A7AA8">
        <w:rPr>
          <w:rFonts w:ascii="Times New Roman" w:hAnsi="Times New Roman" w:cs="Times New Roman"/>
        </w:rPr>
        <w:t xml:space="preserve">Further </w:t>
      </w:r>
      <w:r w:rsidR="00E365BA">
        <w:rPr>
          <w:rFonts w:ascii="Times New Roman" w:hAnsi="Times New Roman" w:cs="Times New Roman"/>
        </w:rPr>
        <w:t>research</w:t>
      </w:r>
      <w:r w:rsidR="002F4461" w:rsidRPr="003A7AA8">
        <w:rPr>
          <w:rFonts w:ascii="Times New Roman" w:hAnsi="Times New Roman" w:cs="Times New Roman"/>
          <w:vertAlign w:val="superscript"/>
        </w:rPr>
        <w:t>6</w:t>
      </w:r>
      <w:r w:rsidR="00E365BA">
        <w:rPr>
          <w:rFonts w:ascii="Times New Roman" w:hAnsi="Times New Roman" w:cs="Times New Roman"/>
        </w:rPr>
        <w:t xml:space="preserve"> has been conducted to explore</w:t>
      </w:r>
      <w:r w:rsidR="00AF538C" w:rsidRPr="003A7AA8">
        <w:rPr>
          <w:rFonts w:ascii="Times New Roman" w:hAnsi="Times New Roman" w:cs="Times New Roman"/>
        </w:rPr>
        <w:t xml:space="preserve"> the use of silicone material </w:t>
      </w:r>
      <w:r w:rsidR="002F4461" w:rsidRPr="003A7AA8">
        <w:rPr>
          <w:rFonts w:ascii="Times New Roman" w:hAnsi="Times New Roman" w:cs="Times New Roman"/>
        </w:rPr>
        <w:t>due to its</w:t>
      </w:r>
      <w:r w:rsidR="00856AE0" w:rsidRPr="003A7AA8">
        <w:rPr>
          <w:rFonts w:ascii="Times New Roman" w:hAnsi="Times New Roman" w:cs="Times New Roman"/>
        </w:rPr>
        <w:t xml:space="preserve"> flexible nature</w:t>
      </w:r>
      <w:r w:rsidR="00AF538C" w:rsidRPr="003A7AA8">
        <w:rPr>
          <w:rFonts w:ascii="Times New Roman" w:hAnsi="Times New Roman" w:cs="Times New Roman"/>
        </w:rPr>
        <w:t>. Chiu et al.</w:t>
      </w:r>
      <w:r w:rsidR="001F5B05" w:rsidRPr="003A7AA8">
        <w:rPr>
          <w:rFonts w:ascii="Times New Roman" w:hAnsi="Times New Roman" w:cs="Times New Roman"/>
          <w:vertAlign w:val="superscript"/>
        </w:rPr>
        <w:t>6</w:t>
      </w:r>
      <w:r w:rsidR="008147E7" w:rsidRPr="003A7AA8">
        <w:rPr>
          <w:rFonts w:ascii="Times New Roman" w:hAnsi="Times New Roman" w:cs="Times New Roman"/>
        </w:rPr>
        <w:t xml:space="preserve"> treated seven</w:t>
      </w:r>
      <w:r w:rsidR="00AF538C" w:rsidRPr="003A7AA8">
        <w:rPr>
          <w:rFonts w:ascii="Times New Roman" w:hAnsi="Times New Roman" w:cs="Times New Roman"/>
        </w:rPr>
        <w:t xml:space="preserve"> head and neck cancer patients with silicone bolus</w:t>
      </w:r>
      <w:r w:rsidR="00DD0380" w:rsidRPr="003A7AA8">
        <w:rPr>
          <w:rFonts w:ascii="Times New Roman" w:hAnsi="Times New Roman" w:cs="Times New Roman"/>
        </w:rPr>
        <w:t xml:space="preserve"> which was produced using a casting mold with 3D printing.</w:t>
      </w:r>
      <w:r w:rsidR="00AF538C" w:rsidRPr="003A7AA8">
        <w:rPr>
          <w:rFonts w:ascii="Times New Roman" w:hAnsi="Times New Roman" w:cs="Times New Roman"/>
        </w:rPr>
        <w:t xml:space="preserve"> </w:t>
      </w:r>
      <w:r w:rsidR="00DD0380" w:rsidRPr="003A7AA8">
        <w:rPr>
          <w:rFonts w:ascii="Times New Roman" w:hAnsi="Times New Roman" w:cs="Times New Roman"/>
        </w:rPr>
        <w:t xml:space="preserve">The material </w:t>
      </w:r>
      <w:r w:rsidR="008147E7" w:rsidRPr="003A7AA8">
        <w:rPr>
          <w:rFonts w:ascii="Times New Roman" w:hAnsi="Times New Roman" w:cs="Times New Roman"/>
        </w:rPr>
        <w:t>showed less than five</w:t>
      </w:r>
      <w:r w:rsidR="00F64114" w:rsidRPr="003A7AA8">
        <w:rPr>
          <w:rFonts w:ascii="Times New Roman" w:hAnsi="Times New Roman" w:cs="Times New Roman"/>
        </w:rPr>
        <w:t xml:space="preserve"> percent</w:t>
      </w:r>
      <w:r w:rsidR="00AF538C" w:rsidRPr="003A7AA8">
        <w:rPr>
          <w:rFonts w:ascii="Times New Roman" w:hAnsi="Times New Roman" w:cs="Times New Roman"/>
        </w:rPr>
        <w:t xml:space="preserve"> deviation of the prescription dose</w:t>
      </w:r>
      <w:r w:rsidR="00DD0380" w:rsidRPr="003A7AA8">
        <w:rPr>
          <w:rFonts w:ascii="Times New Roman" w:hAnsi="Times New Roman" w:cs="Times New Roman"/>
        </w:rPr>
        <w:t xml:space="preserve"> and had high conformity to the patient</w:t>
      </w:r>
      <w:r w:rsidR="002F4461" w:rsidRPr="003A7AA8">
        <w:rPr>
          <w:rFonts w:ascii="Times New Roman" w:hAnsi="Times New Roman" w:cs="Times New Roman"/>
        </w:rPr>
        <w:t>’</w:t>
      </w:r>
      <w:r w:rsidR="00DD0380" w:rsidRPr="003A7AA8">
        <w:rPr>
          <w:rFonts w:ascii="Times New Roman" w:hAnsi="Times New Roman" w:cs="Times New Roman"/>
        </w:rPr>
        <w:t>s</w:t>
      </w:r>
      <w:r w:rsidR="002F4461" w:rsidRPr="003A7AA8">
        <w:rPr>
          <w:rFonts w:ascii="Times New Roman" w:hAnsi="Times New Roman" w:cs="Times New Roman"/>
        </w:rPr>
        <w:t xml:space="preserve"> anatomy</w:t>
      </w:r>
      <w:r w:rsidR="00DD0380" w:rsidRPr="003A7AA8">
        <w:rPr>
          <w:rFonts w:ascii="Times New Roman" w:hAnsi="Times New Roman" w:cs="Times New Roman"/>
        </w:rPr>
        <w:t>.</w:t>
      </w:r>
      <w:r w:rsidR="001F5B05" w:rsidRPr="003A7AA8">
        <w:rPr>
          <w:rFonts w:ascii="Times New Roman" w:hAnsi="Times New Roman" w:cs="Times New Roman"/>
          <w:vertAlign w:val="superscript"/>
        </w:rPr>
        <w:t>6</w:t>
      </w:r>
      <w:r w:rsidR="00DD0380" w:rsidRPr="003A7AA8">
        <w:rPr>
          <w:rFonts w:ascii="Times New Roman" w:hAnsi="Times New Roman" w:cs="Times New Roman"/>
        </w:rPr>
        <w:t xml:space="preserve"> </w:t>
      </w:r>
    </w:p>
    <w:p w14:paraId="22AAB0CC" w14:textId="48C15CCC" w:rsidR="004B1D0F" w:rsidRPr="003A7AA8" w:rsidRDefault="00D630AE" w:rsidP="003859BC">
      <w:pPr>
        <w:spacing w:line="480" w:lineRule="auto"/>
        <w:rPr>
          <w:rFonts w:ascii="Times New Roman" w:hAnsi="Times New Roman" w:cs="Times New Roman"/>
          <w:b/>
        </w:rPr>
      </w:pPr>
      <w:r w:rsidRPr="003A7AA8">
        <w:rPr>
          <w:rFonts w:ascii="Times New Roman" w:hAnsi="Times New Roman" w:cs="Times New Roman"/>
        </w:rPr>
        <w:tab/>
      </w:r>
      <w:r w:rsidR="00CA324A" w:rsidRPr="003A7AA8">
        <w:rPr>
          <w:rFonts w:ascii="Times New Roman" w:hAnsi="Times New Roman" w:cs="Times New Roman"/>
          <w:b/>
        </w:rPr>
        <w:t>Comparison of b</w:t>
      </w:r>
      <w:r w:rsidRPr="003A7AA8">
        <w:rPr>
          <w:rFonts w:ascii="Times New Roman" w:hAnsi="Times New Roman" w:cs="Times New Roman"/>
          <w:b/>
        </w:rPr>
        <w:t>olus</w:t>
      </w:r>
    </w:p>
    <w:p w14:paraId="1F0D8758" w14:textId="75AE1884" w:rsidR="009F181A" w:rsidRPr="003A7AA8" w:rsidRDefault="00585C95" w:rsidP="003859BC">
      <w:pPr>
        <w:spacing w:line="480" w:lineRule="auto"/>
        <w:rPr>
          <w:rFonts w:ascii="Times New Roman" w:hAnsi="Times New Roman" w:cs="Times New Roman"/>
        </w:rPr>
      </w:pPr>
      <w:r w:rsidRPr="003A7AA8">
        <w:rPr>
          <w:rFonts w:ascii="Times New Roman" w:hAnsi="Times New Roman" w:cs="Times New Roman"/>
          <w:b/>
        </w:rPr>
        <w:tab/>
      </w:r>
      <w:r w:rsidR="00264868" w:rsidRPr="003A7AA8">
        <w:rPr>
          <w:rFonts w:ascii="Times New Roman" w:hAnsi="Times New Roman" w:cs="Times New Roman"/>
        </w:rPr>
        <w:t xml:space="preserve">To analyze the need for incorporation of </w:t>
      </w:r>
      <w:r w:rsidR="006207D5" w:rsidRPr="003A7AA8">
        <w:rPr>
          <w:rFonts w:ascii="Times New Roman" w:hAnsi="Times New Roman" w:cs="Times New Roman"/>
        </w:rPr>
        <w:t>3D bolus into radiation therapy, there must be clear advantages over the current methods used in the field. One</w:t>
      </w:r>
      <w:r w:rsidRPr="003A7AA8">
        <w:rPr>
          <w:rFonts w:ascii="Times New Roman" w:hAnsi="Times New Roman" w:cs="Times New Roman"/>
        </w:rPr>
        <w:t xml:space="preserve"> of th</w:t>
      </w:r>
      <w:r w:rsidR="006207D5" w:rsidRPr="003A7AA8">
        <w:rPr>
          <w:rFonts w:ascii="Times New Roman" w:hAnsi="Times New Roman" w:cs="Times New Roman"/>
        </w:rPr>
        <w:t>e main attractions of</w:t>
      </w:r>
      <w:r w:rsidRPr="003A7AA8">
        <w:rPr>
          <w:rFonts w:ascii="Times New Roman" w:hAnsi="Times New Roman" w:cs="Times New Roman"/>
        </w:rPr>
        <w:t xml:space="preserve"> 3D bo</w:t>
      </w:r>
      <w:r w:rsidR="006207D5" w:rsidRPr="003A7AA8">
        <w:rPr>
          <w:rFonts w:ascii="Times New Roman" w:hAnsi="Times New Roman" w:cs="Times New Roman"/>
        </w:rPr>
        <w:t>lus is the ability to have customized pieces for individual patients that</w:t>
      </w:r>
      <w:r w:rsidR="00264868" w:rsidRPr="003A7AA8">
        <w:rPr>
          <w:rFonts w:ascii="Times New Roman" w:hAnsi="Times New Roman" w:cs="Times New Roman"/>
        </w:rPr>
        <w:t xml:space="preserve"> are non-uniform</w:t>
      </w:r>
      <w:r w:rsidR="006207D5" w:rsidRPr="003A7AA8">
        <w:rPr>
          <w:rFonts w:ascii="Times New Roman" w:hAnsi="Times New Roman" w:cs="Times New Roman"/>
        </w:rPr>
        <w:t>.</w:t>
      </w:r>
      <w:r w:rsidR="002F4461" w:rsidRPr="003A7AA8">
        <w:rPr>
          <w:rFonts w:ascii="Times New Roman" w:hAnsi="Times New Roman" w:cs="Times New Roman"/>
          <w:vertAlign w:val="superscript"/>
        </w:rPr>
        <w:t>7</w:t>
      </w:r>
      <w:r w:rsidR="006207D5" w:rsidRPr="003A7AA8">
        <w:rPr>
          <w:rFonts w:ascii="Times New Roman" w:hAnsi="Times New Roman" w:cs="Times New Roman"/>
        </w:rPr>
        <w:t xml:space="preserve"> </w:t>
      </w:r>
      <w:r w:rsidR="00264868" w:rsidRPr="003A7AA8">
        <w:rPr>
          <w:rFonts w:ascii="Times New Roman" w:hAnsi="Times New Roman" w:cs="Times New Roman"/>
        </w:rPr>
        <w:t>Conventional forms of bolus</w:t>
      </w:r>
      <w:r w:rsidR="006207D5" w:rsidRPr="003A7AA8">
        <w:rPr>
          <w:rFonts w:ascii="Times New Roman" w:hAnsi="Times New Roman" w:cs="Times New Roman"/>
        </w:rPr>
        <w:t>,</w:t>
      </w:r>
      <w:r w:rsidR="004E322F" w:rsidRPr="003A7AA8">
        <w:rPr>
          <w:rFonts w:ascii="Times New Roman" w:hAnsi="Times New Roman" w:cs="Times New Roman"/>
        </w:rPr>
        <w:t xml:space="preserve"> such as</w:t>
      </w:r>
      <w:r w:rsidR="006207D5" w:rsidRPr="003A7AA8">
        <w:rPr>
          <w:rFonts w:ascii="Times New Roman" w:hAnsi="Times New Roman" w:cs="Times New Roman"/>
        </w:rPr>
        <w:t xml:space="preserve"> SuperFlab,</w:t>
      </w:r>
      <w:r w:rsidR="004E322F" w:rsidRPr="003A7AA8">
        <w:rPr>
          <w:rFonts w:ascii="Times New Roman" w:hAnsi="Times New Roman" w:cs="Times New Roman"/>
        </w:rPr>
        <w:t xml:space="preserve"> limit</w:t>
      </w:r>
      <w:r w:rsidR="006207D5" w:rsidRPr="003A7AA8">
        <w:rPr>
          <w:rFonts w:ascii="Times New Roman" w:hAnsi="Times New Roman" w:cs="Times New Roman"/>
        </w:rPr>
        <w:t xml:space="preserve"> physicians </w:t>
      </w:r>
      <w:r w:rsidR="004E322F" w:rsidRPr="003A7AA8">
        <w:rPr>
          <w:rFonts w:ascii="Times New Roman" w:hAnsi="Times New Roman" w:cs="Times New Roman"/>
        </w:rPr>
        <w:t xml:space="preserve">to </w:t>
      </w:r>
      <w:r w:rsidR="006207D5" w:rsidRPr="003A7AA8">
        <w:rPr>
          <w:rFonts w:ascii="Times New Roman" w:hAnsi="Times New Roman" w:cs="Times New Roman"/>
        </w:rPr>
        <w:t xml:space="preserve">the option of using a </w:t>
      </w:r>
      <w:r w:rsidR="004E322F" w:rsidRPr="003A7AA8">
        <w:rPr>
          <w:rFonts w:ascii="Times New Roman" w:hAnsi="Times New Roman" w:cs="Times New Roman"/>
        </w:rPr>
        <w:t>uniformed piece of bolus</w:t>
      </w:r>
      <w:r w:rsidR="006207D5" w:rsidRPr="003A7AA8">
        <w:rPr>
          <w:rFonts w:ascii="Times New Roman" w:hAnsi="Times New Roman" w:cs="Times New Roman"/>
        </w:rPr>
        <w:t>.</w:t>
      </w:r>
      <w:r w:rsidR="004E322F" w:rsidRPr="003A7AA8">
        <w:rPr>
          <w:rFonts w:ascii="Times New Roman" w:hAnsi="Times New Roman" w:cs="Times New Roman"/>
          <w:vertAlign w:val="superscript"/>
        </w:rPr>
        <w:t>7</w:t>
      </w:r>
      <w:r w:rsidR="004E322F" w:rsidRPr="003A7AA8">
        <w:rPr>
          <w:rFonts w:ascii="Times New Roman" w:hAnsi="Times New Roman" w:cs="Times New Roman"/>
        </w:rPr>
        <w:t xml:space="preserve"> When applied </w:t>
      </w:r>
      <w:r w:rsidR="00FF42A1" w:rsidRPr="003A7AA8">
        <w:rPr>
          <w:rFonts w:ascii="Times New Roman" w:hAnsi="Times New Roman" w:cs="Times New Roman"/>
        </w:rPr>
        <w:t>to anatomy</w:t>
      </w:r>
      <w:r w:rsidR="004E322F" w:rsidRPr="003A7AA8">
        <w:rPr>
          <w:rFonts w:ascii="Times New Roman" w:hAnsi="Times New Roman" w:cs="Times New Roman"/>
        </w:rPr>
        <w:t>, such as reconstructed breasts with spacers, dosimetric accuracy is reduced and errors in treatment dose can occur.</w:t>
      </w:r>
      <w:r w:rsidR="004E322F" w:rsidRPr="003A7AA8">
        <w:rPr>
          <w:rFonts w:ascii="Times New Roman" w:hAnsi="Times New Roman" w:cs="Times New Roman"/>
          <w:vertAlign w:val="superscript"/>
        </w:rPr>
        <w:t>7</w:t>
      </w:r>
      <w:r w:rsidR="006207D5" w:rsidRPr="003A7AA8">
        <w:rPr>
          <w:rFonts w:ascii="Times New Roman" w:hAnsi="Times New Roman" w:cs="Times New Roman"/>
        </w:rPr>
        <w:t xml:space="preserve"> </w:t>
      </w:r>
      <w:r w:rsidR="002F4461" w:rsidRPr="003A7AA8">
        <w:rPr>
          <w:rFonts w:ascii="Times New Roman" w:hAnsi="Times New Roman" w:cs="Times New Roman"/>
        </w:rPr>
        <w:t xml:space="preserve">With the use of </w:t>
      </w:r>
      <w:r w:rsidR="006207D5" w:rsidRPr="003A7AA8">
        <w:rPr>
          <w:rFonts w:ascii="Times New Roman" w:hAnsi="Times New Roman" w:cs="Times New Roman"/>
        </w:rPr>
        <w:t>3D printing</w:t>
      </w:r>
      <w:r w:rsidR="002F4461" w:rsidRPr="003A7AA8">
        <w:rPr>
          <w:rFonts w:ascii="Times New Roman" w:hAnsi="Times New Roman" w:cs="Times New Roman"/>
        </w:rPr>
        <w:t xml:space="preserve">, </w:t>
      </w:r>
      <w:r w:rsidR="004E322F" w:rsidRPr="003A7AA8">
        <w:rPr>
          <w:rFonts w:ascii="Times New Roman" w:hAnsi="Times New Roman" w:cs="Times New Roman"/>
        </w:rPr>
        <w:t>differences in anatomy</w:t>
      </w:r>
      <w:r w:rsidR="002F4461" w:rsidRPr="003A7AA8">
        <w:rPr>
          <w:rFonts w:ascii="Times New Roman" w:hAnsi="Times New Roman" w:cs="Times New Roman"/>
        </w:rPr>
        <w:t xml:space="preserve"> can be accounted for</w:t>
      </w:r>
      <w:r w:rsidR="006207D5" w:rsidRPr="003A7AA8">
        <w:rPr>
          <w:rFonts w:ascii="Times New Roman" w:hAnsi="Times New Roman" w:cs="Times New Roman"/>
        </w:rPr>
        <w:t xml:space="preserve"> through the use of CT images.</w:t>
      </w:r>
      <w:r w:rsidR="002F4461" w:rsidRPr="003A7AA8">
        <w:rPr>
          <w:rFonts w:ascii="Times New Roman" w:hAnsi="Times New Roman" w:cs="Times New Roman"/>
          <w:vertAlign w:val="superscript"/>
        </w:rPr>
        <w:t>7</w:t>
      </w:r>
      <w:r w:rsidR="006207D5" w:rsidRPr="003A7AA8">
        <w:rPr>
          <w:rFonts w:ascii="Times New Roman" w:hAnsi="Times New Roman" w:cs="Times New Roman"/>
        </w:rPr>
        <w:t xml:space="preserve"> The printer will adjust the</w:t>
      </w:r>
      <w:r w:rsidR="004E322F" w:rsidRPr="003A7AA8">
        <w:rPr>
          <w:rFonts w:ascii="Times New Roman" w:hAnsi="Times New Roman" w:cs="Times New Roman"/>
        </w:rPr>
        <w:t xml:space="preserve"> material</w:t>
      </w:r>
      <w:r w:rsidR="009F181A" w:rsidRPr="003A7AA8">
        <w:rPr>
          <w:rFonts w:ascii="Times New Roman" w:hAnsi="Times New Roman" w:cs="Times New Roman"/>
        </w:rPr>
        <w:t xml:space="preserve"> for each</w:t>
      </w:r>
      <w:r w:rsidR="006207D5" w:rsidRPr="003A7AA8">
        <w:rPr>
          <w:rFonts w:ascii="Times New Roman" w:hAnsi="Times New Roman" w:cs="Times New Roman"/>
        </w:rPr>
        <w:t xml:space="preserve"> patient</w:t>
      </w:r>
      <w:r w:rsidR="009F181A" w:rsidRPr="003A7AA8">
        <w:rPr>
          <w:rFonts w:ascii="Times New Roman" w:hAnsi="Times New Roman" w:cs="Times New Roman"/>
        </w:rPr>
        <w:t>’s</w:t>
      </w:r>
      <w:r w:rsidR="006207D5" w:rsidRPr="003A7AA8">
        <w:rPr>
          <w:rFonts w:ascii="Times New Roman" w:hAnsi="Times New Roman" w:cs="Times New Roman"/>
        </w:rPr>
        <w:t xml:space="preserve"> anatomy and create thicker and thinner areas where necessary.</w:t>
      </w:r>
      <w:r w:rsidR="006207D5" w:rsidRPr="003A7AA8">
        <w:rPr>
          <w:rFonts w:ascii="Times New Roman" w:hAnsi="Times New Roman" w:cs="Times New Roman"/>
          <w:vertAlign w:val="superscript"/>
        </w:rPr>
        <w:t>7</w:t>
      </w:r>
      <w:r w:rsidR="006207D5" w:rsidRPr="003A7AA8">
        <w:rPr>
          <w:rFonts w:ascii="Times New Roman" w:hAnsi="Times New Roman" w:cs="Times New Roman"/>
        </w:rPr>
        <w:t xml:space="preserve"> </w:t>
      </w:r>
      <w:r w:rsidR="004E322F" w:rsidRPr="003A7AA8">
        <w:rPr>
          <w:rFonts w:ascii="Times New Roman" w:hAnsi="Times New Roman" w:cs="Times New Roman"/>
        </w:rPr>
        <w:t>This capability allows for individualizatio</w:t>
      </w:r>
      <w:r w:rsidR="009F181A" w:rsidRPr="003A7AA8">
        <w:rPr>
          <w:rFonts w:ascii="Times New Roman" w:hAnsi="Times New Roman" w:cs="Times New Roman"/>
        </w:rPr>
        <w:t>n of each treatment plan and could lead to</w:t>
      </w:r>
      <w:r w:rsidR="004E322F" w:rsidRPr="003A7AA8">
        <w:rPr>
          <w:rFonts w:ascii="Times New Roman" w:hAnsi="Times New Roman" w:cs="Times New Roman"/>
        </w:rPr>
        <w:t xml:space="preserve"> variations in dose build-up on the same patient in different locations</w:t>
      </w:r>
      <w:r w:rsidR="009F181A" w:rsidRPr="003A7AA8">
        <w:rPr>
          <w:rFonts w:ascii="Times New Roman" w:hAnsi="Times New Roman" w:cs="Times New Roman"/>
        </w:rPr>
        <w:t xml:space="preserve"> on the bolus</w:t>
      </w:r>
      <w:r w:rsidR="004E322F" w:rsidRPr="003A7AA8">
        <w:rPr>
          <w:rFonts w:ascii="Times New Roman" w:hAnsi="Times New Roman" w:cs="Times New Roman"/>
        </w:rPr>
        <w:t>.</w:t>
      </w:r>
      <w:r w:rsidR="004E322F" w:rsidRPr="003A7AA8">
        <w:rPr>
          <w:rFonts w:ascii="Times New Roman" w:hAnsi="Times New Roman" w:cs="Times New Roman"/>
          <w:vertAlign w:val="superscript"/>
        </w:rPr>
        <w:t>7</w:t>
      </w:r>
      <w:r w:rsidR="004E322F" w:rsidRPr="003A7AA8">
        <w:rPr>
          <w:rFonts w:ascii="Times New Roman" w:hAnsi="Times New Roman" w:cs="Times New Roman"/>
        </w:rPr>
        <w:t xml:space="preserve"> </w:t>
      </w:r>
    </w:p>
    <w:p w14:paraId="05C37604" w14:textId="5950A3E8" w:rsidR="00E713BB" w:rsidRPr="003A7AA8" w:rsidRDefault="009F181A" w:rsidP="009F181A">
      <w:pPr>
        <w:spacing w:line="480" w:lineRule="auto"/>
        <w:ind w:firstLine="720"/>
        <w:rPr>
          <w:rFonts w:ascii="Times New Roman" w:hAnsi="Times New Roman" w:cs="Times New Roman"/>
        </w:rPr>
      </w:pPr>
      <w:r w:rsidRPr="003A7AA8">
        <w:rPr>
          <w:rFonts w:ascii="Times New Roman" w:hAnsi="Times New Roman" w:cs="Times New Roman"/>
        </w:rPr>
        <w:t>Through this differentiation, 3D technology has also been shown to reduce</w:t>
      </w:r>
      <w:r w:rsidR="006207D5" w:rsidRPr="003A7AA8">
        <w:rPr>
          <w:rFonts w:ascii="Times New Roman" w:hAnsi="Times New Roman" w:cs="Times New Roman"/>
        </w:rPr>
        <w:t xml:space="preserve"> the amount of air gaps form</w:t>
      </w:r>
      <w:r w:rsidRPr="003A7AA8">
        <w:rPr>
          <w:rFonts w:ascii="Times New Roman" w:hAnsi="Times New Roman" w:cs="Times New Roman"/>
        </w:rPr>
        <w:t>ed</w:t>
      </w:r>
      <w:r w:rsidR="006207D5" w:rsidRPr="003A7AA8">
        <w:rPr>
          <w:rFonts w:ascii="Times New Roman" w:hAnsi="Times New Roman" w:cs="Times New Roman"/>
        </w:rPr>
        <w:t xml:space="preserve"> under bolus</w:t>
      </w:r>
      <w:r w:rsidRPr="003A7AA8">
        <w:rPr>
          <w:rFonts w:ascii="Times New Roman" w:hAnsi="Times New Roman" w:cs="Times New Roman"/>
        </w:rPr>
        <w:t>.</w:t>
      </w:r>
      <w:r w:rsidRPr="003A7AA8">
        <w:rPr>
          <w:rFonts w:ascii="Times New Roman" w:hAnsi="Times New Roman" w:cs="Times New Roman"/>
          <w:vertAlign w:val="superscript"/>
        </w:rPr>
        <w:t>7</w:t>
      </w:r>
      <w:r w:rsidR="006207D5" w:rsidRPr="003A7AA8">
        <w:rPr>
          <w:rFonts w:ascii="Times New Roman" w:hAnsi="Times New Roman" w:cs="Times New Roman"/>
        </w:rPr>
        <w:t xml:space="preserve"> </w:t>
      </w:r>
      <w:r w:rsidRPr="003A7AA8">
        <w:rPr>
          <w:rFonts w:ascii="Times New Roman" w:hAnsi="Times New Roman" w:cs="Times New Roman"/>
        </w:rPr>
        <w:t xml:space="preserve">Air gaps are a direct result of bolus </w:t>
      </w:r>
      <w:r w:rsidR="006207D5" w:rsidRPr="003A7AA8">
        <w:rPr>
          <w:rFonts w:ascii="Times New Roman" w:hAnsi="Times New Roman" w:cs="Times New Roman"/>
        </w:rPr>
        <w:t xml:space="preserve">that is not adhered tightly to the skin. Air gaps </w:t>
      </w:r>
      <w:r w:rsidR="00844E8F" w:rsidRPr="003A7AA8">
        <w:rPr>
          <w:rFonts w:ascii="Times New Roman" w:hAnsi="Times New Roman" w:cs="Times New Roman"/>
        </w:rPr>
        <w:t>cannot be pred</w:t>
      </w:r>
      <w:r w:rsidRPr="003A7AA8">
        <w:rPr>
          <w:rFonts w:ascii="Times New Roman" w:hAnsi="Times New Roman" w:cs="Times New Roman"/>
        </w:rPr>
        <w:t>icted during treatment planning resulting in a dose shift</w:t>
      </w:r>
      <w:r w:rsidR="00844E8F" w:rsidRPr="003A7AA8">
        <w:rPr>
          <w:rFonts w:ascii="Times New Roman" w:hAnsi="Times New Roman" w:cs="Times New Roman"/>
        </w:rPr>
        <w:t xml:space="preserve"> to the skin</w:t>
      </w:r>
      <w:r w:rsidR="00B57335" w:rsidRPr="003A7AA8">
        <w:rPr>
          <w:rFonts w:ascii="Times New Roman" w:hAnsi="Times New Roman" w:cs="Times New Roman"/>
        </w:rPr>
        <w:t xml:space="preserve"> causing d</w:t>
      </w:r>
      <w:r w:rsidR="00A61291" w:rsidRPr="003A7AA8">
        <w:rPr>
          <w:rFonts w:ascii="Times New Roman" w:hAnsi="Times New Roman" w:cs="Times New Roman"/>
        </w:rPr>
        <w:t>i</w:t>
      </w:r>
      <w:r w:rsidR="00D272CB" w:rsidRPr="003A7AA8">
        <w:rPr>
          <w:rFonts w:ascii="Times New Roman" w:hAnsi="Times New Roman" w:cs="Times New Roman"/>
        </w:rPr>
        <w:t>screpancies in the calculated verse</w:t>
      </w:r>
      <w:r w:rsidR="00A61291" w:rsidRPr="003A7AA8">
        <w:rPr>
          <w:rFonts w:ascii="Times New Roman" w:hAnsi="Times New Roman" w:cs="Times New Roman"/>
        </w:rPr>
        <w:t xml:space="preserve"> measured dose</w:t>
      </w:r>
      <w:r w:rsidR="00844E8F" w:rsidRPr="003A7AA8">
        <w:rPr>
          <w:rFonts w:ascii="Times New Roman" w:hAnsi="Times New Roman" w:cs="Times New Roman"/>
        </w:rPr>
        <w:t>.</w:t>
      </w:r>
      <w:r w:rsidR="00844E8F" w:rsidRPr="003A7AA8">
        <w:rPr>
          <w:rFonts w:ascii="Times New Roman" w:hAnsi="Times New Roman" w:cs="Times New Roman"/>
          <w:vertAlign w:val="superscript"/>
        </w:rPr>
        <w:t>7</w:t>
      </w:r>
      <w:r w:rsidR="00844E8F" w:rsidRPr="003A7AA8">
        <w:rPr>
          <w:rFonts w:ascii="Times New Roman" w:hAnsi="Times New Roman" w:cs="Times New Roman"/>
        </w:rPr>
        <w:t xml:space="preserve"> In a study conducted by Robar et al</w:t>
      </w:r>
      <w:r w:rsidR="002F4461" w:rsidRPr="003A7AA8">
        <w:rPr>
          <w:rFonts w:ascii="Times New Roman" w:hAnsi="Times New Roman" w:cs="Times New Roman"/>
        </w:rPr>
        <w:t>,</w:t>
      </w:r>
      <w:r w:rsidR="00844E8F" w:rsidRPr="003A7AA8">
        <w:rPr>
          <w:rFonts w:ascii="Times New Roman" w:hAnsi="Times New Roman" w:cs="Times New Roman"/>
          <w:vertAlign w:val="superscript"/>
        </w:rPr>
        <w:t>7</w:t>
      </w:r>
      <w:r w:rsidR="00E57688" w:rsidRPr="003A7AA8">
        <w:rPr>
          <w:rFonts w:ascii="Times New Roman" w:hAnsi="Times New Roman" w:cs="Times New Roman"/>
        </w:rPr>
        <w:t xml:space="preserve"> 16</w:t>
      </w:r>
      <w:r w:rsidR="00844E8F" w:rsidRPr="003A7AA8">
        <w:rPr>
          <w:rFonts w:ascii="Times New Roman" w:hAnsi="Times New Roman" w:cs="Times New Roman"/>
        </w:rPr>
        <w:t xml:space="preserve"> postmastectomy chest wall radiation candidates were </w:t>
      </w:r>
      <w:r w:rsidR="00E57688" w:rsidRPr="003A7AA8">
        <w:rPr>
          <w:rFonts w:ascii="Times New Roman" w:hAnsi="Times New Roman" w:cs="Times New Roman"/>
        </w:rPr>
        <w:t xml:space="preserve">fitted for both a </w:t>
      </w:r>
      <w:r w:rsidRPr="003A7AA8">
        <w:rPr>
          <w:rFonts w:ascii="Times New Roman" w:hAnsi="Times New Roman" w:cs="Times New Roman"/>
        </w:rPr>
        <w:t>five-millimeter</w:t>
      </w:r>
      <w:r w:rsidR="00E57688" w:rsidRPr="003A7AA8">
        <w:rPr>
          <w:rFonts w:ascii="Times New Roman" w:hAnsi="Times New Roman" w:cs="Times New Roman"/>
        </w:rPr>
        <w:t xml:space="preserve"> SuperFlab and </w:t>
      </w:r>
      <w:r w:rsidRPr="003A7AA8">
        <w:rPr>
          <w:rFonts w:ascii="Times New Roman" w:hAnsi="Times New Roman" w:cs="Times New Roman"/>
        </w:rPr>
        <w:t>five-millimeter</w:t>
      </w:r>
      <w:r w:rsidR="00844E8F" w:rsidRPr="003A7AA8">
        <w:rPr>
          <w:rFonts w:ascii="Times New Roman" w:hAnsi="Times New Roman" w:cs="Times New Roman"/>
        </w:rPr>
        <w:t xml:space="preserve"> 3D printed bolus</w:t>
      </w:r>
      <w:r w:rsidRPr="003A7AA8">
        <w:rPr>
          <w:rFonts w:ascii="Times New Roman" w:hAnsi="Times New Roman" w:cs="Times New Roman"/>
        </w:rPr>
        <w:t>. B</w:t>
      </w:r>
      <w:r w:rsidR="00844E8F" w:rsidRPr="003A7AA8">
        <w:rPr>
          <w:rFonts w:ascii="Times New Roman" w:hAnsi="Times New Roman" w:cs="Times New Roman"/>
        </w:rPr>
        <w:t>olus was altered between the two types to determine if 3D bolus provided a more consistent fit.</w:t>
      </w:r>
      <w:r w:rsidR="00844E8F" w:rsidRPr="003A7AA8">
        <w:rPr>
          <w:rFonts w:ascii="Times New Roman" w:hAnsi="Times New Roman" w:cs="Times New Roman"/>
          <w:vertAlign w:val="superscript"/>
        </w:rPr>
        <w:t>7</w:t>
      </w:r>
      <w:r w:rsidR="00844E8F" w:rsidRPr="003A7AA8">
        <w:rPr>
          <w:rFonts w:ascii="Times New Roman" w:hAnsi="Times New Roman" w:cs="Times New Roman"/>
        </w:rPr>
        <w:t xml:space="preserve"> The study</w:t>
      </w:r>
      <w:r w:rsidR="002F4461" w:rsidRPr="003A7AA8">
        <w:rPr>
          <w:rFonts w:ascii="Times New Roman" w:hAnsi="Times New Roman" w:cs="Times New Roman"/>
          <w:vertAlign w:val="superscript"/>
        </w:rPr>
        <w:t>7</w:t>
      </w:r>
      <w:r w:rsidR="00844E8F" w:rsidRPr="003A7AA8">
        <w:rPr>
          <w:rFonts w:ascii="Times New Roman" w:hAnsi="Times New Roman" w:cs="Times New Roman"/>
        </w:rPr>
        <w:t xml:space="preserve"> concluded </w:t>
      </w:r>
      <w:r w:rsidR="002F4461" w:rsidRPr="003A7AA8">
        <w:rPr>
          <w:rFonts w:ascii="Times New Roman" w:hAnsi="Times New Roman" w:cs="Times New Roman"/>
        </w:rPr>
        <w:t xml:space="preserve">that there was </w:t>
      </w:r>
      <w:r w:rsidR="00844E8F" w:rsidRPr="003A7AA8">
        <w:rPr>
          <w:rFonts w:ascii="Times New Roman" w:hAnsi="Times New Roman" w:cs="Times New Roman"/>
        </w:rPr>
        <w:t>a significant difference between the two materials. On S</w:t>
      </w:r>
      <w:r w:rsidR="00F64114" w:rsidRPr="003A7AA8">
        <w:rPr>
          <w:rFonts w:ascii="Times New Roman" w:hAnsi="Times New Roman" w:cs="Times New Roman"/>
        </w:rPr>
        <w:t>uperFlab days, an average of 30 percent</w:t>
      </w:r>
      <w:r w:rsidR="00844E8F" w:rsidRPr="003A7AA8">
        <w:rPr>
          <w:rFonts w:ascii="Times New Roman" w:hAnsi="Times New Roman" w:cs="Times New Roman"/>
        </w:rPr>
        <w:t xml:space="preserve"> of fr</w:t>
      </w:r>
      <w:r w:rsidR="00E57688" w:rsidRPr="003A7AA8">
        <w:rPr>
          <w:rFonts w:ascii="Times New Roman" w:hAnsi="Times New Roman" w:cs="Times New Roman"/>
        </w:rPr>
        <w:t>actions included a larger than five</w:t>
      </w:r>
      <w:r w:rsidRPr="003A7AA8">
        <w:rPr>
          <w:rFonts w:ascii="Times New Roman" w:hAnsi="Times New Roman" w:cs="Times New Roman"/>
        </w:rPr>
        <w:t>-millimeter</w:t>
      </w:r>
      <w:r w:rsidR="00844E8F" w:rsidRPr="003A7AA8">
        <w:rPr>
          <w:rFonts w:ascii="Times New Roman" w:hAnsi="Times New Roman" w:cs="Times New Roman"/>
        </w:rPr>
        <w:t xml:space="preserve"> air gap between the p</w:t>
      </w:r>
      <w:r w:rsidR="00F64114" w:rsidRPr="003A7AA8">
        <w:rPr>
          <w:rFonts w:ascii="Times New Roman" w:hAnsi="Times New Roman" w:cs="Times New Roman"/>
        </w:rPr>
        <w:t>atient and bolus compared to 13 percent</w:t>
      </w:r>
      <w:r w:rsidR="002F4461" w:rsidRPr="003A7AA8">
        <w:rPr>
          <w:rFonts w:ascii="Times New Roman" w:hAnsi="Times New Roman" w:cs="Times New Roman"/>
        </w:rPr>
        <w:t xml:space="preserve"> on </w:t>
      </w:r>
      <w:r w:rsidR="00844E8F" w:rsidRPr="003A7AA8">
        <w:rPr>
          <w:rFonts w:ascii="Times New Roman" w:hAnsi="Times New Roman" w:cs="Times New Roman"/>
        </w:rPr>
        <w:t>3D bolus</w:t>
      </w:r>
      <w:r w:rsidR="002F4461" w:rsidRPr="003A7AA8">
        <w:rPr>
          <w:rFonts w:ascii="Times New Roman" w:hAnsi="Times New Roman" w:cs="Times New Roman"/>
        </w:rPr>
        <w:t xml:space="preserve"> days</w:t>
      </w:r>
      <w:r w:rsidR="00844E8F" w:rsidRPr="003A7AA8">
        <w:rPr>
          <w:rFonts w:ascii="Times New Roman" w:hAnsi="Times New Roman" w:cs="Times New Roman"/>
        </w:rPr>
        <w:t>.</w:t>
      </w:r>
      <w:r w:rsidR="00844E8F" w:rsidRPr="003A7AA8">
        <w:rPr>
          <w:rFonts w:ascii="Times New Roman" w:hAnsi="Times New Roman" w:cs="Times New Roman"/>
          <w:vertAlign w:val="superscript"/>
        </w:rPr>
        <w:t>7</w:t>
      </w:r>
      <w:r w:rsidR="00DC126E" w:rsidRPr="003A7AA8">
        <w:rPr>
          <w:rFonts w:ascii="Times New Roman" w:hAnsi="Times New Roman" w:cs="Times New Roman"/>
        </w:rPr>
        <w:t xml:space="preserve"> Overall, 3D printed bolus resulted in fewer total air gaps.</w:t>
      </w:r>
      <w:r w:rsidR="00DC126E" w:rsidRPr="003A7AA8">
        <w:rPr>
          <w:rFonts w:ascii="Times New Roman" w:hAnsi="Times New Roman" w:cs="Times New Roman"/>
          <w:vertAlign w:val="superscript"/>
        </w:rPr>
        <w:t>7</w:t>
      </w:r>
      <w:r w:rsidR="00DC126E" w:rsidRPr="003A7AA8">
        <w:rPr>
          <w:rFonts w:ascii="Times New Roman" w:hAnsi="Times New Roman" w:cs="Times New Roman"/>
        </w:rPr>
        <w:t xml:space="preserve"> SuperFlab</w:t>
      </w:r>
      <w:r w:rsidR="002F4461" w:rsidRPr="003A7AA8">
        <w:rPr>
          <w:rFonts w:ascii="Times New Roman" w:hAnsi="Times New Roman" w:cs="Times New Roman"/>
        </w:rPr>
        <w:t>, when compared to 3D bolus,</w:t>
      </w:r>
      <w:r w:rsidR="00DC126E" w:rsidRPr="003A7AA8">
        <w:rPr>
          <w:rFonts w:ascii="Times New Roman" w:hAnsi="Times New Roman" w:cs="Times New Roman"/>
        </w:rPr>
        <w:t xml:space="preserve"> showed the most problematic areas of air gaps in anatomy that was convex or concave in nature.</w:t>
      </w:r>
      <w:r w:rsidR="00DC126E" w:rsidRPr="003A7AA8">
        <w:rPr>
          <w:rFonts w:ascii="Times New Roman" w:hAnsi="Times New Roman" w:cs="Times New Roman"/>
          <w:vertAlign w:val="superscript"/>
        </w:rPr>
        <w:t>7</w:t>
      </w:r>
      <w:r w:rsidR="00DC126E" w:rsidRPr="003A7AA8">
        <w:rPr>
          <w:rFonts w:ascii="Times New Roman" w:hAnsi="Times New Roman" w:cs="Times New Roman"/>
        </w:rPr>
        <w:t xml:space="preserve"> </w:t>
      </w:r>
    </w:p>
    <w:p w14:paraId="0A5DEFAF" w14:textId="60C78563" w:rsidR="003F25B9" w:rsidRPr="003A7AA8" w:rsidRDefault="00901289" w:rsidP="003859BC">
      <w:pPr>
        <w:spacing w:line="480" w:lineRule="auto"/>
        <w:rPr>
          <w:rFonts w:ascii="Times New Roman" w:hAnsi="Times New Roman" w:cs="Times New Roman"/>
        </w:rPr>
      </w:pPr>
      <w:r w:rsidRPr="003A7AA8">
        <w:rPr>
          <w:rFonts w:ascii="Times New Roman" w:hAnsi="Times New Roman" w:cs="Times New Roman"/>
        </w:rPr>
        <w:tab/>
      </w:r>
      <w:r w:rsidRPr="001973AD">
        <w:rPr>
          <w:rFonts w:ascii="Times New Roman" w:hAnsi="Times New Roman" w:cs="Times New Roman"/>
        </w:rPr>
        <w:t>Air gap</w:t>
      </w:r>
      <w:r w:rsidR="00417CE2" w:rsidRPr="001973AD">
        <w:rPr>
          <w:rFonts w:ascii="Times New Roman" w:hAnsi="Times New Roman" w:cs="Times New Roman"/>
        </w:rPr>
        <w:t>s</w:t>
      </w:r>
      <w:r w:rsidR="00417CE2" w:rsidRPr="003A7AA8">
        <w:rPr>
          <w:rFonts w:ascii="Times New Roman" w:hAnsi="Times New Roman" w:cs="Times New Roman"/>
        </w:rPr>
        <w:t xml:space="preserve"> are one issue 3D bolus aims</w:t>
      </w:r>
      <w:r w:rsidRPr="003A7AA8">
        <w:rPr>
          <w:rFonts w:ascii="Times New Roman" w:hAnsi="Times New Roman" w:cs="Times New Roman"/>
        </w:rPr>
        <w:t xml:space="preserve"> to eliminate, but to be effective</w:t>
      </w:r>
      <w:r w:rsidR="002F4461" w:rsidRPr="003A7AA8">
        <w:rPr>
          <w:rFonts w:ascii="Times New Roman" w:hAnsi="Times New Roman" w:cs="Times New Roman"/>
        </w:rPr>
        <w:t>,</w:t>
      </w:r>
      <w:r w:rsidRPr="003A7AA8">
        <w:rPr>
          <w:rFonts w:ascii="Times New Roman" w:hAnsi="Times New Roman" w:cs="Times New Roman"/>
        </w:rPr>
        <w:t xml:space="preserve"> the material must demonstrate other properties that make treatment planning optimal. A</w:t>
      </w:r>
      <w:r w:rsidR="009F181A" w:rsidRPr="003A7AA8">
        <w:rPr>
          <w:rFonts w:ascii="Times New Roman" w:hAnsi="Times New Roman" w:cs="Times New Roman"/>
        </w:rPr>
        <w:t>nother major comparison standpoint</w:t>
      </w:r>
      <w:r w:rsidRPr="003A7AA8">
        <w:rPr>
          <w:rFonts w:ascii="Times New Roman" w:hAnsi="Times New Roman" w:cs="Times New Roman"/>
        </w:rPr>
        <w:t xml:space="preserve"> of 3D</w:t>
      </w:r>
      <w:r w:rsidR="001973AD">
        <w:rPr>
          <w:rFonts w:ascii="Times New Roman" w:hAnsi="Times New Roman" w:cs="Times New Roman"/>
        </w:rPr>
        <w:t xml:space="preserve"> verse</w:t>
      </w:r>
      <w:r w:rsidR="009F181A" w:rsidRPr="003A7AA8">
        <w:rPr>
          <w:rFonts w:ascii="Times New Roman" w:hAnsi="Times New Roman" w:cs="Times New Roman"/>
        </w:rPr>
        <w:t xml:space="preserve"> conventional</w:t>
      </w:r>
      <w:r w:rsidRPr="003A7AA8">
        <w:rPr>
          <w:rFonts w:ascii="Times New Roman" w:hAnsi="Times New Roman" w:cs="Times New Roman"/>
        </w:rPr>
        <w:t xml:space="preserve"> bolus is whether or not the material printed can depict human tissue.</w:t>
      </w:r>
      <w:r w:rsidR="001973AD" w:rsidRPr="001973AD">
        <w:rPr>
          <w:rFonts w:ascii="Times New Roman" w:hAnsi="Times New Roman" w:cs="Times New Roman"/>
          <w:vertAlign w:val="superscript"/>
        </w:rPr>
        <w:t>8</w:t>
      </w:r>
      <w:r w:rsidRPr="003A7AA8">
        <w:rPr>
          <w:rFonts w:ascii="Times New Roman" w:hAnsi="Times New Roman" w:cs="Times New Roman"/>
        </w:rPr>
        <w:t xml:space="preserve"> Human tissue has similar properties </w:t>
      </w:r>
      <w:r w:rsidR="009F181A" w:rsidRPr="003A7AA8">
        <w:rPr>
          <w:rFonts w:ascii="Times New Roman" w:hAnsi="Times New Roman" w:cs="Times New Roman"/>
        </w:rPr>
        <w:t>to water.</w:t>
      </w:r>
      <w:r w:rsidR="001973AD" w:rsidRPr="001973AD">
        <w:rPr>
          <w:rFonts w:ascii="Times New Roman" w:hAnsi="Times New Roman" w:cs="Times New Roman"/>
          <w:vertAlign w:val="superscript"/>
        </w:rPr>
        <w:t>8</w:t>
      </w:r>
      <w:r w:rsidR="009F181A" w:rsidRPr="003A7AA8">
        <w:rPr>
          <w:rFonts w:ascii="Times New Roman" w:hAnsi="Times New Roman" w:cs="Times New Roman"/>
        </w:rPr>
        <w:t xml:space="preserve"> Bolus must pos</w:t>
      </w:r>
      <w:r w:rsidR="001973AD">
        <w:rPr>
          <w:rFonts w:ascii="Times New Roman" w:hAnsi="Times New Roman" w:cs="Times New Roman"/>
        </w:rPr>
        <w:t>sess the same properties due to the effects of</w:t>
      </w:r>
      <w:r w:rsidR="009F181A" w:rsidRPr="003A7AA8">
        <w:rPr>
          <w:rFonts w:ascii="Times New Roman" w:hAnsi="Times New Roman" w:cs="Times New Roman"/>
        </w:rPr>
        <w:t xml:space="preserve"> Compton</w:t>
      </w:r>
      <w:r w:rsidRPr="003A7AA8">
        <w:rPr>
          <w:rFonts w:ascii="Times New Roman" w:hAnsi="Times New Roman" w:cs="Times New Roman"/>
        </w:rPr>
        <w:t xml:space="preserve"> interactions</w:t>
      </w:r>
      <w:r w:rsidR="001973AD">
        <w:rPr>
          <w:rFonts w:ascii="Times New Roman" w:hAnsi="Times New Roman" w:cs="Times New Roman"/>
        </w:rPr>
        <w:t>.</w:t>
      </w:r>
      <w:r w:rsidR="001973AD" w:rsidRPr="001973AD">
        <w:rPr>
          <w:rFonts w:ascii="Times New Roman" w:hAnsi="Times New Roman" w:cs="Times New Roman"/>
          <w:vertAlign w:val="superscript"/>
        </w:rPr>
        <w:t>8</w:t>
      </w:r>
      <w:r w:rsidR="001973AD">
        <w:rPr>
          <w:rFonts w:ascii="Times New Roman" w:hAnsi="Times New Roman" w:cs="Times New Roman"/>
        </w:rPr>
        <w:t xml:space="preserve"> Compton interactions</w:t>
      </w:r>
      <w:r w:rsidRPr="003A7AA8">
        <w:rPr>
          <w:rFonts w:ascii="Times New Roman" w:hAnsi="Times New Roman" w:cs="Times New Roman"/>
        </w:rPr>
        <w:t xml:space="preserve"> are the most prevalent</w:t>
      </w:r>
      <w:r w:rsidR="001973AD">
        <w:rPr>
          <w:rFonts w:ascii="Times New Roman" w:hAnsi="Times New Roman" w:cs="Times New Roman"/>
        </w:rPr>
        <w:t xml:space="preserve"> in the energy range used for photon external beam radiation and</w:t>
      </w:r>
      <w:r w:rsidRPr="003A7AA8">
        <w:rPr>
          <w:rFonts w:ascii="Times New Roman" w:hAnsi="Times New Roman" w:cs="Times New Roman"/>
        </w:rPr>
        <w:t xml:space="preserve"> can res</w:t>
      </w:r>
      <w:r w:rsidR="00417CE2" w:rsidRPr="003A7AA8">
        <w:rPr>
          <w:rFonts w:ascii="Times New Roman" w:hAnsi="Times New Roman" w:cs="Times New Roman"/>
        </w:rPr>
        <w:t>ult in unwanted absorbed dose to</w:t>
      </w:r>
      <w:r w:rsidRPr="003A7AA8">
        <w:rPr>
          <w:rFonts w:ascii="Times New Roman" w:hAnsi="Times New Roman" w:cs="Times New Roman"/>
        </w:rPr>
        <w:t xml:space="preserve"> a patient.</w:t>
      </w:r>
      <w:r w:rsidR="009F181A" w:rsidRPr="003A7AA8">
        <w:rPr>
          <w:rFonts w:ascii="Times New Roman" w:hAnsi="Times New Roman" w:cs="Times New Roman"/>
          <w:vertAlign w:val="superscript"/>
        </w:rPr>
        <w:t>8</w:t>
      </w:r>
      <w:r w:rsidRPr="003A7AA8">
        <w:rPr>
          <w:rFonts w:ascii="Times New Roman" w:hAnsi="Times New Roman" w:cs="Times New Roman"/>
        </w:rPr>
        <w:t xml:space="preserve"> A material that interacts with radiation much like the human body can be more accounted for and help determine or manipulate the dose.</w:t>
      </w:r>
      <w:r w:rsidR="001973AD" w:rsidRPr="001973AD">
        <w:rPr>
          <w:rFonts w:ascii="Times New Roman" w:hAnsi="Times New Roman" w:cs="Times New Roman"/>
          <w:vertAlign w:val="superscript"/>
        </w:rPr>
        <w:t>8</w:t>
      </w:r>
      <w:r w:rsidR="00CB68B0" w:rsidRPr="003A7AA8">
        <w:rPr>
          <w:rFonts w:ascii="Times New Roman" w:hAnsi="Times New Roman" w:cs="Times New Roman"/>
        </w:rPr>
        <w:t xml:space="preserve"> Th</w:t>
      </w:r>
      <w:r w:rsidR="001973AD">
        <w:rPr>
          <w:rFonts w:ascii="Times New Roman" w:hAnsi="Times New Roman" w:cs="Times New Roman"/>
        </w:rPr>
        <w:t>e conventional forms of bolus currently used in</w:t>
      </w:r>
      <w:r w:rsidR="00CB68B0" w:rsidRPr="003A7AA8">
        <w:rPr>
          <w:rFonts w:ascii="Times New Roman" w:hAnsi="Times New Roman" w:cs="Times New Roman"/>
        </w:rPr>
        <w:t xml:space="preserve"> radiation therapy possess these properties</w:t>
      </w:r>
      <w:r w:rsidR="001973AD">
        <w:rPr>
          <w:rFonts w:ascii="Times New Roman" w:hAnsi="Times New Roman" w:cs="Times New Roman"/>
        </w:rPr>
        <w:t>,</w:t>
      </w:r>
      <w:r w:rsidR="00417CE2" w:rsidRPr="003A7AA8">
        <w:rPr>
          <w:rFonts w:ascii="Times New Roman" w:hAnsi="Times New Roman" w:cs="Times New Roman"/>
        </w:rPr>
        <w:t xml:space="preserve"> making them ideal for dose calculations</w:t>
      </w:r>
      <w:r w:rsidR="00CB68B0" w:rsidRPr="003A7AA8">
        <w:rPr>
          <w:rFonts w:ascii="Times New Roman" w:hAnsi="Times New Roman" w:cs="Times New Roman"/>
        </w:rPr>
        <w:t>.</w:t>
      </w:r>
      <w:r w:rsidR="009F181A" w:rsidRPr="003A7AA8">
        <w:rPr>
          <w:rFonts w:ascii="Times New Roman" w:hAnsi="Times New Roman" w:cs="Times New Roman"/>
          <w:vertAlign w:val="superscript"/>
        </w:rPr>
        <w:t>8</w:t>
      </w:r>
      <w:r w:rsidR="00CB68B0" w:rsidRPr="003A7AA8">
        <w:rPr>
          <w:rFonts w:ascii="Times New Roman" w:hAnsi="Times New Roman" w:cs="Times New Roman"/>
        </w:rPr>
        <w:t xml:space="preserve"> </w:t>
      </w:r>
    </w:p>
    <w:p w14:paraId="67E5841E" w14:textId="33172215" w:rsidR="00901289" w:rsidRPr="003A7AA8" w:rsidRDefault="00CB68B0" w:rsidP="003F25B9">
      <w:pPr>
        <w:spacing w:line="480" w:lineRule="auto"/>
        <w:ind w:firstLine="720"/>
        <w:rPr>
          <w:rFonts w:ascii="Times New Roman" w:hAnsi="Times New Roman" w:cs="Times New Roman"/>
        </w:rPr>
      </w:pPr>
      <w:r w:rsidRPr="003A7AA8">
        <w:rPr>
          <w:rFonts w:ascii="Times New Roman" w:hAnsi="Times New Roman" w:cs="Times New Roman"/>
        </w:rPr>
        <w:t>In a study conducted by Burleson et al</w:t>
      </w:r>
      <w:r w:rsidRPr="003A7AA8">
        <w:rPr>
          <w:rFonts w:ascii="Times New Roman" w:hAnsi="Times New Roman" w:cs="Times New Roman"/>
          <w:vertAlign w:val="superscript"/>
        </w:rPr>
        <w:t>8</w:t>
      </w:r>
      <w:r w:rsidR="002F4461" w:rsidRPr="003A7AA8">
        <w:rPr>
          <w:rFonts w:ascii="Times New Roman" w:hAnsi="Times New Roman" w:cs="Times New Roman"/>
        </w:rPr>
        <w:t xml:space="preserve">, </w:t>
      </w:r>
      <w:r w:rsidRPr="003A7AA8">
        <w:rPr>
          <w:rFonts w:ascii="Times New Roman" w:hAnsi="Times New Roman" w:cs="Times New Roman"/>
        </w:rPr>
        <w:t>3D bolus was s</w:t>
      </w:r>
      <w:r w:rsidR="002F4461" w:rsidRPr="003A7AA8">
        <w:rPr>
          <w:rFonts w:ascii="Times New Roman" w:hAnsi="Times New Roman" w:cs="Times New Roman"/>
        </w:rPr>
        <w:t>hown to be able to achieve</w:t>
      </w:r>
      <w:r w:rsidR="000639D7" w:rsidRPr="003A7AA8">
        <w:rPr>
          <w:rFonts w:ascii="Times New Roman" w:hAnsi="Times New Roman" w:cs="Times New Roman"/>
        </w:rPr>
        <w:t xml:space="preserve"> comparable</w:t>
      </w:r>
      <w:r w:rsidR="002F4461" w:rsidRPr="003A7AA8">
        <w:rPr>
          <w:rFonts w:ascii="Times New Roman" w:hAnsi="Times New Roman" w:cs="Times New Roman"/>
        </w:rPr>
        <w:t xml:space="preserve"> properties to</w:t>
      </w:r>
      <w:r w:rsidR="000639D7" w:rsidRPr="003A7AA8">
        <w:rPr>
          <w:rFonts w:ascii="Times New Roman" w:hAnsi="Times New Roman" w:cs="Times New Roman"/>
        </w:rPr>
        <w:t xml:space="preserve"> water</w:t>
      </w:r>
      <w:r w:rsidR="001973AD">
        <w:rPr>
          <w:rFonts w:ascii="Times New Roman" w:hAnsi="Times New Roman" w:cs="Times New Roman"/>
        </w:rPr>
        <w:t xml:space="preserve"> and conventional forms of bolus</w:t>
      </w:r>
      <w:r w:rsidRPr="003A7AA8">
        <w:rPr>
          <w:rFonts w:ascii="Times New Roman" w:hAnsi="Times New Roman" w:cs="Times New Roman"/>
        </w:rPr>
        <w:t>. Bolus made out of ABS</w:t>
      </w:r>
      <w:r w:rsidR="000639D7" w:rsidRPr="003A7AA8">
        <w:rPr>
          <w:rFonts w:ascii="Times New Roman" w:hAnsi="Times New Roman" w:cs="Times New Roman"/>
        </w:rPr>
        <w:t xml:space="preserve"> and PLA were printed and the </w:t>
      </w:r>
      <w:r w:rsidRPr="003A7AA8">
        <w:rPr>
          <w:rFonts w:ascii="Times New Roman" w:hAnsi="Times New Roman" w:cs="Times New Roman"/>
        </w:rPr>
        <w:t>physical properties were analyzed.</w:t>
      </w:r>
      <w:r w:rsidRPr="003A7AA8">
        <w:rPr>
          <w:rFonts w:ascii="Times New Roman" w:hAnsi="Times New Roman" w:cs="Times New Roman"/>
          <w:vertAlign w:val="superscript"/>
        </w:rPr>
        <w:t>8</w:t>
      </w:r>
      <w:r w:rsidRPr="003A7AA8">
        <w:rPr>
          <w:rFonts w:ascii="Times New Roman" w:hAnsi="Times New Roman" w:cs="Times New Roman"/>
        </w:rPr>
        <w:t xml:space="preserve"> </w:t>
      </w:r>
      <w:r w:rsidR="002F4461" w:rsidRPr="003A7AA8">
        <w:rPr>
          <w:rFonts w:ascii="Times New Roman" w:hAnsi="Times New Roman" w:cs="Times New Roman"/>
        </w:rPr>
        <w:t xml:space="preserve">Analyzation was </w:t>
      </w:r>
      <w:r w:rsidR="002F4461" w:rsidRPr="001973AD">
        <w:rPr>
          <w:rFonts w:ascii="Times New Roman" w:hAnsi="Times New Roman" w:cs="Times New Roman"/>
        </w:rPr>
        <w:t>completed by</w:t>
      </w:r>
      <w:r w:rsidR="001973AD">
        <w:rPr>
          <w:rFonts w:ascii="Times New Roman" w:hAnsi="Times New Roman" w:cs="Times New Roman"/>
        </w:rPr>
        <w:t xml:space="preserve"> measuring the tissue maximum ratio (TMR) using an ion chamber.</w:t>
      </w:r>
      <w:r w:rsidR="001973AD" w:rsidRPr="001973AD">
        <w:rPr>
          <w:rFonts w:ascii="Times New Roman" w:hAnsi="Times New Roman" w:cs="Times New Roman"/>
          <w:vertAlign w:val="superscript"/>
        </w:rPr>
        <w:t>8</w:t>
      </w:r>
      <w:r w:rsidR="001973AD">
        <w:rPr>
          <w:rFonts w:ascii="Times New Roman" w:hAnsi="Times New Roman" w:cs="Times New Roman"/>
        </w:rPr>
        <w:t xml:space="preserve"> The TMR curves for each 3D bolus was compared to TMR curves for water, wax bolus, </w:t>
      </w:r>
      <w:r w:rsidR="00C652BA">
        <w:rPr>
          <w:rFonts w:ascii="Times New Roman" w:hAnsi="Times New Roman" w:cs="Times New Roman"/>
        </w:rPr>
        <w:t>and SuperF</w:t>
      </w:r>
      <w:r w:rsidR="001973AD">
        <w:rPr>
          <w:rFonts w:ascii="Times New Roman" w:hAnsi="Times New Roman" w:cs="Times New Roman"/>
        </w:rPr>
        <w:t>lab.</w:t>
      </w:r>
      <w:r w:rsidR="001973AD" w:rsidRPr="001973AD">
        <w:rPr>
          <w:rFonts w:ascii="Times New Roman" w:hAnsi="Times New Roman" w:cs="Times New Roman"/>
          <w:vertAlign w:val="superscript"/>
        </w:rPr>
        <w:t>8</w:t>
      </w:r>
      <w:r w:rsidR="002F4461" w:rsidRPr="003A7AA8">
        <w:rPr>
          <w:rFonts w:ascii="Times New Roman" w:hAnsi="Times New Roman" w:cs="Times New Roman"/>
        </w:rPr>
        <w:t xml:space="preserve"> The study</w:t>
      </w:r>
      <w:r w:rsidR="002F4461" w:rsidRPr="003A7AA8">
        <w:rPr>
          <w:rFonts w:ascii="Times New Roman" w:hAnsi="Times New Roman" w:cs="Times New Roman"/>
          <w:vertAlign w:val="superscript"/>
        </w:rPr>
        <w:t>8</w:t>
      </w:r>
      <w:r w:rsidR="002F4461" w:rsidRPr="003A7AA8">
        <w:rPr>
          <w:rFonts w:ascii="Times New Roman" w:hAnsi="Times New Roman" w:cs="Times New Roman"/>
        </w:rPr>
        <w:t xml:space="preserve"> showed ABS was</w:t>
      </w:r>
      <w:r w:rsidRPr="003A7AA8">
        <w:rPr>
          <w:rFonts w:ascii="Times New Roman" w:hAnsi="Times New Roman" w:cs="Times New Roman"/>
        </w:rPr>
        <w:t xml:space="preserve"> the most similar to that of water, in regards to electron density, physical density, and effective Z values</w:t>
      </w:r>
      <w:r w:rsidR="002F4461" w:rsidRPr="003A7AA8">
        <w:rPr>
          <w:rFonts w:ascii="Times New Roman" w:hAnsi="Times New Roman" w:cs="Times New Roman"/>
        </w:rPr>
        <w:t xml:space="preserve">. </w:t>
      </w:r>
      <w:r w:rsidRPr="003A7AA8">
        <w:rPr>
          <w:rFonts w:ascii="Times New Roman" w:hAnsi="Times New Roman" w:cs="Times New Roman"/>
        </w:rPr>
        <w:t>The PLA bolus differed the greatest in its electron density and physical density when compared to water.</w:t>
      </w:r>
      <w:r w:rsidRPr="003A7AA8">
        <w:rPr>
          <w:rFonts w:ascii="Times New Roman" w:hAnsi="Times New Roman" w:cs="Times New Roman"/>
          <w:vertAlign w:val="superscript"/>
        </w:rPr>
        <w:t>8</w:t>
      </w:r>
      <w:r w:rsidRPr="003A7AA8">
        <w:rPr>
          <w:rFonts w:ascii="Times New Roman" w:hAnsi="Times New Roman" w:cs="Times New Roman"/>
        </w:rPr>
        <w:t xml:space="preserve"> The differences resulted in a percent depth dose (PDD) curve that varied from that of </w:t>
      </w:r>
      <w:r w:rsidR="000639D7" w:rsidRPr="003A7AA8">
        <w:rPr>
          <w:rFonts w:ascii="Times New Roman" w:hAnsi="Times New Roman" w:cs="Times New Roman"/>
        </w:rPr>
        <w:t xml:space="preserve">a </w:t>
      </w:r>
      <w:r w:rsidRPr="003A7AA8">
        <w:rPr>
          <w:rFonts w:ascii="Times New Roman" w:hAnsi="Times New Roman" w:cs="Times New Roman"/>
        </w:rPr>
        <w:t>water</w:t>
      </w:r>
      <w:r w:rsidR="000639D7" w:rsidRPr="003A7AA8">
        <w:rPr>
          <w:rFonts w:ascii="Times New Roman" w:hAnsi="Times New Roman" w:cs="Times New Roman"/>
        </w:rPr>
        <w:t xml:space="preserve"> phantom</w:t>
      </w:r>
      <w:r w:rsidRPr="003A7AA8">
        <w:rPr>
          <w:rFonts w:ascii="Times New Roman" w:hAnsi="Times New Roman" w:cs="Times New Roman"/>
        </w:rPr>
        <w:t>.</w:t>
      </w:r>
      <w:r w:rsidR="002F4461" w:rsidRPr="003A7AA8">
        <w:rPr>
          <w:rFonts w:ascii="Times New Roman" w:hAnsi="Times New Roman" w:cs="Times New Roman"/>
          <w:vertAlign w:val="superscript"/>
        </w:rPr>
        <w:t>8</w:t>
      </w:r>
      <w:r w:rsidRPr="003A7AA8">
        <w:rPr>
          <w:rFonts w:ascii="Times New Roman" w:hAnsi="Times New Roman" w:cs="Times New Roman"/>
        </w:rPr>
        <w:t xml:space="preserve"> The PLA PDD</w:t>
      </w:r>
      <w:r w:rsidR="003F25B9" w:rsidRPr="003A7AA8">
        <w:rPr>
          <w:rFonts w:ascii="Times New Roman" w:hAnsi="Times New Roman" w:cs="Times New Roman"/>
        </w:rPr>
        <w:t xml:space="preserve"> curve</w:t>
      </w:r>
      <w:r w:rsidRPr="003A7AA8">
        <w:rPr>
          <w:rFonts w:ascii="Times New Roman" w:hAnsi="Times New Roman" w:cs="Times New Roman"/>
        </w:rPr>
        <w:t xml:space="preserve"> exhibited a faster buildup to the dose maximum</w:t>
      </w:r>
      <w:r w:rsidR="003F25B9" w:rsidRPr="003A7AA8">
        <w:rPr>
          <w:rFonts w:ascii="Times New Roman" w:hAnsi="Times New Roman" w:cs="Times New Roman"/>
        </w:rPr>
        <w:t xml:space="preserve"> and then h</w:t>
      </w:r>
      <w:r w:rsidR="002F4461" w:rsidRPr="003A7AA8">
        <w:rPr>
          <w:rFonts w:ascii="Times New Roman" w:hAnsi="Times New Roman" w:cs="Times New Roman"/>
        </w:rPr>
        <w:t>ad a steeper fall off region</w:t>
      </w:r>
      <w:r w:rsidR="003F25B9" w:rsidRPr="003A7AA8">
        <w:rPr>
          <w:rFonts w:ascii="Times New Roman" w:hAnsi="Times New Roman" w:cs="Times New Roman"/>
        </w:rPr>
        <w:t>.</w:t>
      </w:r>
      <w:r w:rsidR="003F25B9" w:rsidRPr="003A7AA8">
        <w:rPr>
          <w:rFonts w:ascii="Times New Roman" w:hAnsi="Times New Roman" w:cs="Times New Roman"/>
          <w:vertAlign w:val="superscript"/>
        </w:rPr>
        <w:t>8</w:t>
      </w:r>
      <w:r w:rsidR="003F25B9" w:rsidRPr="003A7AA8">
        <w:rPr>
          <w:rFonts w:ascii="Times New Roman" w:hAnsi="Times New Roman" w:cs="Times New Roman"/>
        </w:rPr>
        <w:t xml:space="preserve"> </w:t>
      </w:r>
      <w:r w:rsidR="008147E7" w:rsidRPr="003A7AA8">
        <w:rPr>
          <w:rFonts w:ascii="Times New Roman" w:hAnsi="Times New Roman" w:cs="Times New Roman"/>
        </w:rPr>
        <w:t>The PDD cu</w:t>
      </w:r>
      <w:r w:rsidR="002F4461" w:rsidRPr="003A7AA8">
        <w:rPr>
          <w:rFonts w:ascii="Times New Roman" w:hAnsi="Times New Roman" w:cs="Times New Roman"/>
        </w:rPr>
        <w:t>rve differences stayed consistent</w:t>
      </w:r>
      <w:r w:rsidR="008147E7" w:rsidRPr="003A7AA8">
        <w:rPr>
          <w:rFonts w:ascii="Times New Roman" w:hAnsi="Times New Roman" w:cs="Times New Roman"/>
        </w:rPr>
        <w:t xml:space="preserve"> when tested with different energies of photon and electron beams.</w:t>
      </w:r>
      <w:r w:rsidR="008147E7" w:rsidRPr="003A7AA8">
        <w:rPr>
          <w:rFonts w:ascii="Times New Roman" w:hAnsi="Times New Roman" w:cs="Times New Roman"/>
          <w:vertAlign w:val="superscript"/>
        </w:rPr>
        <w:t>8</w:t>
      </w:r>
      <w:r w:rsidR="008147E7" w:rsidRPr="003A7AA8">
        <w:rPr>
          <w:rFonts w:ascii="Times New Roman" w:hAnsi="Times New Roman" w:cs="Times New Roman"/>
        </w:rPr>
        <w:t xml:space="preserve"> The</w:t>
      </w:r>
      <w:r w:rsidR="003F25B9" w:rsidRPr="003A7AA8">
        <w:rPr>
          <w:rFonts w:ascii="Times New Roman" w:hAnsi="Times New Roman" w:cs="Times New Roman"/>
        </w:rPr>
        <w:t xml:space="preserve"> data indicates that ABS bolus can be considered water equivalent in treat</w:t>
      </w:r>
      <w:r w:rsidR="008147E7" w:rsidRPr="003A7AA8">
        <w:rPr>
          <w:rFonts w:ascii="Times New Roman" w:hAnsi="Times New Roman" w:cs="Times New Roman"/>
        </w:rPr>
        <w:t>ment planning systems and be assigned</w:t>
      </w:r>
      <w:r w:rsidR="003F25B9" w:rsidRPr="003A7AA8">
        <w:rPr>
          <w:rFonts w:ascii="Times New Roman" w:hAnsi="Times New Roman" w:cs="Times New Roman"/>
        </w:rPr>
        <w:t xml:space="preserve"> the same Hounsfield numbers</w:t>
      </w:r>
      <w:r w:rsidR="000639D7" w:rsidRPr="003A7AA8">
        <w:rPr>
          <w:rFonts w:ascii="Times New Roman" w:hAnsi="Times New Roman" w:cs="Times New Roman"/>
        </w:rPr>
        <w:t>.</w:t>
      </w:r>
      <w:r w:rsidR="000639D7" w:rsidRPr="003A7AA8">
        <w:rPr>
          <w:rFonts w:ascii="Times New Roman" w:hAnsi="Times New Roman" w:cs="Times New Roman"/>
          <w:vertAlign w:val="superscript"/>
        </w:rPr>
        <w:t xml:space="preserve">8 </w:t>
      </w:r>
      <w:r w:rsidR="002F4461" w:rsidRPr="003A7AA8">
        <w:rPr>
          <w:rFonts w:ascii="Times New Roman" w:hAnsi="Times New Roman" w:cs="Times New Roman"/>
        </w:rPr>
        <w:t xml:space="preserve">If </w:t>
      </w:r>
      <w:r w:rsidR="003F25B9" w:rsidRPr="003A7AA8">
        <w:rPr>
          <w:rFonts w:ascii="Times New Roman" w:hAnsi="Times New Roman" w:cs="Times New Roman"/>
        </w:rPr>
        <w:t>Hounsfield</w:t>
      </w:r>
      <w:r w:rsidR="000639D7" w:rsidRPr="003A7AA8">
        <w:rPr>
          <w:rFonts w:ascii="Times New Roman" w:hAnsi="Times New Roman" w:cs="Times New Roman"/>
        </w:rPr>
        <w:t xml:space="preserve"> numbers are altered to account for the differences in physical properties</w:t>
      </w:r>
      <w:r w:rsidR="002F4461" w:rsidRPr="003A7AA8">
        <w:rPr>
          <w:rFonts w:ascii="Times New Roman" w:hAnsi="Times New Roman" w:cs="Times New Roman"/>
        </w:rPr>
        <w:t>, PLA material is still a viable 3D bolus material</w:t>
      </w:r>
      <w:r w:rsidR="000639D7" w:rsidRPr="003A7AA8">
        <w:rPr>
          <w:rFonts w:ascii="Times New Roman" w:hAnsi="Times New Roman" w:cs="Times New Roman"/>
        </w:rPr>
        <w:t>.</w:t>
      </w:r>
      <w:r w:rsidR="000639D7" w:rsidRPr="003A7AA8">
        <w:rPr>
          <w:rFonts w:ascii="Times New Roman" w:hAnsi="Times New Roman" w:cs="Times New Roman"/>
          <w:vertAlign w:val="superscript"/>
        </w:rPr>
        <w:t>8</w:t>
      </w:r>
      <w:r w:rsidR="003F25B9" w:rsidRPr="003A7AA8">
        <w:rPr>
          <w:rFonts w:ascii="Times New Roman" w:hAnsi="Times New Roman" w:cs="Times New Roman"/>
        </w:rPr>
        <w:t xml:space="preserve"> </w:t>
      </w:r>
    </w:p>
    <w:p w14:paraId="5A2F9371" w14:textId="6160E22E" w:rsidR="00DC126E" w:rsidRPr="003A7AA8" w:rsidRDefault="008147E7" w:rsidP="003F25B9">
      <w:pPr>
        <w:spacing w:line="480" w:lineRule="auto"/>
        <w:ind w:firstLine="720"/>
        <w:rPr>
          <w:rFonts w:ascii="Times New Roman" w:hAnsi="Times New Roman" w:cs="Times New Roman"/>
        </w:rPr>
      </w:pPr>
      <w:r w:rsidRPr="003A7AA8">
        <w:rPr>
          <w:rFonts w:ascii="Times New Roman" w:hAnsi="Times New Roman" w:cs="Times New Roman"/>
        </w:rPr>
        <w:t>Research</w:t>
      </w:r>
      <w:r w:rsidR="002F4461" w:rsidRPr="003A7AA8">
        <w:rPr>
          <w:rFonts w:ascii="Times New Roman" w:hAnsi="Times New Roman" w:cs="Times New Roman"/>
          <w:vertAlign w:val="superscript"/>
        </w:rPr>
        <w:t>8</w:t>
      </w:r>
      <w:r w:rsidRPr="003A7AA8">
        <w:rPr>
          <w:rFonts w:ascii="Times New Roman" w:hAnsi="Times New Roman" w:cs="Times New Roman"/>
        </w:rPr>
        <w:t xml:space="preserve"> has shown 3D bolus can mimic the physical properties of conventional bolus and provide better fit</w:t>
      </w:r>
      <w:r w:rsidR="00027C53" w:rsidRPr="003A7AA8">
        <w:rPr>
          <w:rFonts w:ascii="Times New Roman" w:hAnsi="Times New Roman" w:cs="Times New Roman"/>
        </w:rPr>
        <w:t xml:space="preserve"> to patients. A</w:t>
      </w:r>
      <w:r w:rsidRPr="003A7AA8">
        <w:rPr>
          <w:rFonts w:ascii="Times New Roman" w:hAnsi="Times New Roman" w:cs="Times New Roman"/>
        </w:rPr>
        <w:t xml:space="preserve">nother consideration is whether or not </w:t>
      </w:r>
      <w:r w:rsidR="00027C53" w:rsidRPr="003A7AA8">
        <w:rPr>
          <w:rFonts w:ascii="Times New Roman" w:hAnsi="Times New Roman" w:cs="Times New Roman"/>
        </w:rPr>
        <w:t>3D material can provide similar dose distributions</w:t>
      </w:r>
      <w:r w:rsidRPr="003A7AA8">
        <w:rPr>
          <w:rFonts w:ascii="Times New Roman" w:hAnsi="Times New Roman" w:cs="Times New Roman"/>
        </w:rPr>
        <w:t xml:space="preserve"> to the patient</w:t>
      </w:r>
      <w:r w:rsidR="00D272CB" w:rsidRPr="003A7AA8">
        <w:rPr>
          <w:rFonts w:ascii="Times New Roman" w:hAnsi="Times New Roman" w:cs="Times New Roman"/>
        </w:rPr>
        <w:t>. One</w:t>
      </w:r>
      <w:r w:rsidR="00027C53" w:rsidRPr="003A7AA8">
        <w:rPr>
          <w:rFonts w:ascii="Times New Roman" w:hAnsi="Times New Roman" w:cs="Times New Roman"/>
        </w:rPr>
        <w:t xml:space="preserve"> study</w:t>
      </w:r>
      <w:r w:rsidR="00027C53" w:rsidRPr="003A7AA8">
        <w:rPr>
          <w:rFonts w:ascii="Times New Roman" w:hAnsi="Times New Roman" w:cs="Times New Roman"/>
          <w:vertAlign w:val="superscript"/>
        </w:rPr>
        <w:t xml:space="preserve">8 </w:t>
      </w:r>
      <w:r w:rsidR="00027C53" w:rsidRPr="003A7AA8">
        <w:rPr>
          <w:rFonts w:ascii="Times New Roman" w:hAnsi="Times New Roman" w:cs="Times New Roman"/>
        </w:rPr>
        <w:t>used a PLA bolus with a corrected Hounsfield number of 260 to test the accuracy of dose in 3D bolus. The bolus was tested at various thicknesses and compared to wax and SuperFlab bolus.</w:t>
      </w:r>
      <w:r w:rsidR="00027C53" w:rsidRPr="003A7AA8">
        <w:rPr>
          <w:rFonts w:ascii="Times New Roman" w:hAnsi="Times New Roman" w:cs="Times New Roman"/>
          <w:vertAlign w:val="superscript"/>
        </w:rPr>
        <w:t>8</w:t>
      </w:r>
      <w:r w:rsidR="00027C53" w:rsidRPr="003A7AA8">
        <w:rPr>
          <w:rFonts w:ascii="Times New Roman" w:hAnsi="Times New Roman" w:cs="Times New Roman"/>
        </w:rPr>
        <w:t xml:space="preserve"> </w:t>
      </w:r>
      <w:r w:rsidR="00F218D3" w:rsidRPr="003A7AA8">
        <w:rPr>
          <w:rFonts w:ascii="Times New Roman" w:hAnsi="Times New Roman" w:cs="Times New Roman"/>
        </w:rPr>
        <w:t xml:space="preserve">Bolus was placed on a RANDO </w:t>
      </w:r>
      <w:r w:rsidR="002F4461" w:rsidRPr="003A7AA8">
        <w:rPr>
          <w:rFonts w:ascii="Times New Roman" w:hAnsi="Times New Roman" w:cs="Times New Roman"/>
        </w:rPr>
        <w:t>phantom and irradiated with 9</w:t>
      </w:r>
      <w:r w:rsidR="00F218D3" w:rsidRPr="003A7AA8">
        <w:rPr>
          <w:rFonts w:ascii="Times New Roman" w:hAnsi="Times New Roman" w:cs="Times New Roman"/>
        </w:rPr>
        <w:t xml:space="preserve"> MeV electrons at 105 source to skin distance</w:t>
      </w:r>
      <w:r w:rsidR="002F4461" w:rsidRPr="003A7AA8">
        <w:rPr>
          <w:rFonts w:ascii="Times New Roman" w:hAnsi="Times New Roman" w:cs="Times New Roman"/>
        </w:rPr>
        <w:t xml:space="preserve"> (SSD)</w:t>
      </w:r>
      <w:r w:rsidR="00F218D3" w:rsidRPr="003A7AA8">
        <w:rPr>
          <w:rFonts w:ascii="Times New Roman" w:hAnsi="Times New Roman" w:cs="Times New Roman"/>
        </w:rPr>
        <w:t>.</w:t>
      </w:r>
      <w:r w:rsidR="00F218D3" w:rsidRPr="003A7AA8">
        <w:rPr>
          <w:rFonts w:ascii="Times New Roman" w:hAnsi="Times New Roman" w:cs="Times New Roman"/>
          <w:vertAlign w:val="superscript"/>
        </w:rPr>
        <w:t>8</w:t>
      </w:r>
      <w:r w:rsidR="00F218D3" w:rsidRPr="003A7AA8">
        <w:rPr>
          <w:rFonts w:ascii="Times New Roman" w:hAnsi="Times New Roman" w:cs="Times New Roman"/>
        </w:rPr>
        <w:t xml:space="preserve"> Dose distribution information was collected using exposed Gafchromic EBT2 film.</w:t>
      </w:r>
      <w:r w:rsidR="00F218D3" w:rsidRPr="003A7AA8">
        <w:rPr>
          <w:rFonts w:ascii="Times New Roman" w:hAnsi="Times New Roman" w:cs="Times New Roman"/>
          <w:vertAlign w:val="superscript"/>
        </w:rPr>
        <w:t>8</w:t>
      </w:r>
      <w:r w:rsidR="00F218D3" w:rsidRPr="003A7AA8">
        <w:rPr>
          <w:rFonts w:ascii="Times New Roman" w:hAnsi="Times New Roman" w:cs="Times New Roman"/>
        </w:rPr>
        <w:t xml:space="preserve"> The films were compared to </w:t>
      </w:r>
      <w:r w:rsidR="00044C61" w:rsidRPr="003A7AA8">
        <w:rPr>
          <w:rFonts w:ascii="Times New Roman" w:hAnsi="Times New Roman" w:cs="Times New Roman"/>
        </w:rPr>
        <w:t>the calculated doses designed in a treatment planning system.</w:t>
      </w:r>
      <w:r w:rsidR="00044C61" w:rsidRPr="003A7AA8">
        <w:rPr>
          <w:rFonts w:ascii="Times New Roman" w:hAnsi="Times New Roman" w:cs="Times New Roman"/>
          <w:vertAlign w:val="superscript"/>
        </w:rPr>
        <w:t>8</w:t>
      </w:r>
      <w:r w:rsidR="00044C61" w:rsidRPr="003A7AA8">
        <w:rPr>
          <w:rFonts w:ascii="Times New Roman" w:hAnsi="Times New Roman" w:cs="Times New Roman"/>
        </w:rPr>
        <w:t xml:space="preserve"> Exposed film showed less than five percent difference in is</w:t>
      </w:r>
      <w:r w:rsidR="00D272CB" w:rsidRPr="003A7AA8">
        <w:rPr>
          <w:rFonts w:ascii="Times New Roman" w:hAnsi="Times New Roman" w:cs="Times New Roman"/>
        </w:rPr>
        <w:t>odose curves for the measured verse</w:t>
      </w:r>
      <w:r w:rsidR="00044C61" w:rsidRPr="003A7AA8">
        <w:rPr>
          <w:rFonts w:ascii="Times New Roman" w:hAnsi="Times New Roman" w:cs="Times New Roman"/>
        </w:rPr>
        <w:t xml:space="preserve"> planned doses.</w:t>
      </w:r>
      <w:r w:rsidR="00044C61" w:rsidRPr="003A7AA8">
        <w:rPr>
          <w:rFonts w:ascii="Times New Roman" w:hAnsi="Times New Roman" w:cs="Times New Roman"/>
          <w:vertAlign w:val="superscript"/>
        </w:rPr>
        <w:t>8</w:t>
      </w:r>
      <w:r w:rsidR="00044C61" w:rsidRPr="003A7AA8">
        <w:rPr>
          <w:rFonts w:ascii="Times New Roman" w:hAnsi="Times New Roman" w:cs="Times New Roman"/>
        </w:rPr>
        <w:t xml:space="preserve"> The study</w:t>
      </w:r>
      <w:r w:rsidR="002F4461" w:rsidRPr="003A7AA8">
        <w:rPr>
          <w:rFonts w:ascii="Times New Roman" w:hAnsi="Times New Roman" w:cs="Times New Roman"/>
          <w:vertAlign w:val="superscript"/>
        </w:rPr>
        <w:t>8</w:t>
      </w:r>
      <w:r w:rsidR="00044C61" w:rsidRPr="003A7AA8">
        <w:rPr>
          <w:rFonts w:ascii="Times New Roman" w:hAnsi="Times New Roman" w:cs="Times New Roman"/>
        </w:rPr>
        <w:t xml:space="preserve"> also included optically stimulated luminescent dosimeters which read within a h</w:t>
      </w:r>
      <w:r w:rsidR="00D272CB" w:rsidRPr="003A7AA8">
        <w:rPr>
          <w:rFonts w:ascii="Times New Roman" w:hAnsi="Times New Roman" w:cs="Times New Roman"/>
        </w:rPr>
        <w:t>alf percent of the calculated verse</w:t>
      </w:r>
      <w:r w:rsidR="00044C61" w:rsidRPr="003A7AA8">
        <w:rPr>
          <w:rFonts w:ascii="Times New Roman" w:hAnsi="Times New Roman" w:cs="Times New Roman"/>
        </w:rPr>
        <w:t xml:space="preserve"> measured dose</w:t>
      </w:r>
      <w:r w:rsidR="002F4461" w:rsidRPr="003A7AA8">
        <w:rPr>
          <w:rFonts w:ascii="Times New Roman" w:hAnsi="Times New Roman" w:cs="Times New Roman"/>
        </w:rPr>
        <w:t>.</w:t>
      </w:r>
      <w:r w:rsidR="000639D7" w:rsidRPr="003A7AA8">
        <w:rPr>
          <w:rFonts w:ascii="Times New Roman" w:hAnsi="Times New Roman" w:cs="Times New Roman"/>
        </w:rPr>
        <w:t xml:space="preserve"> </w:t>
      </w:r>
    </w:p>
    <w:p w14:paraId="244961F6" w14:textId="1FCA167E" w:rsidR="005F4628" w:rsidRPr="003A7AA8" w:rsidRDefault="002247BE" w:rsidP="005F4628">
      <w:pPr>
        <w:spacing w:line="480" w:lineRule="auto"/>
        <w:ind w:firstLine="720"/>
        <w:rPr>
          <w:rFonts w:ascii="Times New Roman" w:hAnsi="Times New Roman" w:cs="Times New Roman"/>
          <w:vertAlign w:val="superscript"/>
        </w:rPr>
      </w:pPr>
      <w:r w:rsidRPr="003A7AA8">
        <w:rPr>
          <w:rFonts w:ascii="Times New Roman" w:hAnsi="Times New Roman" w:cs="Times New Roman"/>
        </w:rPr>
        <w:t>Kim et al</w:t>
      </w:r>
      <w:r w:rsidRPr="003A7AA8">
        <w:rPr>
          <w:rFonts w:ascii="Times New Roman" w:hAnsi="Times New Roman" w:cs="Times New Roman"/>
          <w:vertAlign w:val="superscript"/>
        </w:rPr>
        <w:t>9</w:t>
      </w:r>
      <w:r w:rsidRPr="003A7AA8">
        <w:rPr>
          <w:rFonts w:ascii="Times New Roman" w:hAnsi="Times New Roman" w:cs="Times New Roman"/>
        </w:rPr>
        <w:t xml:space="preserve"> conducted similar research on RANDO and Blue water phantoms. Treatment plans were created for the phantoms for non-bolus, SuperFlab bolus, and </w:t>
      </w:r>
      <w:r w:rsidR="00D12DDF" w:rsidRPr="003A7AA8">
        <w:rPr>
          <w:rFonts w:ascii="Times New Roman" w:hAnsi="Times New Roman" w:cs="Times New Roman"/>
        </w:rPr>
        <w:t xml:space="preserve">a ABS </w:t>
      </w:r>
      <w:r w:rsidRPr="003A7AA8">
        <w:rPr>
          <w:rFonts w:ascii="Times New Roman" w:hAnsi="Times New Roman" w:cs="Times New Roman"/>
        </w:rPr>
        <w:t>3D printed bolus.</w:t>
      </w:r>
      <w:r w:rsidRPr="003A7AA8">
        <w:rPr>
          <w:rFonts w:ascii="Times New Roman" w:hAnsi="Times New Roman" w:cs="Times New Roman"/>
          <w:vertAlign w:val="superscript"/>
        </w:rPr>
        <w:t>9</w:t>
      </w:r>
      <w:r w:rsidRPr="003A7AA8">
        <w:rPr>
          <w:rFonts w:ascii="Times New Roman" w:hAnsi="Times New Roman" w:cs="Times New Roman"/>
        </w:rPr>
        <w:t xml:space="preserve"> Factors such as monitor units, field size, SSD, and energy of the beam were kept consistent throughout the three plans.</w:t>
      </w:r>
      <w:r w:rsidRPr="003A7AA8">
        <w:rPr>
          <w:rFonts w:ascii="Times New Roman" w:hAnsi="Times New Roman" w:cs="Times New Roman"/>
          <w:vertAlign w:val="superscript"/>
        </w:rPr>
        <w:t>9</w:t>
      </w:r>
      <w:r w:rsidRPr="003A7AA8">
        <w:rPr>
          <w:rFonts w:ascii="Times New Roman" w:hAnsi="Times New Roman" w:cs="Times New Roman"/>
        </w:rPr>
        <w:t xml:space="preserve"> Dose at the ce</w:t>
      </w:r>
      <w:r w:rsidR="00D12DDF" w:rsidRPr="003A7AA8">
        <w:rPr>
          <w:rFonts w:ascii="Times New Roman" w:hAnsi="Times New Roman" w:cs="Times New Roman"/>
        </w:rPr>
        <w:t>ntral axis was measured using a farmer</w:t>
      </w:r>
      <w:r w:rsidRPr="003A7AA8">
        <w:rPr>
          <w:rFonts w:ascii="Times New Roman" w:hAnsi="Times New Roman" w:cs="Times New Roman"/>
        </w:rPr>
        <w:t xml:space="preserve"> ionization chamber.</w:t>
      </w:r>
      <w:r w:rsidRPr="003A7AA8">
        <w:rPr>
          <w:rFonts w:ascii="Times New Roman" w:hAnsi="Times New Roman" w:cs="Times New Roman"/>
          <w:vertAlign w:val="superscript"/>
        </w:rPr>
        <w:t>9</w:t>
      </w:r>
      <w:r w:rsidRPr="003A7AA8">
        <w:rPr>
          <w:rFonts w:ascii="Times New Roman" w:hAnsi="Times New Roman" w:cs="Times New Roman"/>
        </w:rPr>
        <w:t xml:space="preserve"> </w:t>
      </w:r>
      <w:r w:rsidR="00D12DDF" w:rsidRPr="003A7AA8">
        <w:rPr>
          <w:rFonts w:ascii="Times New Roman" w:hAnsi="Times New Roman" w:cs="Times New Roman"/>
        </w:rPr>
        <w:t>The data collected showed a less than one percent difference in measured verse calculated dose at different depths in the SuperFlab and 3D bolus.</w:t>
      </w:r>
      <w:r w:rsidR="00D12DDF" w:rsidRPr="003A7AA8">
        <w:rPr>
          <w:rFonts w:ascii="Times New Roman" w:hAnsi="Times New Roman" w:cs="Times New Roman"/>
          <w:vertAlign w:val="superscript"/>
        </w:rPr>
        <w:t>9</w:t>
      </w:r>
      <w:r w:rsidR="00D12DDF" w:rsidRPr="003A7AA8">
        <w:rPr>
          <w:rFonts w:ascii="Times New Roman" w:hAnsi="Times New Roman" w:cs="Times New Roman"/>
        </w:rPr>
        <w:t xml:space="preserve"> </w:t>
      </w:r>
      <w:r w:rsidR="00CA324A" w:rsidRPr="003A7AA8">
        <w:rPr>
          <w:rFonts w:ascii="Times New Roman" w:hAnsi="Times New Roman" w:cs="Times New Roman"/>
        </w:rPr>
        <w:t xml:space="preserve">Furthermore, values such as the mean dose, minimum dose, and volume that receives 90 percent of the prescribed dose all </w:t>
      </w:r>
      <w:r w:rsidR="002F4461" w:rsidRPr="003A7AA8">
        <w:rPr>
          <w:rFonts w:ascii="Times New Roman" w:hAnsi="Times New Roman" w:cs="Times New Roman"/>
        </w:rPr>
        <w:t xml:space="preserve">were </w:t>
      </w:r>
      <w:r w:rsidR="00CA324A" w:rsidRPr="003A7AA8">
        <w:rPr>
          <w:rFonts w:ascii="Times New Roman" w:hAnsi="Times New Roman" w:cs="Times New Roman"/>
        </w:rPr>
        <w:t>sufficient compared to the planned values.</w:t>
      </w:r>
      <w:r w:rsidR="00CA324A" w:rsidRPr="003A7AA8">
        <w:rPr>
          <w:rFonts w:ascii="Times New Roman" w:hAnsi="Times New Roman" w:cs="Times New Roman"/>
          <w:vertAlign w:val="superscript"/>
        </w:rPr>
        <w:t xml:space="preserve">9 </w:t>
      </w:r>
    </w:p>
    <w:p w14:paraId="1F960BD3" w14:textId="32CDECA1" w:rsidR="005F4628" w:rsidRPr="003A7AA8" w:rsidRDefault="00CA324A" w:rsidP="005F4628">
      <w:pPr>
        <w:spacing w:line="480" w:lineRule="auto"/>
        <w:ind w:firstLine="720"/>
        <w:rPr>
          <w:rFonts w:ascii="Times New Roman" w:hAnsi="Times New Roman" w:cs="Times New Roman"/>
          <w:b/>
        </w:rPr>
      </w:pPr>
      <w:r w:rsidRPr="003A7AA8">
        <w:rPr>
          <w:rFonts w:ascii="Times New Roman" w:hAnsi="Times New Roman" w:cs="Times New Roman"/>
          <w:b/>
        </w:rPr>
        <w:t>Clinical i</w:t>
      </w:r>
      <w:r w:rsidR="00585C95" w:rsidRPr="003A7AA8">
        <w:rPr>
          <w:rFonts w:ascii="Times New Roman" w:hAnsi="Times New Roman" w:cs="Times New Roman"/>
          <w:b/>
        </w:rPr>
        <w:t>mplications</w:t>
      </w:r>
    </w:p>
    <w:p w14:paraId="63C29D2B" w14:textId="10FE1954" w:rsidR="00044C61" w:rsidRPr="003A7AA8" w:rsidRDefault="000639D7" w:rsidP="005F4628">
      <w:pPr>
        <w:spacing w:line="480" w:lineRule="auto"/>
        <w:ind w:firstLine="720"/>
        <w:rPr>
          <w:rFonts w:ascii="Times New Roman" w:hAnsi="Times New Roman" w:cs="Times New Roman"/>
        </w:rPr>
      </w:pPr>
      <w:r w:rsidRPr="003A7AA8">
        <w:rPr>
          <w:rFonts w:ascii="Times New Roman" w:hAnsi="Times New Roman" w:cs="Times New Roman"/>
        </w:rPr>
        <w:t>Data</w:t>
      </w:r>
      <w:r w:rsidR="002F4461" w:rsidRPr="003A7AA8">
        <w:rPr>
          <w:rFonts w:ascii="Times New Roman" w:hAnsi="Times New Roman" w:cs="Times New Roman"/>
          <w:vertAlign w:val="superscript"/>
        </w:rPr>
        <w:t>4-10</w:t>
      </w:r>
      <w:r w:rsidRPr="003A7AA8">
        <w:rPr>
          <w:rFonts w:ascii="Times New Roman" w:hAnsi="Times New Roman" w:cs="Times New Roman"/>
        </w:rPr>
        <w:t xml:space="preserve"> supports </w:t>
      </w:r>
      <w:r w:rsidR="002F4461" w:rsidRPr="003A7AA8">
        <w:rPr>
          <w:rFonts w:ascii="Times New Roman" w:hAnsi="Times New Roman" w:cs="Times New Roman"/>
        </w:rPr>
        <w:t xml:space="preserve">that </w:t>
      </w:r>
      <w:r w:rsidR="00E57688" w:rsidRPr="003A7AA8">
        <w:rPr>
          <w:rFonts w:ascii="Times New Roman" w:hAnsi="Times New Roman" w:cs="Times New Roman"/>
        </w:rPr>
        <w:t xml:space="preserve">3D bolus can physically mimic that of conventional bolus and provide the same </w:t>
      </w:r>
      <w:r w:rsidRPr="003A7AA8">
        <w:rPr>
          <w:rFonts w:ascii="Times New Roman" w:hAnsi="Times New Roman" w:cs="Times New Roman"/>
        </w:rPr>
        <w:t xml:space="preserve">dose </w:t>
      </w:r>
      <w:r w:rsidR="00E57688" w:rsidRPr="003A7AA8">
        <w:rPr>
          <w:rFonts w:ascii="Times New Roman" w:hAnsi="Times New Roman" w:cs="Times New Roman"/>
        </w:rPr>
        <w:t>benefits. Studies</w:t>
      </w:r>
      <w:r w:rsidR="002F4461" w:rsidRPr="003A7AA8">
        <w:rPr>
          <w:rFonts w:ascii="Times New Roman" w:hAnsi="Times New Roman" w:cs="Times New Roman"/>
          <w:vertAlign w:val="superscript"/>
        </w:rPr>
        <w:t>10</w:t>
      </w:r>
      <w:r w:rsidR="00E57688" w:rsidRPr="003A7AA8">
        <w:rPr>
          <w:rFonts w:ascii="Times New Roman" w:hAnsi="Times New Roman" w:cs="Times New Roman"/>
        </w:rPr>
        <w:t xml:space="preserve"> have also looked into the clinical impact of incorporating 3D bolus into the workflow. </w:t>
      </w:r>
      <w:r w:rsidR="00417CE2" w:rsidRPr="003A7AA8">
        <w:rPr>
          <w:rFonts w:ascii="Times New Roman" w:hAnsi="Times New Roman" w:cs="Times New Roman"/>
        </w:rPr>
        <w:t>The cost of instituting 3D bolus, the amount of time it takes to create the product, and the staff intervention needed are all considerations of adapting 3D bolus into the workplace.</w:t>
      </w:r>
      <w:r w:rsidR="002F4461" w:rsidRPr="003A7AA8">
        <w:rPr>
          <w:rFonts w:ascii="Times New Roman" w:hAnsi="Times New Roman" w:cs="Times New Roman"/>
          <w:vertAlign w:val="superscript"/>
        </w:rPr>
        <w:t>10</w:t>
      </w:r>
      <w:r w:rsidR="00417CE2" w:rsidRPr="003A7AA8">
        <w:rPr>
          <w:rFonts w:ascii="Times New Roman" w:hAnsi="Times New Roman" w:cs="Times New Roman"/>
        </w:rPr>
        <w:t xml:space="preserve"> </w:t>
      </w:r>
      <w:r w:rsidR="00342FD6" w:rsidRPr="003A7AA8">
        <w:rPr>
          <w:rFonts w:ascii="Times New Roman" w:hAnsi="Times New Roman" w:cs="Times New Roman"/>
        </w:rPr>
        <w:t>In a study</w:t>
      </w:r>
      <w:r w:rsidR="00342FD6" w:rsidRPr="003A7AA8">
        <w:rPr>
          <w:rFonts w:ascii="Times New Roman" w:hAnsi="Times New Roman" w:cs="Times New Roman"/>
          <w:vertAlign w:val="superscript"/>
        </w:rPr>
        <w:t>10</w:t>
      </w:r>
      <w:r w:rsidR="00342FD6" w:rsidRPr="003A7AA8">
        <w:rPr>
          <w:rFonts w:ascii="Times New Roman" w:hAnsi="Times New Roman" w:cs="Times New Roman"/>
        </w:rPr>
        <w:t xml:space="preserve"> conducted at </w:t>
      </w:r>
      <w:r w:rsidR="00CC0A4D" w:rsidRPr="003A7AA8">
        <w:rPr>
          <w:rFonts w:ascii="Times New Roman" w:hAnsi="Times New Roman" w:cs="Times New Roman"/>
        </w:rPr>
        <w:t>the University of Minnesota the average 3D bolus generation time was calculated in 14 cases by including parameters such as segmentation of CT images, conversion of DICOM files to STL files, and print time.</w:t>
      </w:r>
      <w:r w:rsidRPr="003A7AA8">
        <w:rPr>
          <w:rFonts w:ascii="Times New Roman" w:hAnsi="Times New Roman" w:cs="Times New Roman"/>
          <w:vertAlign w:val="superscript"/>
        </w:rPr>
        <w:t xml:space="preserve"> </w:t>
      </w:r>
      <w:r w:rsidR="00CC0A4D" w:rsidRPr="003A7AA8">
        <w:rPr>
          <w:rFonts w:ascii="Times New Roman" w:hAnsi="Times New Roman" w:cs="Times New Roman"/>
        </w:rPr>
        <w:t>The 14 types of bolus var</w:t>
      </w:r>
      <w:r w:rsidRPr="003A7AA8">
        <w:rPr>
          <w:rFonts w:ascii="Times New Roman" w:hAnsi="Times New Roman" w:cs="Times New Roman"/>
        </w:rPr>
        <w:t>ied by tumor location and size</w:t>
      </w:r>
      <w:r w:rsidR="00CC0A4D" w:rsidRPr="003A7AA8">
        <w:rPr>
          <w:rFonts w:ascii="Times New Roman" w:hAnsi="Times New Roman" w:cs="Times New Roman"/>
        </w:rPr>
        <w:t xml:space="preserve"> but o</w:t>
      </w:r>
      <w:r w:rsidR="00F16FC4" w:rsidRPr="003A7AA8">
        <w:rPr>
          <w:rFonts w:ascii="Times New Roman" w:hAnsi="Times New Roman" w:cs="Times New Roman"/>
        </w:rPr>
        <w:t xml:space="preserve">n </w:t>
      </w:r>
      <w:r w:rsidRPr="003A7AA8">
        <w:rPr>
          <w:rFonts w:ascii="Times New Roman" w:hAnsi="Times New Roman" w:cs="Times New Roman"/>
        </w:rPr>
        <w:t>average took</w:t>
      </w:r>
      <w:r w:rsidR="00F16FC4" w:rsidRPr="003A7AA8">
        <w:rPr>
          <w:rFonts w:ascii="Times New Roman" w:hAnsi="Times New Roman" w:cs="Times New Roman"/>
        </w:rPr>
        <w:t xml:space="preserve"> approximately</w:t>
      </w:r>
      <w:r w:rsidR="00CC0A4D" w:rsidRPr="003A7AA8">
        <w:rPr>
          <w:rFonts w:ascii="Times New Roman" w:hAnsi="Times New Roman" w:cs="Times New Roman"/>
        </w:rPr>
        <w:t xml:space="preserve"> six hours </w:t>
      </w:r>
      <w:r w:rsidR="002F4461" w:rsidRPr="003A7AA8">
        <w:rPr>
          <w:rFonts w:ascii="Times New Roman" w:hAnsi="Times New Roman" w:cs="Times New Roman"/>
        </w:rPr>
        <w:t xml:space="preserve">to create </w:t>
      </w:r>
      <w:r w:rsidR="00CC0A4D" w:rsidRPr="003A7AA8">
        <w:rPr>
          <w:rFonts w:ascii="Times New Roman" w:hAnsi="Times New Roman" w:cs="Times New Roman"/>
        </w:rPr>
        <w:t>from start to finish.</w:t>
      </w:r>
      <w:r w:rsidR="00CC0A4D" w:rsidRPr="003A7AA8">
        <w:rPr>
          <w:rFonts w:ascii="Times New Roman" w:hAnsi="Times New Roman" w:cs="Times New Roman"/>
          <w:vertAlign w:val="superscript"/>
        </w:rPr>
        <w:t>10</w:t>
      </w:r>
      <w:r w:rsidR="00CC0A4D" w:rsidRPr="003A7AA8">
        <w:rPr>
          <w:rFonts w:ascii="Times New Roman" w:hAnsi="Times New Roman" w:cs="Times New Roman"/>
        </w:rPr>
        <w:t xml:space="preserve"> When factors such as the diameter of the printing nozzle was changed, printing times were decreased.</w:t>
      </w:r>
      <w:r w:rsidR="00CC0A4D" w:rsidRPr="003A7AA8">
        <w:rPr>
          <w:rFonts w:ascii="Times New Roman" w:hAnsi="Times New Roman" w:cs="Times New Roman"/>
          <w:vertAlign w:val="superscript"/>
        </w:rPr>
        <w:t>10</w:t>
      </w:r>
      <w:r w:rsidR="0012063E" w:rsidRPr="003A7AA8">
        <w:rPr>
          <w:rFonts w:ascii="Times New Roman" w:hAnsi="Times New Roman" w:cs="Times New Roman"/>
        </w:rPr>
        <w:t xml:space="preserve"> Several studies</w:t>
      </w:r>
      <w:r w:rsidR="00E365BA">
        <w:rPr>
          <w:rFonts w:ascii="Times New Roman" w:hAnsi="Times New Roman" w:cs="Times New Roman"/>
          <w:vertAlign w:val="superscript"/>
        </w:rPr>
        <w:t>4</w:t>
      </w:r>
      <w:r w:rsidR="002F4461" w:rsidRPr="003A7AA8">
        <w:rPr>
          <w:rFonts w:ascii="Times New Roman" w:hAnsi="Times New Roman" w:cs="Times New Roman"/>
          <w:vertAlign w:val="superscript"/>
        </w:rPr>
        <w:t>,6,10</w:t>
      </w:r>
      <w:r w:rsidR="0012063E" w:rsidRPr="003A7AA8">
        <w:rPr>
          <w:rFonts w:ascii="Times New Roman" w:hAnsi="Times New Roman" w:cs="Times New Roman"/>
        </w:rPr>
        <w:t xml:space="preserve"> have concluded that a customized bolus can be crafted </w:t>
      </w:r>
      <w:r w:rsidRPr="003A7AA8">
        <w:rPr>
          <w:rFonts w:ascii="Times New Roman" w:hAnsi="Times New Roman" w:cs="Times New Roman"/>
        </w:rPr>
        <w:t xml:space="preserve">from start to finish </w:t>
      </w:r>
      <w:r w:rsidR="0012063E" w:rsidRPr="003A7AA8">
        <w:rPr>
          <w:rFonts w:ascii="Times New Roman" w:hAnsi="Times New Roman" w:cs="Times New Roman"/>
        </w:rPr>
        <w:t>within one day</w:t>
      </w:r>
      <w:r w:rsidR="002F4461" w:rsidRPr="003A7AA8">
        <w:rPr>
          <w:rFonts w:ascii="Times New Roman" w:hAnsi="Times New Roman" w:cs="Times New Roman"/>
        </w:rPr>
        <w:t>.</w:t>
      </w:r>
    </w:p>
    <w:p w14:paraId="62C0C551" w14:textId="565A4A94" w:rsidR="00F16FC4" w:rsidRPr="003A7AA8" w:rsidRDefault="002F4461" w:rsidP="00F16FC4">
      <w:pPr>
        <w:spacing w:line="480" w:lineRule="auto"/>
        <w:ind w:firstLine="720"/>
        <w:rPr>
          <w:rFonts w:ascii="Times New Roman" w:hAnsi="Times New Roman" w:cs="Times New Roman"/>
          <w:vertAlign w:val="superscript"/>
        </w:rPr>
      </w:pPr>
      <w:r w:rsidRPr="003A7AA8">
        <w:rPr>
          <w:rFonts w:ascii="Times New Roman" w:hAnsi="Times New Roman" w:cs="Times New Roman"/>
        </w:rPr>
        <w:t>Cost is also a</w:t>
      </w:r>
      <w:r w:rsidR="00871FF8" w:rsidRPr="003A7AA8">
        <w:rPr>
          <w:rFonts w:ascii="Times New Roman" w:hAnsi="Times New Roman" w:cs="Times New Roman"/>
        </w:rPr>
        <w:t xml:space="preserve"> consideration </w:t>
      </w:r>
      <w:r w:rsidR="000639D7" w:rsidRPr="003A7AA8">
        <w:rPr>
          <w:rFonts w:ascii="Times New Roman" w:hAnsi="Times New Roman" w:cs="Times New Roman"/>
        </w:rPr>
        <w:t>for departments when implementing</w:t>
      </w:r>
      <w:r w:rsidR="00871FF8" w:rsidRPr="003A7AA8">
        <w:rPr>
          <w:rFonts w:ascii="Times New Roman" w:hAnsi="Times New Roman" w:cs="Times New Roman"/>
        </w:rPr>
        <w:t xml:space="preserve"> new procedures. There are two costs associated with 3D printing, the cost of the printer and the cost of the material.</w:t>
      </w:r>
      <w:r w:rsidRPr="003A7AA8">
        <w:rPr>
          <w:rFonts w:ascii="Times New Roman" w:hAnsi="Times New Roman" w:cs="Times New Roman"/>
          <w:vertAlign w:val="superscript"/>
        </w:rPr>
        <w:t>2,3,6,10</w:t>
      </w:r>
      <w:r w:rsidR="00871FF8" w:rsidRPr="003A7AA8">
        <w:rPr>
          <w:rFonts w:ascii="Times New Roman" w:hAnsi="Times New Roman" w:cs="Times New Roman"/>
        </w:rPr>
        <w:t xml:space="preserve"> Printers can range greatly in price.</w:t>
      </w:r>
      <w:r w:rsidRPr="003A7AA8">
        <w:rPr>
          <w:rFonts w:ascii="Times New Roman" w:hAnsi="Times New Roman" w:cs="Times New Roman"/>
          <w:vertAlign w:val="superscript"/>
        </w:rPr>
        <w:t>2,3,6,10</w:t>
      </w:r>
      <w:r w:rsidR="00871FF8" w:rsidRPr="003A7AA8">
        <w:rPr>
          <w:rFonts w:ascii="Times New Roman" w:hAnsi="Times New Roman" w:cs="Times New Roman"/>
        </w:rPr>
        <w:t xml:space="preserve"> </w:t>
      </w:r>
      <w:r w:rsidR="0012063E" w:rsidRPr="003A7AA8">
        <w:rPr>
          <w:rFonts w:ascii="Times New Roman" w:hAnsi="Times New Roman" w:cs="Times New Roman"/>
        </w:rPr>
        <w:t>Current research</w:t>
      </w:r>
      <w:r w:rsidRPr="003A7AA8">
        <w:rPr>
          <w:rFonts w:ascii="Times New Roman" w:hAnsi="Times New Roman" w:cs="Times New Roman"/>
          <w:vertAlign w:val="superscript"/>
        </w:rPr>
        <w:t>2,3,6,10</w:t>
      </w:r>
      <w:r w:rsidR="0012063E" w:rsidRPr="003A7AA8">
        <w:rPr>
          <w:rFonts w:ascii="Times New Roman" w:hAnsi="Times New Roman" w:cs="Times New Roman"/>
        </w:rPr>
        <w:t xml:space="preserve"> puts the startup cost </w:t>
      </w:r>
      <w:r w:rsidR="000639D7" w:rsidRPr="003A7AA8">
        <w:rPr>
          <w:rFonts w:ascii="Times New Roman" w:hAnsi="Times New Roman" w:cs="Times New Roman"/>
        </w:rPr>
        <w:t xml:space="preserve">of printers </w:t>
      </w:r>
      <w:r w:rsidR="0012063E" w:rsidRPr="003A7AA8">
        <w:rPr>
          <w:rFonts w:ascii="Times New Roman" w:hAnsi="Times New Roman" w:cs="Times New Roman"/>
        </w:rPr>
        <w:t>from hundreds to thousands of dollars</w:t>
      </w:r>
      <w:r w:rsidR="000639D7" w:rsidRPr="003A7AA8">
        <w:rPr>
          <w:rFonts w:ascii="Times New Roman" w:hAnsi="Times New Roman" w:cs="Times New Roman"/>
        </w:rPr>
        <w:t>.</w:t>
      </w:r>
      <w:r w:rsidRPr="003A7AA8">
        <w:rPr>
          <w:rFonts w:ascii="Times New Roman" w:hAnsi="Times New Roman" w:cs="Times New Roman"/>
          <w:vertAlign w:val="superscript"/>
        </w:rPr>
        <w:t xml:space="preserve"> </w:t>
      </w:r>
      <w:r w:rsidR="008D6E73" w:rsidRPr="003A7AA8">
        <w:rPr>
          <w:rFonts w:ascii="Times New Roman" w:hAnsi="Times New Roman" w:cs="Times New Roman"/>
        </w:rPr>
        <w:t>Material</w:t>
      </w:r>
      <w:r w:rsidR="0012063E" w:rsidRPr="003A7AA8">
        <w:rPr>
          <w:rFonts w:ascii="Times New Roman" w:hAnsi="Times New Roman" w:cs="Times New Roman"/>
        </w:rPr>
        <w:t xml:space="preserve"> </w:t>
      </w:r>
      <w:r w:rsidR="000639D7" w:rsidRPr="003A7AA8">
        <w:rPr>
          <w:rFonts w:ascii="Times New Roman" w:hAnsi="Times New Roman" w:cs="Times New Roman"/>
        </w:rPr>
        <w:t>for the printer</w:t>
      </w:r>
      <w:r w:rsidR="008D6E73" w:rsidRPr="003A7AA8">
        <w:rPr>
          <w:rFonts w:ascii="Times New Roman" w:hAnsi="Times New Roman" w:cs="Times New Roman"/>
        </w:rPr>
        <w:t xml:space="preserve"> is around one</w:t>
      </w:r>
      <w:r w:rsidR="0012063E" w:rsidRPr="003A7AA8">
        <w:rPr>
          <w:rFonts w:ascii="Times New Roman" w:hAnsi="Times New Roman" w:cs="Times New Roman"/>
        </w:rPr>
        <w:t xml:space="preserve"> hundred dollars per kilogram.</w:t>
      </w:r>
      <w:r w:rsidR="0012063E" w:rsidRPr="003A7AA8">
        <w:rPr>
          <w:rFonts w:ascii="Times New Roman" w:hAnsi="Times New Roman" w:cs="Times New Roman"/>
          <w:vertAlign w:val="superscript"/>
        </w:rPr>
        <w:t>2,3,6,10</w:t>
      </w:r>
      <w:r w:rsidR="0012063E" w:rsidRPr="003A7AA8">
        <w:rPr>
          <w:rFonts w:ascii="Times New Roman" w:hAnsi="Times New Roman" w:cs="Times New Roman"/>
        </w:rPr>
        <w:t xml:space="preserve"> </w:t>
      </w:r>
      <w:r w:rsidR="008D6E73" w:rsidRPr="003A7AA8">
        <w:rPr>
          <w:rFonts w:ascii="Times New Roman" w:hAnsi="Times New Roman" w:cs="Times New Roman"/>
        </w:rPr>
        <w:t xml:space="preserve">A cost saving measure of </w:t>
      </w:r>
      <w:r w:rsidR="00F16FC4" w:rsidRPr="003A7AA8">
        <w:rPr>
          <w:rFonts w:ascii="Times New Roman" w:hAnsi="Times New Roman" w:cs="Times New Roman"/>
        </w:rPr>
        <w:t>3D printing allows hospitals to use the same material to print different thickn</w:t>
      </w:r>
      <w:r w:rsidR="008D6E73" w:rsidRPr="003A7AA8">
        <w:rPr>
          <w:rFonts w:ascii="Times New Roman" w:hAnsi="Times New Roman" w:cs="Times New Roman"/>
        </w:rPr>
        <w:t>esses of the product</w:t>
      </w:r>
      <w:r w:rsidR="00D272CB" w:rsidRPr="003A7AA8">
        <w:rPr>
          <w:rFonts w:ascii="Times New Roman" w:hAnsi="Times New Roman" w:cs="Times New Roman"/>
        </w:rPr>
        <w:t>,</w:t>
      </w:r>
      <w:r w:rsidR="008D6E73" w:rsidRPr="003A7AA8">
        <w:rPr>
          <w:rFonts w:ascii="Times New Roman" w:hAnsi="Times New Roman" w:cs="Times New Roman"/>
        </w:rPr>
        <w:t xml:space="preserve"> whereas</w:t>
      </w:r>
      <w:r w:rsidR="00F16FC4" w:rsidRPr="003A7AA8">
        <w:rPr>
          <w:rFonts w:ascii="Times New Roman" w:hAnsi="Times New Roman" w:cs="Times New Roman"/>
        </w:rPr>
        <w:t xml:space="preserve"> different thicknesses for products like SuperFlab</w:t>
      </w:r>
      <w:r w:rsidR="008D6E73" w:rsidRPr="003A7AA8">
        <w:rPr>
          <w:rFonts w:ascii="Times New Roman" w:hAnsi="Times New Roman" w:cs="Times New Roman"/>
        </w:rPr>
        <w:t xml:space="preserve"> would need to be purchased individuall</w:t>
      </w:r>
      <w:r w:rsidR="008D6E73" w:rsidRPr="001973AD">
        <w:rPr>
          <w:rFonts w:ascii="Times New Roman" w:hAnsi="Times New Roman" w:cs="Times New Roman"/>
        </w:rPr>
        <w:t>y</w:t>
      </w:r>
      <w:r w:rsidR="00F16FC4" w:rsidRPr="001973AD">
        <w:rPr>
          <w:rFonts w:ascii="Times New Roman" w:hAnsi="Times New Roman" w:cs="Times New Roman"/>
        </w:rPr>
        <w:t>.</w:t>
      </w:r>
      <w:r w:rsidR="001973AD" w:rsidRPr="001973AD">
        <w:rPr>
          <w:rFonts w:ascii="Times New Roman" w:hAnsi="Times New Roman" w:cs="Times New Roman"/>
          <w:vertAlign w:val="superscript"/>
        </w:rPr>
        <w:t>5</w:t>
      </w:r>
      <w:r w:rsidR="00F16FC4" w:rsidRPr="003A7AA8">
        <w:rPr>
          <w:rFonts w:ascii="Times New Roman" w:hAnsi="Times New Roman" w:cs="Times New Roman"/>
        </w:rPr>
        <w:t xml:space="preserve"> </w:t>
      </w:r>
      <w:r w:rsidR="0012063E" w:rsidRPr="003A7AA8">
        <w:rPr>
          <w:rFonts w:ascii="Times New Roman" w:hAnsi="Times New Roman" w:cs="Times New Roman"/>
        </w:rPr>
        <w:t xml:space="preserve">Hospitals can also invest in products that can be reimbursed by insurance companies as there are now billing codes for </w:t>
      </w:r>
      <w:r w:rsidR="00D513E8" w:rsidRPr="003A7AA8">
        <w:rPr>
          <w:rFonts w:ascii="Times New Roman" w:hAnsi="Times New Roman" w:cs="Times New Roman"/>
        </w:rPr>
        <w:t>3D printed devices.</w:t>
      </w:r>
      <w:r w:rsidR="001973AD">
        <w:rPr>
          <w:rFonts w:ascii="Times New Roman" w:hAnsi="Times New Roman" w:cs="Times New Roman"/>
          <w:vertAlign w:val="superscript"/>
        </w:rPr>
        <w:t>5</w:t>
      </w:r>
    </w:p>
    <w:p w14:paraId="0847248F" w14:textId="00F9E9E1" w:rsidR="00F16FC4" w:rsidRPr="003A7AA8" w:rsidRDefault="005A6794" w:rsidP="00F16FC4">
      <w:pPr>
        <w:spacing w:line="480" w:lineRule="auto"/>
        <w:ind w:firstLine="720"/>
        <w:rPr>
          <w:rFonts w:ascii="Times New Roman" w:hAnsi="Times New Roman" w:cs="Times New Roman"/>
        </w:rPr>
      </w:pPr>
      <w:r w:rsidRPr="003A7AA8">
        <w:rPr>
          <w:rFonts w:ascii="Times New Roman" w:hAnsi="Times New Roman" w:cs="Times New Roman"/>
        </w:rPr>
        <w:t>Staff interventi</w:t>
      </w:r>
      <w:r w:rsidR="002F4461" w:rsidRPr="003A7AA8">
        <w:rPr>
          <w:rFonts w:ascii="Times New Roman" w:hAnsi="Times New Roman" w:cs="Times New Roman"/>
        </w:rPr>
        <w:t>on is another component</w:t>
      </w:r>
      <w:r w:rsidRPr="003A7AA8">
        <w:rPr>
          <w:rFonts w:ascii="Times New Roman" w:hAnsi="Times New Roman" w:cs="Times New Roman"/>
        </w:rPr>
        <w:t xml:space="preserve"> </w:t>
      </w:r>
      <w:r w:rsidR="002F4461" w:rsidRPr="003A7AA8">
        <w:rPr>
          <w:rFonts w:ascii="Times New Roman" w:hAnsi="Times New Roman" w:cs="Times New Roman"/>
        </w:rPr>
        <w:t xml:space="preserve">that </w:t>
      </w:r>
      <w:r w:rsidRPr="003A7AA8">
        <w:rPr>
          <w:rFonts w:ascii="Times New Roman" w:hAnsi="Times New Roman" w:cs="Times New Roman"/>
        </w:rPr>
        <w:t xml:space="preserve">hospitals </w:t>
      </w:r>
      <w:r w:rsidR="002F4461" w:rsidRPr="003A7AA8">
        <w:rPr>
          <w:rFonts w:ascii="Times New Roman" w:hAnsi="Times New Roman" w:cs="Times New Roman"/>
        </w:rPr>
        <w:t>need to consider when deciding whether or not</w:t>
      </w:r>
      <w:r w:rsidRPr="003A7AA8">
        <w:rPr>
          <w:rFonts w:ascii="Times New Roman" w:hAnsi="Times New Roman" w:cs="Times New Roman"/>
        </w:rPr>
        <w:t xml:space="preserve"> to incorporate 3D printing into the department. </w:t>
      </w:r>
      <w:r w:rsidR="005548C1" w:rsidRPr="003A7AA8">
        <w:rPr>
          <w:rFonts w:ascii="Times New Roman" w:hAnsi="Times New Roman" w:cs="Times New Roman"/>
        </w:rPr>
        <w:t>Conventional forms of bolus are typically created durin</w:t>
      </w:r>
      <w:r w:rsidR="008D6E73" w:rsidRPr="003A7AA8">
        <w:rPr>
          <w:rFonts w:ascii="Times New Roman" w:hAnsi="Times New Roman" w:cs="Times New Roman"/>
        </w:rPr>
        <w:t>g the simulation CT and require</w:t>
      </w:r>
      <w:r w:rsidR="005548C1" w:rsidRPr="003A7AA8">
        <w:rPr>
          <w:rFonts w:ascii="Times New Roman" w:hAnsi="Times New Roman" w:cs="Times New Roman"/>
        </w:rPr>
        <w:t xml:space="preserve"> staff member</w:t>
      </w:r>
      <w:r w:rsidR="008D6E73" w:rsidRPr="003A7AA8">
        <w:rPr>
          <w:rFonts w:ascii="Times New Roman" w:hAnsi="Times New Roman" w:cs="Times New Roman"/>
        </w:rPr>
        <w:t>s</w:t>
      </w:r>
      <w:r w:rsidR="005548C1" w:rsidRPr="003A7AA8">
        <w:rPr>
          <w:rFonts w:ascii="Times New Roman" w:hAnsi="Times New Roman" w:cs="Times New Roman"/>
        </w:rPr>
        <w:t xml:space="preserve"> </w:t>
      </w:r>
      <w:r w:rsidR="008D6E73" w:rsidRPr="003A7AA8">
        <w:rPr>
          <w:rFonts w:ascii="Times New Roman" w:hAnsi="Times New Roman" w:cs="Times New Roman"/>
        </w:rPr>
        <w:t>to assemble the entire product</w:t>
      </w:r>
      <w:r w:rsidR="005548C1" w:rsidRPr="003A7AA8">
        <w:rPr>
          <w:rFonts w:ascii="Times New Roman" w:hAnsi="Times New Roman" w:cs="Times New Roman"/>
        </w:rPr>
        <w:t xml:space="preserve">. </w:t>
      </w:r>
      <w:r w:rsidR="002F4461" w:rsidRPr="003A7AA8">
        <w:rPr>
          <w:rFonts w:ascii="Times New Roman" w:hAnsi="Times New Roman" w:cs="Times New Roman"/>
        </w:rPr>
        <w:t xml:space="preserve">The use of </w:t>
      </w:r>
      <w:r w:rsidRPr="003A7AA8">
        <w:rPr>
          <w:rFonts w:ascii="Times New Roman" w:hAnsi="Times New Roman" w:cs="Times New Roman"/>
        </w:rPr>
        <w:t xml:space="preserve">3D printing </w:t>
      </w:r>
      <w:r w:rsidR="005548C1" w:rsidRPr="003A7AA8">
        <w:rPr>
          <w:rFonts w:ascii="Times New Roman" w:hAnsi="Times New Roman" w:cs="Times New Roman"/>
        </w:rPr>
        <w:t xml:space="preserve">can cut back on the amount of time staff spends </w:t>
      </w:r>
      <w:r w:rsidR="008D6E73" w:rsidRPr="003A7AA8">
        <w:rPr>
          <w:rFonts w:ascii="Times New Roman" w:hAnsi="Times New Roman" w:cs="Times New Roman"/>
        </w:rPr>
        <w:t>working with bolus.</w:t>
      </w:r>
      <w:r w:rsidR="00E365BA">
        <w:rPr>
          <w:rFonts w:ascii="Times New Roman" w:hAnsi="Times New Roman" w:cs="Times New Roman"/>
          <w:vertAlign w:val="superscript"/>
        </w:rPr>
        <w:t>4</w:t>
      </w:r>
      <w:r w:rsidR="001973AD">
        <w:rPr>
          <w:rFonts w:ascii="Times New Roman" w:hAnsi="Times New Roman" w:cs="Times New Roman"/>
          <w:vertAlign w:val="superscript"/>
        </w:rPr>
        <w:t>,5,10</w:t>
      </w:r>
      <w:r w:rsidR="008D6E73" w:rsidRPr="003A7AA8">
        <w:rPr>
          <w:rFonts w:ascii="Times New Roman" w:hAnsi="Times New Roman" w:cs="Times New Roman"/>
        </w:rPr>
        <w:t xml:space="preserve"> If prior CT image sets have been taken of patients that require bolus, </w:t>
      </w:r>
      <w:r w:rsidR="005548C1" w:rsidRPr="003A7AA8">
        <w:rPr>
          <w:rFonts w:ascii="Times New Roman" w:hAnsi="Times New Roman" w:cs="Times New Roman"/>
        </w:rPr>
        <w:t>the physician can start to plan and create the bolus prior to the patient arriving at simulation.</w:t>
      </w:r>
      <w:r w:rsidR="00E365BA">
        <w:rPr>
          <w:rFonts w:ascii="Times New Roman" w:hAnsi="Times New Roman" w:cs="Times New Roman"/>
          <w:vertAlign w:val="superscript"/>
        </w:rPr>
        <w:t>4</w:t>
      </w:r>
      <w:r w:rsidR="005548C1" w:rsidRPr="003A7AA8">
        <w:rPr>
          <w:rFonts w:ascii="Times New Roman" w:hAnsi="Times New Roman" w:cs="Times New Roman"/>
        </w:rPr>
        <w:t xml:space="preserve"> </w:t>
      </w:r>
      <w:r w:rsidR="0000289C" w:rsidRPr="003A7AA8">
        <w:rPr>
          <w:rFonts w:ascii="Times New Roman" w:hAnsi="Times New Roman" w:cs="Times New Roman"/>
        </w:rPr>
        <w:t>The bolus can then be scanned at the time of simulation to ensure proper fit to the patient</w:t>
      </w:r>
      <w:r w:rsidR="008D6E73" w:rsidRPr="003A7AA8">
        <w:rPr>
          <w:rFonts w:ascii="Times New Roman" w:hAnsi="Times New Roman" w:cs="Times New Roman"/>
        </w:rPr>
        <w:t xml:space="preserve"> and determine if there are any structural flaws in the material</w:t>
      </w:r>
      <w:r w:rsidR="0000289C" w:rsidRPr="003A7AA8">
        <w:rPr>
          <w:rFonts w:ascii="Times New Roman" w:hAnsi="Times New Roman" w:cs="Times New Roman"/>
        </w:rPr>
        <w:t>.</w:t>
      </w:r>
      <w:r w:rsidR="00E365BA">
        <w:rPr>
          <w:rFonts w:ascii="Times New Roman" w:hAnsi="Times New Roman" w:cs="Times New Roman"/>
          <w:vertAlign w:val="superscript"/>
        </w:rPr>
        <w:t>4</w:t>
      </w:r>
      <w:r w:rsidR="0000289C" w:rsidRPr="003A7AA8">
        <w:rPr>
          <w:rFonts w:ascii="Times New Roman" w:hAnsi="Times New Roman" w:cs="Times New Roman"/>
        </w:rPr>
        <w:t xml:space="preserve"> </w:t>
      </w:r>
      <w:r w:rsidR="002F4461" w:rsidRPr="003A7AA8">
        <w:rPr>
          <w:rFonts w:ascii="Times New Roman" w:hAnsi="Times New Roman" w:cs="Times New Roman"/>
        </w:rPr>
        <w:t>Staff needs to</w:t>
      </w:r>
      <w:r w:rsidRPr="003A7AA8">
        <w:rPr>
          <w:rFonts w:ascii="Times New Roman" w:hAnsi="Times New Roman" w:cs="Times New Roman"/>
        </w:rPr>
        <w:t xml:space="preserve"> </w:t>
      </w:r>
      <w:r w:rsidR="0000289C" w:rsidRPr="003A7AA8">
        <w:rPr>
          <w:rFonts w:ascii="Times New Roman" w:hAnsi="Times New Roman" w:cs="Times New Roman"/>
        </w:rPr>
        <w:t>occasionally</w:t>
      </w:r>
      <w:r w:rsidRPr="003A7AA8">
        <w:rPr>
          <w:rFonts w:ascii="Times New Roman" w:hAnsi="Times New Roman" w:cs="Times New Roman"/>
        </w:rPr>
        <w:t xml:space="preserve"> </w:t>
      </w:r>
      <w:r w:rsidR="0000289C" w:rsidRPr="003A7AA8">
        <w:rPr>
          <w:rFonts w:ascii="Times New Roman" w:hAnsi="Times New Roman" w:cs="Times New Roman"/>
        </w:rPr>
        <w:t>check in</w:t>
      </w:r>
      <w:r w:rsidR="002F4461" w:rsidRPr="003A7AA8">
        <w:rPr>
          <w:rFonts w:ascii="Times New Roman" w:hAnsi="Times New Roman" w:cs="Times New Roman"/>
        </w:rPr>
        <w:t xml:space="preserve"> on the 3D printer</w:t>
      </w:r>
      <w:r w:rsidRPr="003A7AA8">
        <w:rPr>
          <w:rFonts w:ascii="Times New Roman" w:hAnsi="Times New Roman" w:cs="Times New Roman"/>
        </w:rPr>
        <w:t xml:space="preserve"> to ensure the prod</w:t>
      </w:r>
      <w:r w:rsidR="002F4461" w:rsidRPr="003A7AA8">
        <w:rPr>
          <w:rFonts w:ascii="Times New Roman" w:hAnsi="Times New Roman" w:cs="Times New Roman"/>
        </w:rPr>
        <w:t>uct is being formed adequately.</w:t>
      </w:r>
      <w:r w:rsidR="00E365BA">
        <w:rPr>
          <w:rFonts w:ascii="Times New Roman" w:hAnsi="Times New Roman" w:cs="Times New Roman"/>
          <w:vertAlign w:val="superscript"/>
        </w:rPr>
        <w:t>4</w:t>
      </w:r>
      <w:r w:rsidR="001973AD">
        <w:rPr>
          <w:rFonts w:ascii="Times New Roman" w:hAnsi="Times New Roman" w:cs="Times New Roman"/>
          <w:vertAlign w:val="superscript"/>
        </w:rPr>
        <w:t>,10</w:t>
      </w:r>
      <w:r w:rsidR="002F4461" w:rsidRPr="003A7AA8">
        <w:rPr>
          <w:rFonts w:ascii="Times New Roman" w:hAnsi="Times New Roman" w:cs="Times New Roman"/>
        </w:rPr>
        <w:t xml:space="preserve"> Issues with the product detaching from the printer bed have been documented, indicating need for staff mediation</w:t>
      </w:r>
      <w:r w:rsidR="001973AD">
        <w:rPr>
          <w:rFonts w:ascii="Times New Roman" w:hAnsi="Times New Roman" w:cs="Times New Roman"/>
        </w:rPr>
        <w:t>.</w:t>
      </w:r>
      <w:r w:rsidR="001973AD" w:rsidRPr="001973AD">
        <w:rPr>
          <w:rFonts w:ascii="Times New Roman" w:hAnsi="Times New Roman" w:cs="Times New Roman"/>
          <w:vertAlign w:val="superscript"/>
        </w:rPr>
        <w:t>4,10</w:t>
      </w:r>
    </w:p>
    <w:p w14:paraId="5C2ED2D1" w14:textId="73B4A0BC" w:rsidR="00712BC9" w:rsidRPr="003A7AA8" w:rsidRDefault="00CA324A" w:rsidP="00040387">
      <w:pPr>
        <w:spacing w:line="480" w:lineRule="auto"/>
        <w:ind w:firstLine="720"/>
        <w:rPr>
          <w:rFonts w:ascii="Times New Roman" w:hAnsi="Times New Roman" w:cs="Times New Roman"/>
          <w:b/>
        </w:rPr>
      </w:pPr>
      <w:r w:rsidRPr="003A7AA8">
        <w:rPr>
          <w:rFonts w:ascii="Times New Roman" w:hAnsi="Times New Roman" w:cs="Times New Roman"/>
          <w:b/>
        </w:rPr>
        <w:t>Limitations of 3D b</w:t>
      </w:r>
      <w:r w:rsidR="00A760A6" w:rsidRPr="003A7AA8">
        <w:rPr>
          <w:rFonts w:ascii="Times New Roman" w:hAnsi="Times New Roman" w:cs="Times New Roman"/>
          <w:b/>
        </w:rPr>
        <w:t>olu</w:t>
      </w:r>
      <w:r w:rsidR="007F376D" w:rsidRPr="003A7AA8">
        <w:rPr>
          <w:rFonts w:ascii="Times New Roman" w:hAnsi="Times New Roman" w:cs="Times New Roman"/>
          <w:b/>
        </w:rPr>
        <w:t>s</w:t>
      </w:r>
    </w:p>
    <w:p w14:paraId="55F0FA85" w14:textId="67A99FC0" w:rsidR="00383629" w:rsidRPr="003A7AA8" w:rsidRDefault="002F4461" w:rsidP="00040387">
      <w:pPr>
        <w:spacing w:line="480" w:lineRule="auto"/>
        <w:ind w:firstLine="720"/>
        <w:rPr>
          <w:rFonts w:ascii="Times New Roman" w:hAnsi="Times New Roman" w:cs="Times New Roman"/>
        </w:rPr>
      </w:pPr>
      <w:r w:rsidRPr="003A7AA8">
        <w:rPr>
          <w:rFonts w:ascii="Times New Roman" w:hAnsi="Times New Roman" w:cs="Times New Roman"/>
        </w:rPr>
        <w:t>3D bolus does an effective</w:t>
      </w:r>
      <w:r w:rsidR="002119B4" w:rsidRPr="003A7AA8">
        <w:rPr>
          <w:rFonts w:ascii="Times New Roman" w:hAnsi="Times New Roman" w:cs="Times New Roman"/>
        </w:rPr>
        <w:t xml:space="preserve"> </w:t>
      </w:r>
      <w:r w:rsidR="008D6E73" w:rsidRPr="003A7AA8">
        <w:rPr>
          <w:rFonts w:ascii="Times New Roman" w:hAnsi="Times New Roman" w:cs="Times New Roman"/>
        </w:rPr>
        <w:t xml:space="preserve">job at eliminating air gaps, </w:t>
      </w:r>
      <w:r w:rsidR="002119B4" w:rsidRPr="003A7AA8">
        <w:rPr>
          <w:rFonts w:ascii="Times New Roman" w:hAnsi="Times New Roman" w:cs="Times New Roman"/>
        </w:rPr>
        <w:t xml:space="preserve">providing similar dose distributions to that of conventional bolus, </w:t>
      </w:r>
      <w:r w:rsidR="008D6E73" w:rsidRPr="003A7AA8">
        <w:rPr>
          <w:rFonts w:ascii="Times New Roman" w:hAnsi="Times New Roman" w:cs="Times New Roman"/>
        </w:rPr>
        <w:t xml:space="preserve">and capitalizing on staff efficiency, yet </w:t>
      </w:r>
      <w:r w:rsidR="002119B4" w:rsidRPr="003A7AA8">
        <w:rPr>
          <w:rFonts w:ascii="Times New Roman" w:hAnsi="Times New Roman" w:cs="Times New Roman"/>
        </w:rPr>
        <w:t>th</w:t>
      </w:r>
      <w:r w:rsidR="008D6E73" w:rsidRPr="003A7AA8">
        <w:rPr>
          <w:rFonts w:ascii="Times New Roman" w:hAnsi="Times New Roman" w:cs="Times New Roman"/>
        </w:rPr>
        <w:t>ere is also evidence for imperfections in 3D bolus too.</w:t>
      </w:r>
      <w:r w:rsidRPr="003A7AA8">
        <w:rPr>
          <w:rFonts w:ascii="Times New Roman" w:hAnsi="Times New Roman" w:cs="Times New Roman"/>
          <w:vertAlign w:val="superscript"/>
        </w:rPr>
        <w:t>8,11</w:t>
      </w:r>
      <w:r w:rsidR="008D6E73" w:rsidRPr="003A7AA8">
        <w:rPr>
          <w:rFonts w:ascii="Times New Roman" w:hAnsi="Times New Roman" w:cs="Times New Roman"/>
        </w:rPr>
        <w:t xml:space="preserve"> </w:t>
      </w:r>
      <w:r w:rsidR="002119B4" w:rsidRPr="003A7AA8">
        <w:rPr>
          <w:rFonts w:ascii="Times New Roman" w:hAnsi="Times New Roman" w:cs="Times New Roman"/>
        </w:rPr>
        <w:t>Thes</w:t>
      </w:r>
      <w:r w:rsidR="008D6E73" w:rsidRPr="003A7AA8">
        <w:rPr>
          <w:rFonts w:ascii="Times New Roman" w:hAnsi="Times New Roman" w:cs="Times New Roman"/>
        </w:rPr>
        <w:t>e drawbacks include variation in materials</w:t>
      </w:r>
      <w:r w:rsidR="00383629" w:rsidRPr="003A7AA8">
        <w:rPr>
          <w:rFonts w:ascii="Times New Roman" w:hAnsi="Times New Roman" w:cs="Times New Roman"/>
        </w:rPr>
        <w:t xml:space="preserve"> and printers</w:t>
      </w:r>
      <w:r w:rsidR="008D6E73" w:rsidRPr="003A7AA8">
        <w:rPr>
          <w:rFonts w:ascii="Times New Roman" w:hAnsi="Times New Roman" w:cs="Times New Roman"/>
        </w:rPr>
        <w:t>, inaccurate density modeling, and structural concerns</w:t>
      </w:r>
      <w:r w:rsidR="002119B4" w:rsidRPr="003A7AA8">
        <w:rPr>
          <w:rFonts w:ascii="Times New Roman" w:hAnsi="Times New Roman" w:cs="Times New Roman"/>
        </w:rPr>
        <w:t>.</w:t>
      </w:r>
      <w:r w:rsidRPr="003A7AA8">
        <w:rPr>
          <w:rFonts w:ascii="Times New Roman" w:hAnsi="Times New Roman" w:cs="Times New Roman"/>
          <w:vertAlign w:val="superscript"/>
        </w:rPr>
        <w:t>8,11</w:t>
      </w:r>
      <w:r w:rsidR="00195706" w:rsidRPr="003A7AA8">
        <w:rPr>
          <w:rFonts w:ascii="Times New Roman" w:hAnsi="Times New Roman" w:cs="Times New Roman"/>
        </w:rPr>
        <w:t xml:space="preserve"> </w:t>
      </w:r>
      <w:r w:rsidR="00383629" w:rsidRPr="003A7AA8">
        <w:rPr>
          <w:rFonts w:ascii="Times New Roman" w:hAnsi="Times New Roman" w:cs="Times New Roman"/>
        </w:rPr>
        <w:t>Research suggests</w:t>
      </w:r>
      <w:r w:rsidRPr="003A7AA8">
        <w:rPr>
          <w:rFonts w:ascii="Times New Roman" w:hAnsi="Times New Roman" w:cs="Times New Roman"/>
          <w:vertAlign w:val="superscript"/>
        </w:rPr>
        <w:t>8,11</w:t>
      </w:r>
      <w:r w:rsidR="00383629" w:rsidRPr="003A7AA8">
        <w:rPr>
          <w:rFonts w:ascii="Times New Roman" w:hAnsi="Times New Roman" w:cs="Times New Roman"/>
        </w:rPr>
        <w:t xml:space="preserve"> that the impact of these limitations can result in errors in delivery of treatment</w:t>
      </w:r>
      <w:r w:rsidRPr="003A7AA8">
        <w:rPr>
          <w:rFonts w:ascii="Times New Roman" w:hAnsi="Times New Roman" w:cs="Times New Roman"/>
        </w:rPr>
        <w:t>.</w:t>
      </w:r>
      <w:r w:rsidR="00383629" w:rsidRPr="003A7AA8">
        <w:rPr>
          <w:rFonts w:ascii="Times New Roman" w:hAnsi="Times New Roman" w:cs="Times New Roman"/>
        </w:rPr>
        <w:t xml:space="preserve"> Hospitals should be aware of the limitations to reduce the occurrence in potential errors.</w:t>
      </w:r>
    </w:p>
    <w:p w14:paraId="04B20D89" w14:textId="124022DE" w:rsidR="00383629" w:rsidRPr="003A7AA8" w:rsidRDefault="00615532" w:rsidP="00383629">
      <w:pPr>
        <w:spacing w:line="480" w:lineRule="auto"/>
        <w:ind w:firstLine="720"/>
        <w:rPr>
          <w:rFonts w:ascii="Times New Roman" w:hAnsi="Times New Roman" w:cs="Times New Roman"/>
        </w:rPr>
      </w:pPr>
      <w:r w:rsidRPr="003A7AA8">
        <w:rPr>
          <w:rFonts w:ascii="Times New Roman" w:hAnsi="Times New Roman" w:cs="Times New Roman"/>
        </w:rPr>
        <w:t>Significant errors can re</w:t>
      </w:r>
      <w:r w:rsidR="002F4461" w:rsidRPr="003A7AA8">
        <w:rPr>
          <w:rFonts w:ascii="Times New Roman" w:hAnsi="Times New Roman" w:cs="Times New Roman"/>
        </w:rPr>
        <w:t>sult from inaccurate representation</w:t>
      </w:r>
      <w:r w:rsidR="00383629" w:rsidRPr="003A7AA8">
        <w:rPr>
          <w:rFonts w:ascii="Times New Roman" w:hAnsi="Times New Roman" w:cs="Times New Roman"/>
        </w:rPr>
        <w:t xml:space="preserve"> of 3D bolus</w:t>
      </w:r>
      <w:r w:rsidR="002F4461" w:rsidRPr="003A7AA8">
        <w:rPr>
          <w:rFonts w:ascii="Times New Roman" w:hAnsi="Times New Roman" w:cs="Times New Roman"/>
        </w:rPr>
        <w:t xml:space="preserve"> in treatment plans</w:t>
      </w:r>
      <w:r w:rsidR="00383629" w:rsidRPr="003A7AA8">
        <w:rPr>
          <w:rFonts w:ascii="Times New Roman" w:hAnsi="Times New Roman" w:cs="Times New Roman"/>
        </w:rPr>
        <w:t>.</w:t>
      </w:r>
      <w:r w:rsidR="002F4461" w:rsidRPr="003A7AA8">
        <w:rPr>
          <w:rFonts w:ascii="Times New Roman" w:hAnsi="Times New Roman" w:cs="Times New Roman"/>
          <w:vertAlign w:val="superscript"/>
        </w:rPr>
        <w:t>11</w:t>
      </w:r>
      <w:r w:rsidRPr="003A7AA8">
        <w:rPr>
          <w:rFonts w:ascii="Times New Roman" w:hAnsi="Times New Roman" w:cs="Times New Roman"/>
        </w:rPr>
        <w:t xml:space="preserve"> In an attempt to study</w:t>
      </w:r>
      <w:r w:rsidR="00195706" w:rsidRPr="003A7AA8">
        <w:rPr>
          <w:rFonts w:ascii="Times New Roman" w:hAnsi="Times New Roman" w:cs="Times New Roman"/>
        </w:rPr>
        <w:t xml:space="preserve"> the impact of incorrect density modeling</w:t>
      </w:r>
      <w:r w:rsidRPr="003A7AA8">
        <w:rPr>
          <w:rFonts w:ascii="Times New Roman" w:hAnsi="Times New Roman" w:cs="Times New Roman"/>
        </w:rPr>
        <w:t>, Craft et al</w:t>
      </w:r>
      <w:r w:rsidRPr="003A7AA8">
        <w:rPr>
          <w:rFonts w:ascii="Times New Roman" w:hAnsi="Times New Roman" w:cs="Times New Roman"/>
          <w:vertAlign w:val="superscript"/>
        </w:rPr>
        <w:t>11</w:t>
      </w:r>
      <w:r w:rsidRPr="003A7AA8">
        <w:rPr>
          <w:rFonts w:ascii="Times New Roman" w:hAnsi="Times New Roman" w:cs="Times New Roman"/>
        </w:rPr>
        <w:t xml:space="preserve"> printed four </w:t>
      </w:r>
      <w:r w:rsidR="00810124" w:rsidRPr="003A7AA8">
        <w:rPr>
          <w:rFonts w:ascii="Times New Roman" w:hAnsi="Times New Roman" w:cs="Times New Roman"/>
        </w:rPr>
        <w:t xml:space="preserve">common </w:t>
      </w:r>
      <w:r w:rsidR="00383629" w:rsidRPr="003A7AA8">
        <w:rPr>
          <w:rFonts w:ascii="Times New Roman" w:hAnsi="Times New Roman" w:cs="Times New Roman"/>
        </w:rPr>
        <w:t xml:space="preserve">bolus </w:t>
      </w:r>
      <w:r w:rsidRPr="003A7AA8">
        <w:rPr>
          <w:rFonts w:ascii="Times New Roman" w:hAnsi="Times New Roman" w:cs="Times New Roman"/>
        </w:rPr>
        <w:t xml:space="preserve">materials (PLA, ABS, NinjaFlex, and Cheetah) on the same </w:t>
      </w:r>
      <w:r w:rsidR="00195706" w:rsidRPr="003A7AA8">
        <w:rPr>
          <w:rFonts w:ascii="Times New Roman" w:hAnsi="Times New Roman" w:cs="Times New Roman"/>
        </w:rPr>
        <w:t xml:space="preserve">3D </w:t>
      </w:r>
      <w:r w:rsidRPr="003A7AA8">
        <w:rPr>
          <w:rFonts w:ascii="Times New Roman" w:hAnsi="Times New Roman" w:cs="Times New Roman"/>
        </w:rPr>
        <w:t xml:space="preserve">printer. </w:t>
      </w:r>
      <w:r w:rsidR="00810124" w:rsidRPr="003A7AA8">
        <w:rPr>
          <w:rFonts w:ascii="Times New Roman" w:hAnsi="Times New Roman" w:cs="Times New Roman"/>
        </w:rPr>
        <w:t xml:space="preserve">The researchers found that when </w:t>
      </w:r>
      <w:r w:rsidRPr="003A7AA8">
        <w:rPr>
          <w:rFonts w:ascii="Times New Roman" w:hAnsi="Times New Roman" w:cs="Times New Roman"/>
        </w:rPr>
        <w:t xml:space="preserve">10 cubes of each material were </w:t>
      </w:r>
      <w:r w:rsidR="00F034D1" w:rsidRPr="003A7AA8">
        <w:rPr>
          <w:rFonts w:ascii="Times New Roman" w:hAnsi="Times New Roman" w:cs="Times New Roman"/>
        </w:rPr>
        <w:t>printed</w:t>
      </w:r>
      <w:r w:rsidR="00383629" w:rsidRPr="003A7AA8">
        <w:rPr>
          <w:rFonts w:ascii="Times New Roman" w:hAnsi="Times New Roman" w:cs="Times New Roman"/>
        </w:rPr>
        <w:t xml:space="preserve"> from the same manufacturer spool</w:t>
      </w:r>
      <w:r w:rsidR="00F034D1" w:rsidRPr="003A7AA8">
        <w:rPr>
          <w:rFonts w:ascii="Times New Roman" w:hAnsi="Times New Roman" w:cs="Times New Roman"/>
        </w:rPr>
        <w:t>,</w:t>
      </w:r>
      <w:r w:rsidRPr="003A7AA8">
        <w:rPr>
          <w:rFonts w:ascii="Times New Roman" w:hAnsi="Times New Roman" w:cs="Times New Roman"/>
        </w:rPr>
        <w:t xml:space="preserve"> </w:t>
      </w:r>
      <w:r w:rsidR="00195706" w:rsidRPr="003A7AA8">
        <w:rPr>
          <w:rFonts w:ascii="Times New Roman" w:hAnsi="Times New Roman" w:cs="Times New Roman"/>
        </w:rPr>
        <w:t>t</w:t>
      </w:r>
      <w:r w:rsidR="00810124" w:rsidRPr="003A7AA8">
        <w:rPr>
          <w:rFonts w:ascii="Times New Roman" w:hAnsi="Times New Roman" w:cs="Times New Roman"/>
        </w:rPr>
        <w:t>he physical density varied</w:t>
      </w:r>
      <w:r w:rsidR="000514C6" w:rsidRPr="003A7AA8">
        <w:rPr>
          <w:rFonts w:ascii="Times New Roman" w:hAnsi="Times New Roman" w:cs="Times New Roman"/>
        </w:rPr>
        <w:t xml:space="preserve"> be</w:t>
      </w:r>
      <w:r w:rsidR="00383629" w:rsidRPr="003A7AA8">
        <w:rPr>
          <w:rFonts w:ascii="Times New Roman" w:hAnsi="Times New Roman" w:cs="Times New Roman"/>
        </w:rPr>
        <w:t>tween the cubes</w:t>
      </w:r>
      <w:r w:rsidR="00195706" w:rsidRPr="003A7AA8">
        <w:rPr>
          <w:rFonts w:ascii="Times New Roman" w:hAnsi="Times New Roman" w:cs="Times New Roman"/>
        </w:rPr>
        <w:t>.</w:t>
      </w:r>
      <w:r w:rsidR="00195706" w:rsidRPr="003A7AA8">
        <w:rPr>
          <w:rFonts w:ascii="Times New Roman" w:hAnsi="Times New Roman" w:cs="Times New Roman"/>
          <w:vertAlign w:val="superscript"/>
        </w:rPr>
        <w:t>11</w:t>
      </w:r>
      <w:r w:rsidR="00195706" w:rsidRPr="003A7AA8">
        <w:rPr>
          <w:rFonts w:ascii="Times New Roman" w:hAnsi="Times New Roman" w:cs="Times New Roman"/>
        </w:rPr>
        <w:t xml:space="preserve"> </w:t>
      </w:r>
      <w:r w:rsidR="00383629" w:rsidRPr="003A7AA8">
        <w:rPr>
          <w:rFonts w:ascii="Times New Roman" w:hAnsi="Times New Roman" w:cs="Times New Roman"/>
        </w:rPr>
        <w:t>The study</w:t>
      </w:r>
      <w:r w:rsidR="002F4461" w:rsidRPr="003A7AA8">
        <w:rPr>
          <w:rFonts w:ascii="Times New Roman" w:hAnsi="Times New Roman" w:cs="Times New Roman"/>
          <w:vertAlign w:val="superscript"/>
        </w:rPr>
        <w:t>11</w:t>
      </w:r>
      <w:r w:rsidR="00383629" w:rsidRPr="003A7AA8">
        <w:rPr>
          <w:rFonts w:ascii="Times New Roman" w:hAnsi="Times New Roman" w:cs="Times New Roman"/>
        </w:rPr>
        <w:t xml:space="preserve"> further discovered</w:t>
      </w:r>
      <w:r w:rsidR="00A54339" w:rsidRPr="003A7AA8">
        <w:rPr>
          <w:rFonts w:ascii="Times New Roman" w:hAnsi="Times New Roman" w:cs="Times New Roman"/>
        </w:rPr>
        <w:t xml:space="preserve"> that a standard </w:t>
      </w:r>
      <w:r w:rsidR="00A54339" w:rsidRPr="001973AD">
        <w:rPr>
          <w:rFonts w:ascii="Times New Roman" w:hAnsi="Times New Roman" w:cs="Times New Roman"/>
        </w:rPr>
        <w:t>CT calibration curve</w:t>
      </w:r>
      <w:r w:rsidR="00A54339" w:rsidRPr="003A7AA8">
        <w:rPr>
          <w:rFonts w:ascii="Times New Roman" w:hAnsi="Times New Roman" w:cs="Times New Roman"/>
        </w:rPr>
        <w:t xml:space="preserve"> based on the material</w:t>
      </w:r>
      <w:r w:rsidR="000514C6" w:rsidRPr="003A7AA8">
        <w:rPr>
          <w:rFonts w:ascii="Times New Roman" w:hAnsi="Times New Roman" w:cs="Times New Roman"/>
        </w:rPr>
        <w:t>’</w:t>
      </w:r>
      <w:r w:rsidR="00A54339" w:rsidRPr="003A7AA8">
        <w:rPr>
          <w:rFonts w:ascii="Times New Roman" w:hAnsi="Times New Roman" w:cs="Times New Roman"/>
        </w:rPr>
        <w:t>s Hounsfield numbers could not predict the density of the cubes accurately.</w:t>
      </w:r>
      <w:r w:rsidR="00A54339" w:rsidRPr="003A7AA8">
        <w:rPr>
          <w:rFonts w:ascii="Times New Roman" w:hAnsi="Times New Roman" w:cs="Times New Roman"/>
          <w:vertAlign w:val="superscript"/>
        </w:rPr>
        <w:t xml:space="preserve">11 </w:t>
      </w:r>
      <w:r w:rsidR="001973AD">
        <w:rPr>
          <w:rFonts w:ascii="Times New Roman" w:hAnsi="Times New Roman" w:cs="Times New Roman"/>
          <w:vertAlign w:val="superscript"/>
        </w:rPr>
        <w:t xml:space="preserve"> </w:t>
      </w:r>
      <w:r w:rsidR="001973AD">
        <w:rPr>
          <w:rFonts w:ascii="Times New Roman" w:hAnsi="Times New Roman" w:cs="Times New Roman"/>
        </w:rPr>
        <w:t>CT calibration curves are typically used to convert a material’s Hounsfield numbers to a physical density.</w:t>
      </w:r>
      <w:r w:rsidR="001973AD" w:rsidRPr="001973AD">
        <w:rPr>
          <w:rFonts w:ascii="Times New Roman" w:hAnsi="Times New Roman" w:cs="Times New Roman"/>
          <w:vertAlign w:val="superscript"/>
        </w:rPr>
        <w:t>11</w:t>
      </w:r>
      <w:r w:rsidR="001973AD">
        <w:rPr>
          <w:rFonts w:ascii="Times New Roman" w:hAnsi="Times New Roman" w:cs="Times New Roman"/>
        </w:rPr>
        <w:t xml:space="preserve"> The determined density is then used in a treatment planning system for planning purposes.</w:t>
      </w:r>
      <w:r w:rsidR="001973AD" w:rsidRPr="001973AD">
        <w:rPr>
          <w:rFonts w:ascii="Times New Roman" w:hAnsi="Times New Roman" w:cs="Times New Roman"/>
          <w:vertAlign w:val="superscript"/>
        </w:rPr>
        <w:t>11</w:t>
      </w:r>
      <w:r w:rsidR="001973AD">
        <w:rPr>
          <w:rFonts w:ascii="Times New Roman" w:hAnsi="Times New Roman" w:cs="Times New Roman"/>
        </w:rPr>
        <w:t xml:space="preserve"> The incorrect measurements,</w:t>
      </w:r>
      <w:r w:rsidR="00BA2A52" w:rsidRPr="003A7AA8">
        <w:rPr>
          <w:rFonts w:ascii="Times New Roman" w:hAnsi="Times New Roman" w:cs="Times New Roman"/>
        </w:rPr>
        <w:t xml:space="preserve"> predicted by the curve</w:t>
      </w:r>
      <w:r w:rsidR="001973AD">
        <w:rPr>
          <w:rFonts w:ascii="Times New Roman" w:hAnsi="Times New Roman" w:cs="Times New Roman"/>
        </w:rPr>
        <w:t xml:space="preserve"> in this study,</w:t>
      </w:r>
      <w:r w:rsidR="00BA2A52" w:rsidRPr="003A7AA8">
        <w:rPr>
          <w:rFonts w:ascii="Times New Roman" w:hAnsi="Times New Roman" w:cs="Times New Roman"/>
        </w:rPr>
        <w:t xml:space="preserve"> resulted in the measured</w:t>
      </w:r>
      <w:r w:rsidR="00A54339" w:rsidRPr="003A7AA8">
        <w:rPr>
          <w:rFonts w:ascii="Times New Roman" w:hAnsi="Times New Roman" w:cs="Times New Roman"/>
        </w:rPr>
        <w:t xml:space="preserve"> 90 percent isodose depth curve being</w:t>
      </w:r>
      <w:r w:rsidR="002F4461" w:rsidRPr="003A7AA8">
        <w:rPr>
          <w:rFonts w:ascii="Times New Roman" w:hAnsi="Times New Roman" w:cs="Times New Roman"/>
        </w:rPr>
        <w:t xml:space="preserve"> 1.8</w:t>
      </w:r>
      <w:r w:rsidR="00BA2A52" w:rsidRPr="003A7AA8">
        <w:rPr>
          <w:rFonts w:ascii="Times New Roman" w:hAnsi="Times New Roman" w:cs="Times New Roman"/>
        </w:rPr>
        <w:t xml:space="preserve"> millimeters different compared to the calculated</w:t>
      </w:r>
      <w:r w:rsidR="00383629" w:rsidRPr="003A7AA8">
        <w:rPr>
          <w:rFonts w:ascii="Times New Roman" w:hAnsi="Times New Roman" w:cs="Times New Roman"/>
        </w:rPr>
        <w:t xml:space="preserve"> curve</w:t>
      </w:r>
      <w:r w:rsidR="00A54339" w:rsidRPr="003A7AA8">
        <w:rPr>
          <w:rFonts w:ascii="Times New Roman" w:hAnsi="Times New Roman" w:cs="Times New Roman"/>
        </w:rPr>
        <w:t>.</w:t>
      </w:r>
      <w:r w:rsidR="00A54339" w:rsidRPr="003A7AA8">
        <w:rPr>
          <w:rFonts w:ascii="Times New Roman" w:hAnsi="Times New Roman" w:cs="Times New Roman"/>
          <w:vertAlign w:val="superscript"/>
        </w:rPr>
        <w:t>11</w:t>
      </w:r>
      <w:r w:rsidR="00A54339" w:rsidRPr="003A7AA8">
        <w:rPr>
          <w:rFonts w:ascii="Times New Roman" w:hAnsi="Times New Roman" w:cs="Times New Roman"/>
        </w:rPr>
        <w:t xml:space="preserve"> </w:t>
      </w:r>
    </w:p>
    <w:p w14:paraId="6854EA30" w14:textId="59726A0A" w:rsidR="00A54339" w:rsidRPr="003A7AA8" w:rsidRDefault="00AC67D3" w:rsidP="00383629">
      <w:pPr>
        <w:spacing w:line="480" w:lineRule="auto"/>
        <w:ind w:firstLine="720"/>
        <w:rPr>
          <w:rFonts w:ascii="Times New Roman" w:hAnsi="Times New Roman" w:cs="Times New Roman"/>
          <w:vertAlign w:val="superscript"/>
        </w:rPr>
      </w:pPr>
      <w:r w:rsidRPr="003A7AA8">
        <w:rPr>
          <w:rFonts w:ascii="Times New Roman" w:hAnsi="Times New Roman" w:cs="Times New Roman"/>
        </w:rPr>
        <w:t>Craft et al</w:t>
      </w:r>
      <w:r w:rsidRPr="003A7AA8">
        <w:rPr>
          <w:rFonts w:ascii="Times New Roman" w:hAnsi="Times New Roman" w:cs="Times New Roman"/>
          <w:vertAlign w:val="superscript"/>
        </w:rPr>
        <w:t>11</w:t>
      </w:r>
      <w:r w:rsidR="00A54339" w:rsidRPr="003A7AA8">
        <w:rPr>
          <w:rFonts w:ascii="Times New Roman" w:hAnsi="Times New Roman" w:cs="Times New Roman"/>
        </w:rPr>
        <w:t xml:space="preserve"> </w:t>
      </w:r>
      <w:r w:rsidR="002F4461" w:rsidRPr="003A7AA8">
        <w:rPr>
          <w:rFonts w:ascii="Times New Roman" w:hAnsi="Times New Roman" w:cs="Times New Roman"/>
        </w:rPr>
        <w:t>study indicated</w:t>
      </w:r>
      <w:r w:rsidRPr="003A7AA8">
        <w:rPr>
          <w:rFonts w:ascii="Times New Roman" w:hAnsi="Times New Roman" w:cs="Times New Roman"/>
        </w:rPr>
        <w:t xml:space="preserve"> </w:t>
      </w:r>
      <w:r w:rsidR="00A54339" w:rsidRPr="003A7AA8">
        <w:rPr>
          <w:rFonts w:ascii="Times New Roman" w:hAnsi="Times New Roman" w:cs="Times New Roman"/>
        </w:rPr>
        <w:t>that 3D material cannot be assumed to be accurately modeled by a treatment planning system if the physical density is not known</w:t>
      </w:r>
      <w:r w:rsidR="001973AD">
        <w:rPr>
          <w:rFonts w:ascii="Times New Roman" w:hAnsi="Times New Roman" w:cs="Times New Roman"/>
        </w:rPr>
        <w:t>.</w:t>
      </w:r>
      <w:r w:rsidR="00A54339" w:rsidRPr="003A7AA8">
        <w:rPr>
          <w:rFonts w:ascii="Times New Roman" w:hAnsi="Times New Roman" w:cs="Times New Roman"/>
        </w:rPr>
        <w:t xml:space="preserve"> Instead to ensure patient safety, each bolus printed may need to be physically assessed by the treatment planning team to verify accurate dose calculations.</w:t>
      </w:r>
      <w:r w:rsidR="00A54339" w:rsidRPr="003A7AA8">
        <w:rPr>
          <w:rFonts w:ascii="Times New Roman" w:hAnsi="Times New Roman" w:cs="Times New Roman"/>
          <w:vertAlign w:val="superscript"/>
        </w:rPr>
        <w:t>11</w:t>
      </w:r>
      <w:r w:rsidR="00A54339" w:rsidRPr="003A7AA8">
        <w:rPr>
          <w:rFonts w:ascii="Times New Roman" w:hAnsi="Times New Roman" w:cs="Times New Roman"/>
        </w:rPr>
        <w:t xml:space="preserve"> Quality assurance tests</w:t>
      </w:r>
      <w:r w:rsidR="001973AD">
        <w:rPr>
          <w:rFonts w:ascii="Times New Roman" w:hAnsi="Times New Roman" w:cs="Times New Roman"/>
        </w:rPr>
        <w:t>,</w:t>
      </w:r>
      <w:r w:rsidR="00A54339" w:rsidRPr="003A7AA8">
        <w:rPr>
          <w:rFonts w:ascii="Times New Roman" w:hAnsi="Times New Roman" w:cs="Times New Roman"/>
        </w:rPr>
        <w:t xml:space="preserve"> which include CT scanning the bolus and physically </w:t>
      </w:r>
      <w:r w:rsidR="00A54339" w:rsidRPr="001973AD">
        <w:rPr>
          <w:rFonts w:ascii="Times New Roman" w:hAnsi="Times New Roman" w:cs="Times New Roman"/>
        </w:rPr>
        <w:t>measuring the density</w:t>
      </w:r>
      <w:r w:rsidR="001973AD" w:rsidRPr="001973AD">
        <w:rPr>
          <w:rFonts w:ascii="Times New Roman" w:hAnsi="Times New Roman" w:cs="Times New Roman"/>
        </w:rPr>
        <w:t>,</w:t>
      </w:r>
      <w:r w:rsidR="00A54339" w:rsidRPr="003A7AA8">
        <w:rPr>
          <w:rFonts w:ascii="Times New Roman" w:hAnsi="Times New Roman" w:cs="Times New Roman"/>
        </w:rPr>
        <w:t xml:space="preserve"> may need to be incorporated into </w:t>
      </w:r>
      <w:r w:rsidR="001973AD">
        <w:rPr>
          <w:rFonts w:ascii="Times New Roman" w:hAnsi="Times New Roman" w:cs="Times New Roman"/>
        </w:rPr>
        <w:t xml:space="preserve">a </w:t>
      </w:r>
      <w:r w:rsidR="00A54339" w:rsidRPr="003A7AA8">
        <w:rPr>
          <w:rFonts w:ascii="Times New Roman" w:hAnsi="Times New Roman" w:cs="Times New Roman"/>
        </w:rPr>
        <w:t>clinic workflow.</w:t>
      </w:r>
      <w:r w:rsidR="00BA2A52" w:rsidRPr="003A7AA8">
        <w:rPr>
          <w:rFonts w:ascii="Times New Roman" w:hAnsi="Times New Roman" w:cs="Times New Roman"/>
          <w:vertAlign w:val="superscript"/>
        </w:rPr>
        <w:t>8,1</w:t>
      </w:r>
      <w:r w:rsidR="00A54339" w:rsidRPr="003A7AA8">
        <w:rPr>
          <w:rFonts w:ascii="Times New Roman" w:hAnsi="Times New Roman" w:cs="Times New Roman"/>
          <w:vertAlign w:val="superscript"/>
        </w:rPr>
        <w:t>1</w:t>
      </w:r>
      <w:r w:rsidRPr="003A7AA8">
        <w:rPr>
          <w:rFonts w:ascii="Times New Roman" w:hAnsi="Times New Roman" w:cs="Times New Roman"/>
        </w:rPr>
        <w:t xml:space="preserve"> </w:t>
      </w:r>
      <w:r w:rsidR="001973AD">
        <w:rPr>
          <w:rFonts w:ascii="Times New Roman" w:hAnsi="Times New Roman" w:cs="Times New Roman"/>
        </w:rPr>
        <w:t>A hospital can physically measure the density of an object by using tools such as calipers and precision balances.</w:t>
      </w:r>
      <w:r w:rsidR="001973AD" w:rsidRPr="001973AD">
        <w:rPr>
          <w:rFonts w:ascii="Times New Roman" w:hAnsi="Times New Roman" w:cs="Times New Roman"/>
          <w:vertAlign w:val="superscript"/>
        </w:rPr>
        <w:t>11</w:t>
      </w:r>
      <w:r w:rsidR="001973AD">
        <w:rPr>
          <w:rFonts w:ascii="Times New Roman" w:hAnsi="Times New Roman" w:cs="Times New Roman"/>
        </w:rPr>
        <w:t xml:space="preserve"> </w:t>
      </w:r>
      <w:r w:rsidRPr="003A7AA8">
        <w:rPr>
          <w:rFonts w:ascii="Times New Roman" w:hAnsi="Times New Roman" w:cs="Times New Roman"/>
        </w:rPr>
        <w:t xml:space="preserve">Quality assurance measures can reduce </w:t>
      </w:r>
      <w:r w:rsidR="001973AD">
        <w:rPr>
          <w:rFonts w:ascii="Times New Roman" w:hAnsi="Times New Roman" w:cs="Times New Roman"/>
        </w:rPr>
        <w:t xml:space="preserve">the </w:t>
      </w:r>
      <w:r w:rsidR="00A54339" w:rsidRPr="003A7AA8">
        <w:rPr>
          <w:rFonts w:ascii="Times New Roman" w:hAnsi="Times New Roman" w:cs="Times New Roman"/>
        </w:rPr>
        <w:t>90 percent isodose error to less than one millimeter.</w:t>
      </w:r>
      <w:r w:rsidR="00A54339" w:rsidRPr="003A7AA8">
        <w:rPr>
          <w:rFonts w:ascii="Times New Roman" w:hAnsi="Times New Roman" w:cs="Times New Roman"/>
          <w:vertAlign w:val="superscript"/>
        </w:rPr>
        <w:t>11</w:t>
      </w:r>
    </w:p>
    <w:p w14:paraId="3A14E232" w14:textId="2A77E9DB" w:rsidR="00AC67D3" w:rsidRPr="003A7AA8" w:rsidRDefault="00AC67D3" w:rsidP="00383629">
      <w:pPr>
        <w:spacing w:line="480" w:lineRule="auto"/>
        <w:ind w:firstLine="720"/>
        <w:rPr>
          <w:rFonts w:ascii="Times New Roman" w:hAnsi="Times New Roman" w:cs="Times New Roman"/>
        </w:rPr>
      </w:pPr>
      <w:r w:rsidRPr="003A7AA8">
        <w:rPr>
          <w:rFonts w:ascii="Times New Roman" w:hAnsi="Times New Roman" w:cs="Times New Roman"/>
        </w:rPr>
        <w:t>Assuming density values are correct, 3D bolus can also present issues in its structure. Common material such as ABS and PLA are often rigid and cannot conform to changes in patient anatomy.</w:t>
      </w:r>
      <w:r w:rsidR="00E365BA">
        <w:rPr>
          <w:rFonts w:ascii="Times New Roman" w:hAnsi="Times New Roman" w:cs="Times New Roman"/>
          <w:vertAlign w:val="superscript"/>
        </w:rPr>
        <w:t>4</w:t>
      </w:r>
      <w:r w:rsidRPr="003A7AA8">
        <w:rPr>
          <w:rFonts w:ascii="Times New Roman" w:hAnsi="Times New Roman" w:cs="Times New Roman"/>
        </w:rPr>
        <w:t xml:space="preserve"> Patients undergoing courses of radiation therapy ma</w:t>
      </w:r>
      <w:r w:rsidR="002F4461" w:rsidRPr="003A7AA8">
        <w:rPr>
          <w:rFonts w:ascii="Times New Roman" w:hAnsi="Times New Roman" w:cs="Times New Roman"/>
        </w:rPr>
        <w:t>y experience changes in anatomy.</w:t>
      </w:r>
      <w:r w:rsidR="00E365BA">
        <w:rPr>
          <w:rFonts w:ascii="Times New Roman" w:hAnsi="Times New Roman" w:cs="Times New Roman"/>
          <w:vertAlign w:val="superscript"/>
        </w:rPr>
        <w:t>4</w:t>
      </w:r>
      <w:r w:rsidRPr="003A7AA8">
        <w:rPr>
          <w:rFonts w:ascii="Times New Roman" w:hAnsi="Times New Roman" w:cs="Times New Roman"/>
        </w:rPr>
        <w:t xml:space="preserve"> </w:t>
      </w:r>
      <w:r w:rsidR="002F4461" w:rsidRPr="003A7AA8">
        <w:rPr>
          <w:rFonts w:ascii="Times New Roman" w:hAnsi="Times New Roman" w:cs="Times New Roman"/>
        </w:rPr>
        <w:t xml:space="preserve">The use of </w:t>
      </w:r>
      <w:r w:rsidRPr="003A7AA8">
        <w:rPr>
          <w:rFonts w:ascii="Times New Roman" w:hAnsi="Times New Roman" w:cs="Times New Roman"/>
        </w:rPr>
        <w:t>3D bolus is designed to fit snug</w:t>
      </w:r>
      <w:r w:rsidR="002F4461" w:rsidRPr="003A7AA8">
        <w:rPr>
          <w:rFonts w:ascii="Times New Roman" w:hAnsi="Times New Roman" w:cs="Times New Roman"/>
        </w:rPr>
        <w:t>ly</w:t>
      </w:r>
      <w:r w:rsidRPr="003A7AA8">
        <w:rPr>
          <w:rFonts w:ascii="Times New Roman" w:hAnsi="Times New Roman" w:cs="Times New Roman"/>
        </w:rPr>
        <w:t xml:space="preserve"> against the anatomy at </w:t>
      </w:r>
      <w:r w:rsidR="002F4461" w:rsidRPr="003A7AA8">
        <w:rPr>
          <w:rFonts w:ascii="Times New Roman" w:hAnsi="Times New Roman" w:cs="Times New Roman"/>
        </w:rPr>
        <w:t xml:space="preserve">the </w:t>
      </w:r>
      <w:r w:rsidRPr="003A7AA8">
        <w:rPr>
          <w:rFonts w:ascii="Times New Roman" w:hAnsi="Times New Roman" w:cs="Times New Roman"/>
        </w:rPr>
        <w:t>time of simulation.</w:t>
      </w:r>
      <w:r w:rsidR="00E365BA">
        <w:rPr>
          <w:rFonts w:ascii="Times New Roman" w:hAnsi="Times New Roman" w:cs="Times New Roman"/>
          <w:vertAlign w:val="superscript"/>
        </w:rPr>
        <w:t>4</w:t>
      </w:r>
      <w:r w:rsidRPr="003A7AA8">
        <w:rPr>
          <w:rFonts w:ascii="Times New Roman" w:hAnsi="Times New Roman" w:cs="Times New Roman"/>
        </w:rPr>
        <w:t xml:space="preserve"> If patients lose weight or have fluid buildup, the bolus may no longer</w:t>
      </w:r>
      <w:r w:rsidR="002F4461" w:rsidRPr="003A7AA8">
        <w:rPr>
          <w:rFonts w:ascii="Times New Roman" w:hAnsi="Times New Roman" w:cs="Times New Roman"/>
        </w:rPr>
        <w:t xml:space="preserve"> fit the way it was intended to</w:t>
      </w:r>
      <w:r w:rsidRPr="003A7AA8">
        <w:rPr>
          <w:rFonts w:ascii="Times New Roman" w:hAnsi="Times New Roman" w:cs="Times New Roman"/>
        </w:rPr>
        <w:t>.</w:t>
      </w:r>
      <w:r w:rsidR="00E365BA">
        <w:rPr>
          <w:rFonts w:ascii="Times New Roman" w:hAnsi="Times New Roman" w:cs="Times New Roman"/>
          <w:vertAlign w:val="superscript"/>
        </w:rPr>
        <w:t>4</w:t>
      </w:r>
      <w:r w:rsidR="002F4461" w:rsidRPr="003A7AA8">
        <w:rPr>
          <w:rFonts w:ascii="Times New Roman" w:hAnsi="Times New Roman" w:cs="Times New Roman"/>
          <w:vertAlign w:val="superscript"/>
        </w:rPr>
        <w:t>,7</w:t>
      </w:r>
      <w:r w:rsidRPr="003A7AA8">
        <w:rPr>
          <w:rFonts w:ascii="Times New Roman" w:hAnsi="Times New Roman" w:cs="Times New Roman"/>
        </w:rPr>
        <w:t xml:space="preserve"> Robar et al</w:t>
      </w:r>
      <w:r w:rsidRPr="003A7AA8">
        <w:rPr>
          <w:rFonts w:ascii="Times New Roman" w:hAnsi="Times New Roman" w:cs="Times New Roman"/>
          <w:vertAlign w:val="superscript"/>
        </w:rPr>
        <w:t>7</w:t>
      </w:r>
      <w:r w:rsidRPr="003A7AA8">
        <w:rPr>
          <w:rFonts w:ascii="Times New Roman" w:hAnsi="Times New Roman" w:cs="Times New Roman"/>
        </w:rPr>
        <w:t xml:space="preserve"> demonstrated this phenomenon when a participant </w:t>
      </w:r>
      <w:r w:rsidR="00084EC5" w:rsidRPr="003A7AA8">
        <w:rPr>
          <w:rFonts w:ascii="Times New Roman" w:hAnsi="Times New Roman" w:cs="Times New Roman"/>
        </w:rPr>
        <w:t xml:space="preserve">developed a significant air bubble between the 3D bolus and the skin due to anatomical changes. </w:t>
      </w:r>
      <w:r w:rsidR="001973AD">
        <w:rPr>
          <w:rFonts w:ascii="Times New Roman" w:hAnsi="Times New Roman" w:cs="Times New Roman"/>
        </w:rPr>
        <w:t>The changes in the patient’s anatomy resulted in the bolus no longer fitting.</w:t>
      </w:r>
      <w:r w:rsidR="001973AD" w:rsidRPr="001973AD">
        <w:rPr>
          <w:rFonts w:ascii="Times New Roman" w:hAnsi="Times New Roman" w:cs="Times New Roman"/>
          <w:vertAlign w:val="superscript"/>
        </w:rPr>
        <w:t>7</w:t>
      </w:r>
      <w:r w:rsidR="001973AD">
        <w:rPr>
          <w:rFonts w:ascii="Times New Roman" w:hAnsi="Times New Roman" w:cs="Times New Roman"/>
        </w:rPr>
        <w:t xml:space="preserve"> </w:t>
      </w:r>
      <w:r w:rsidR="00084EC5" w:rsidRPr="003A7AA8">
        <w:rPr>
          <w:rFonts w:ascii="Times New Roman" w:hAnsi="Times New Roman" w:cs="Times New Roman"/>
        </w:rPr>
        <w:t>Anatomical changes can be monitored throughout treatment course and 3D bolus has the ability to be reprinted wi</w:t>
      </w:r>
      <w:r w:rsidR="001973AD">
        <w:rPr>
          <w:rFonts w:ascii="Times New Roman" w:hAnsi="Times New Roman" w:cs="Times New Roman"/>
        </w:rPr>
        <w:t xml:space="preserve">th daily image guidance sets, such as cone beam computed tomography scans, </w:t>
      </w:r>
      <w:r w:rsidR="00084EC5" w:rsidRPr="003A7AA8">
        <w:rPr>
          <w:rFonts w:ascii="Times New Roman" w:hAnsi="Times New Roman" w:cs="Times New Roman"/>
        </w:rPr>
        <w:t>collected during treatment.</w:t>
      </w:r>
      <w:r w:rsidR="00084EC5" w:rsidRPr="003A7AA8">
        <w:rPr>
          <w:rFonts w:ascii="Times New Roman" w:hAnsi="Times New Roman" w:cs="Times New Roman"/>
          <w:vertAlign w:val="superscript"/>
        </w:rPr>
        <w:t>7</w:t>
      </w:r>
    </w:p>
    <w:p w14:paraId="5594B4A0" w14:textId="44EE6644" w:rsidR="00A54339" w:rsidRPr="003A7AA8" w:rsidRDefault="00712BC9" w:rsidP="003859BC">
      <w:pPr>
        <w:spacing w:line="480" w:lineRule="auto"/>
        <w:rPr>
          <w:rFonts w:ascii="Times New Roman" w:hAnsi="Times New Roman" w:cs="Times New Roman"/>
          <w:b/>
        </w:rPr>
      </w:pPr>
      <w:r w:rsidRPr="003A7AA8">
        <w:rPr>
          <w:rFonts w:ascii="Times New Roman" w:hAnsi="Times New Roman" w:cs="Times New Roman"/>
          <w:b/>
        </w:rPr>
        <w:t>Conclusion</w:t>
      </w:r>
    </w:p>
    <w:p w14:paraId="08D6177F" w14:textId="3CCF60BC" w:rsidR="003E00D0" w:rsidRPr="003A7AA8" w:rsidRDefault="003E00D0" w:rsidP="003859BC">
      <w:pPr>
        <w:spacing w:line="480" w:lineRule="auto"/>
        <w:rPr>
          <w:rFonts w:ascii="Times New Roman" w:hAnsi="Times New Roman" w:cs="Times New Roman"/>
        </w:rPr>
      </w:pPr>
      <w:r w:rsidRPr="003A7AA8">
        <w:rPr>
          <w:rFonts w:ascii="Times New Roman" w:hAnsi="Times New Roman" w:cs="Times New Roman"/>
        </w:rPr>
        <w:tab/>
        <w:t>In conclusion, 3D printing could make a large differen</w:t>
      </w:r>
      <w:r w:rsidR="001973AD">
        <w:rPr>
          <w:rFonts w:ascii="Times New Roman" w:hAnsi="Times New Roman" w:cs="Times New Roman"/>
        </w:rPr>
        <w:t>ce for cancer patients. Current research</w:t>
      </w:r>
      <w:r w:rsidR="001973AD" w:rsidRPr="001973AD">
        <w:rPr>
          <w:rFonts w:ascii="Times New Roman" w:hAnsi="Times New Roman" w:cs="Times New Roman"/>
          <w:vertAlign w:val="superscript"/>
        </w:rPr>
        <w:t>4-10</w:t>
      </w:r>
      <w:r w:rsidR="001973AD">
        <w:rPr>
          <w:rFonts w:ascii="Times New Roman" w:hAnsi="Times New Roman" w:cs="Times New Roman"/>
        </w:rPr>
        <w:t xml:space="preserve"> provides evidence that p</w:t>
      </w:r>
      <w:r w:rsidR="00D93238" w:rsidRPr="003A7AA8">
        <w:rPr>
          <w:rFonts w:ascii="Times New Roman" w:hAnsi="Times New Roman" w:cs="Times New Roman"/>
        </w:rPr>
        <w:t>recise dose</w:t>
      </w:r>
      <w:r w:rsidR="001973AD">
        <w:rPr>
          <w:rFonts w:ascii="Times New Roman" w:hAnsi="Times New Roman" w:cs="Times New Roman"/>
        </w:rPr>
        <w:t xml:space="preserve"> for cancer treatment</w:t>
      </w:r>
      <w:r w:rsidR="00D93238" w:rsidRPr="003A7AA8">
        <w:rPr>
          <w:rFonts w:ascii="Times New Roman" w:hAnsi="Times New Roman" w:cs="Times New Roman"/>
        </w:rPr>
        <w:t xml:space="preserve"> </w:t>
      </w:r>
      <w:r w:rsidR="001973AD">
        <w:rPr>
          <w:rFonts w:ascii="Times New Roman" w:hAnsi="Times New Roman" w:cs="Times New Roman"/>
        </w:rPr>
        <w:t xml:space="preserve">is achievable through </w:t>
      </w:r>
      <w:r w:rsidRPr="003A7AA8">
        <w:rPr>
          <w:rFonts w:ascii="Times New Roman" w:hAnsi="Times New Roman" w:cs="Times New Roman"/>
        </w:rPr>
        <w:t>the use of 3D bolus</w:t>
      </w:r>
      <w:r w:rsidR="001973AD">
        <w:rPr>
          <w:rFonts w:ascii="Times New Roman" w:hAnsi="Times New Roman" w:cs="Times New Roman"/>
        </w:rPr>
        <w:t>. Furthermore, 3D bolus can provide additional benefits than that of conventional bolus by eliminating the</w:t>
      </w:r>
      <w:r w:rsidRPr="003A7AA8">
        <w:rPr>
          <w:rFonts w:ascii="Times New Roman" w:hAnsi="Times New Roman" w:cs="Times New Roman"/>
        </w:rPr>
        <w:t xml:space="preserve"> formation of air g</w:t>
      </w:r>
      <w:r w:rsidR="001973AD">
        <w:rPr>
          <w:rFonts w:ascii="Times New Roman" w:hAnsi="Times New Roman" w:cs="Times New Roman"/>
        </w:rPr>
        <w:t>aps in treatment setups.</w:t>
      </w:r>
      <w:r w:rsidR="001973AD" w:rsidRPr="001973AD">
        <w:rPr>
          <w:rFonts w:ascii="Times New Roman" w:hAnsi="Times New Roman" w:cs="Times New Roman"/>
          <w:vertAlign w:val="superscript"/>
        </w:rPr>
        <w:t>7</w:t>
      </w:r>
      <w:r w:rsidR="001973AD">
        <w:rPr>
          <w:rFonts w:ascii="Times New Roman" w:hAnsi="Times New Roman" w:cs="Times New Roman"/>
        </w:rPr>
        <w:t xml:space="preserve"> Hospitals can deliver a higher quality of care to patients, at a reasonable startup cost and with reimbursement from insurance companies, by using 3D bolus.</w:t>
      </w:r>
      <w:r w:rsidR="001973AD">
        <w:rPr>
          <w:rFonts w:ascii="Times New Roman" w:hAnsi="Times New Roman" w:cs="Times New Roman"/>
          <w:vertAlign w:val="superscript"/>
        </w:rPr>
        <w:t>2,3,5</w:t>
      </w:r>
      <w:r w:rsidR="001973AD" w:rsidRPr="003A7AA8">
        <w:rPr>
          <w:rFonts w:ascii="Times New Roman" w:hAnsi="Times New Roman" w:cs="Times New Roman"/>
          <w:vertAlign w:val="superscript"/>
        </w:rPr>
        <w:t>,6,10</w:t>
      </w:r>
      <w:r w:rsidR="001973AD" w:rsidRPr="003A7AA8">
        <w:rPr>
          <w:rFonts w:ascii="Times New Roman" w:hAnsi="Times New Roman" w:cs="Times New Roman"/>
        </w:rPr>
        <w:t xml:space="preserve"> </w:t>
      </w:r>
      <w:r w:rsidR="001973AD">
        <w:rPr>
          <w:rFonts w:ascii="Times New Roman" w:hAnsi="Times New Roman" w:cs="Times New Roman"/>
        </w:rPr>
        <w:t xml:space="preserve"> </w:t>
      </w:r>
      <w:r w:rsidR="00D93238" w:rsidRPr="003A7AA8">
        <w:rPr>
          <w:rFonts w:ascii="Times New Roman" w:hAnsi="Times New Roman" w:cs="Times New Roman"/>
        </w:rPr>
        <w:t>There are limitations that need to be addressed with 3D bolus such as differences in Hounsfield numbers and density</w:t>
      </w:r>
      <w:r w:rsidR="001973AD">
        <w:rPr>
          <w:rFonts w:ascii="Times New Roman" w:hAnsi="Times New Roman" w:cs="Times New Roman"/>
        </w:rPr>
        <w:t xml:space="preserve"> calculation errors</w:t>
      </w:r>
      <w:r w:rsidR="00D93238" w:rsidRPr="003A7AA8">
        <w:rPr>
          <w:rFonts w:ascii="Times New Roman" w:hAnsi="Times New Roman" w:cs="Times New Roman"/>
        </w:rPr>
        <w:t>.</w:t>
      </w:r>
      <w:r w:rsidR="00E365BA">
        <w:rPr>
          <w:rFonts w:ascii="Times New Roman" w:hAnsi="Times New Roman" w:cs="Times New Roman"/>
          <w:vertAlign w:val="superscript"/>
        </w:rPr>
        <w:t>4</w:t>
      </w:r>
      <w:r w:rsidR="002F4461" w:rsidRPr="003A7AA8">
        <w:rPr>
          <w:rFonts w:ascii="Times New Roman" w:hAnsi="Times New Roman" w:cs="Times New Roman"/>
          <w:vertAlign w:val="superscript"/>
        </w:rPr>
        <w:t>,7,11</w:t>
      </w:r>
      <w:r w:rsidR="001973AD">
        <w:rPr>
          <w:rFonts w:ascii="Times New Roman" w:hAnsi="Times New Roman" w:cs="Times New Roman"/>
        </w:rPr>
        <w:t xml:space="preserve"> L</w:t>
      </w:r>
      <w:r w:rsidR="00D93238" w:rsidRPr="003A7AA8">
        <w:rPr>
          <w:rFonts w:ascii="Times New Roman" w:hAnsi="Times New Roman" w:cs="Times New Roman"/>
        </w:rPr>
        <w:t xml:space="preserve">imited research </w:t>
      </w:r>
      <w:r w:rsidR="001973AD">
        <w:rPr>
          <w:rFonts w:ascii="Times New Roman" w:hAnsi="Times New Roman" w:cs="Times New Roman"/>
        </w:rPr>
        <w:t>is available regarding</w:t>
      </w:r>
      <w:r w:rsidR="002F4461" w:rsidRPr="003A7AA8">
        <w:rPr>
          <w:rFonts w:ascii="Times New Roman" w:hAnsi="Times New Roman" w:cs="Times New Roman"/>
        </w:rPr>
        <w:t xml:space="preserve"> 3</w:t>
      </w:r>
      <w:r w:rsidR="001973AD">
        <w:rPr>
          <w:rFonts w:ascii="Times New Roman" w:hAnsi="Times New Roman" w:cs="Times New Roman"/>
        </w:rPr>
        <w:t>D bolus and actual patients. In the near future, r</w:t>
      </w:r>
      <w:r w:rsidR="00D93238" w:rsidRPr="003A7AA8">
        <w:rPr>
          <w:rFonts w:ascii="Times New Roman" w:hAnsi="Times New Roman" w:cs="Times New Roman"/>
        </w:rPr>
        <w:t>esearch needs t</w:t>
      </w:r>
      <w:r w:rsidR="002F4461" w:rsidRPr="003A7AA8">
        <w:rPr>
          <w:rFonts w:ascii="Times New Roman" w:hAnsi="Times New Roman" w:cs="Times New Roman"/>
        </w:rPr>
        <w:t xml:space="preserve">o shift from phantoms to live </w:t>
      </w:r>
      <w:r w:rsidR="00D93238" w:rsidRPr="003A7AA8">
        <w:rPr>
          <w:rFonts w:ascii="Times New Roman" w:hAnsi="Times New Roman" w:cs="Times New Roman"/>
        </w:rPr>
        <w:t>patients</w:t>
      </w:r>
      <w:r w:rsidR="001973AD">
        <w:rPr>
          <w:rFonts w:ascii="Times New Roman" w:hAnsi="Times New Roman" w:cs="Times New Roman"/>
        </w:rPr>
        <w:t xml:space="preserve"> to demonstrate the true capabilities of 3D bolus</w:t>
      </w:r>
      <w:r w:rsidR="00D93238" w:rsidRPr="003A7AA8">
        <w:rPr>
          <w:rFonts w:ascii="Times New Roman" w:hAnsi="Times New Roman" w:cs="Times New Roman"/>
        </w:rPr>
        <w:t>. Further research should</w:t>
      </w:r>
      <w:r w:rsidR="001973AD">
        <w:rPr>
          <w:rFonts w:ascii="Times New Roman" w:hAnsi="Times New Roman" w:cs="Times New Roman"/>
        </w:rPr>
        <w:t xml:space="preserve"> be conducted to explore the creation</w:t>
      </w:r>
      <w:r w:rsidR="00D93238" w:rsidRPr="003A7AA8">
        <w:rPr>
          <w:rFonts w:ascii="Times New Roman" w:hAnsi="Times New Roman" w:cs="Times New Roman"/>
        </w:rPr>
        <w:t xml:space="preserve"> of less rigid 3D </w:t>
      </w:r>
      <w:r w:rsidR="001973AD">
        <w:rPr>
          <w:rFonts w:ascii="Times New Roman" w:hAnsi="Times New Roman" w:cs="Times New Roman"/>
        </w:rPr>
        <w:t>bolus</w:t>
      </w:r>
      <w:r w:rsidR="00D93238" w:rsidRPr="003A7AA8">
        <w:rPr>
          <w:rFonts w:ascii="Times New Roman" w:hAnsi="Times New Roman" w:cs="Times New Roman"/>
        </w:rPr>
        <w:t xml:space="preserve"> and how to have more consistency in physical parameters for different 3D material. Additionally, TPS </w:t>
      </w:r>
      <w:r w:rsidR="00115F48" w:rsidRPr="003A7AA8">
        <w:rPr>
          <w:rFonts w:ascii="Times New Roman" w:hAnsi="Times New Roman" w:cs="Times New Roman"/>
        </w:rPr>
        <w:t>should consider updates to include formats that would work directly with 3D printers to cut out the conversion step between DICOM and STL files.</w:t>
      </w:r>
    </w:p>
    <w:p w14:paraId="527FEC52" w14:textId="199A4D1A" w:rsidR="002F4461" w:rsidRPr="003A7AA8" w:rsidRDefault="00BA2A52" w:rsidP="003859BC">
      <w:pPr>
        <w:spacing w:line="480" w:lineRule="auto"/>
        <w:rPr>
          <w:rFonts w:ascii="Times New Roman" w:hAnsi="Times New Roman" w:cs="Times New Roman"/>
        </w:rPr>
      </w:pPr>
      <w:r w:rsidRPr="003A7AA8">
        <w:rPr>
          <w:rFonts w:ascii="Times New Roman" w:hAnsi="Times New Roman" w:cs="Times New Roman"/>
          <w:b/>
        </w:rPr>
        <w:tab/>
      </w:r>
      <w:r w:rsidRPr="003A7AA8">
        <w:rPr>
          <w:rFonts w:ascii="Times New Roman" w:hAnsi="Times New Roman" w:cs="Times New Roman"/>
        </w:rPr>
        <w:t xml:space="preserve">This literature review focused on the use of 3D printed bolus in radiation oncology. Current research was presented for the advantages and disadvantages 3D bolus can provide. This literature review is relevant to practicing radiation therapists, as they are the ones working directly with the creation and </w:t>
      </w:r>
      <w:r w:rsidR="00D272CB" w:rsidRPr="003A7AA8">
        <w:rPr>
          <w:rFonts w:ascii="Times New Roman" w:hAnsi="Times New Roman" w:cs="Times New Roman"/>
        </w:rPr>
        <w:t>application of bolus. Therapists</w:t>
      </w:r>
      <w:r w:rsidRPr="003A7AA8">
        <w:rPr>
          <w:rFonts w:ascii="Times New Roman" w:hAnsi="Times New Roman" w:cs="Times New Roman"/>
        </w:rPr>
        <w:t xml:space="preserve"> should </w:t>
      </w:r>
      <w:r w:rsidR="003E00D0" w:rsidRPr="003A7AA8">
        <w:rPr>
          <w:rFonts w:ascii="Times New Roman" w:hAnsi="Times New Roman" w:cs="Times New Roman"/>
        </w:rPr>
        <w:t>educ</w:t>
      </w:r>
      <w:r w:rsidR="001973AD">
        <w:rPr>
          <w:rFonts w:ascii="Times New Roman" w:hAnsi="Times New Roman" w:cs="Times New Roman"/>
        </w:rPr>
        <w:t xml:space="preserve">ate themselves on the evolving forms of bolus because </w:t>
      </w:r>
      <w:r w:rsidR="00AB4DDA">
        <w:rPr>
          <w:rFonts w:ascii="Times New Roman" w:hAnsi="Times New Roman" w:cs="Times New Roman"/>
        </w:rPr>
        <w:t>it provides an opportunity to be advocates for patients. Radiation therapists</w:t>
      </w:r>
      <w:r w:rsidR="001973AD">
        <w:rPr>
          <w:rFonts w:ascii="Times New Roman" w:hAnsi="Times New Roman" w:cs="Times New Roman"/>
        </w:rPr>
        <w:t xml:space="preserve"> are on the frontline to</w:t>
      </w:r>
      <w:r w:rsidR="00D272CB" w:rsidRPr="003A7AA8">
        <w:rPr>
          <w:rFonts w:ascii="Times New Roman" w:hAnsi="Times New Roman" w:cs="Times New Roman"/>
        </w:rPr>
        <w:t xml:space="preserve"> push for the</w:t>
      </w:r>
      <w:r w:rsidR="003E00D0" w:rsidRPr="003A7AA8">
        <w:rPr>
          <w:rFonts w:ascii="Times New Roman" w:hAnsi="Times New Roman" w:cs="Times New Roman"/>
        </w:rPr>
        <w:t xml:space="preserve"> implement</w:t>
      </w:r>
      <w:r w:rsidR="00D272CB" w:rsidRPr="003A7AA8">
        <w:rPr>
          <w:rFonts w:ascii="Times New Roman" w:hAnsi="Times New Roman" w:cs="Times New Roman"/>
        </w:rPr>
        <w:t>ation of</w:t>
      </w:r>
      <w:r w:rsidR="003E00D0" w:rsidRPr="003A7AA8">
        <w:rPr>
          <w:rFonts w:ascii="Times New Roman" w:hAnsi="Times New Roman" w:cs="Times New Roman"/>
        </w:rPr>
        <w:t xml:space="preserve"> new technology such as 3D bolus to improve the precision of treatment and</w:t>
      </w:r>
      <w:r w:rsidR="000135C6" w:rsidRPr="003A7AA8">
        <w:rPr>
          <w:rFonts w:ascii="Times New Roman" w:hAnsi="Times New Roman" w:cs="Times New Roman"/>
        </w:rPr>
        <w:t xml:space="preserve"> quality of care a</w:t>
      </w:r>
      <w:r w:rsidR="003E00D0" w:rsidRPr="003A7AA8">
        <w:rPr>
          <w:rFonts w:ascii="Times New Roman" w:hAnsi="Times New Roman" w:cs="Times New Roman"/>
        </w:rPr>
        <w:t xml:space="preserve"> hospital is providing. The use of 3D bolus can directly impact</w:t>
      </w:r>
      <w:r w:rsidR="002F4461" w:rsidRPr="003A7AA8">
        <w:rPr>
          <w:rFonts w:ascii="Times New Roman" w:hAnsi="Times New Roman" w:cs="Times New Roman"/>
        </w:rPr>
        <w:t xml:space="preserve"> cancer patients</w:t>
      </w:r>
      <w:r w:rsidR="000135C6" w:rsidRPr="003A7AA8">
        <w:rPr>
          <w:rFonts w:ascii="Times New Roman" w:hAnsi="Times New Roman" w:cs="Times New Roman"/>
        </w:rPr>
        <w:t xml:space="preserve"> by reducing harmful</w:t>
      </w:r>
      <w:r w:rsidR="003E00D0" w:rsidRPr="003A7AA8">
        <w:rPr>
          <w:rFonts w:ascii="Times New Roman" w:hAnsi="Times New Roman" w:cs="Times New Roman"/>
        </w:rPr>
        <w:t xml:space="preserve"> side effects and in</w:t>
      </w:r>
      <w:r w:rsidR="000135C6" w:rsidRPr="003A7AA8">
        <w:rPr>
          <w:rFonts w:ascii="Times New Roman" w:hAnsi="Times New Roman" w:cs="Times New Roman"/>
        </w:rPr>
        <w:t>creasing</w:t>
      </w:r>
      <w:r w:rsidR="001973AD">
        <w:rPr>
          <w:rFonts w:ascii="Times New Roman" w:hAnsi="Times New Roman" w:cs="Times New Roman"/>
        </w:rPr>
        <w:t xml:space="preserve"> their</w:t>
      </w:r>
      <w:r w:rsidR="000135C6" w:rsidRPr="003A7AA8">
        <w:rPr>
          <w:rFonts w:ascii="Times New Roman" w:hAnsi="Times New Roman" w:cs="Times New Roman"/>
        </w:rPr>
        <w:t xml:space="preserve"> quality of life.</w:t>
      </w:r>
    </w:p>
    <w:p w14:paraId="1ECB81F5" w14:textId="77777777" w:rsidR="005B5D91" w:rsidRPr="003A7AA8" w:rsidRDefault="005B5D91">
      <w:pPr>
        <w:rPr>
          <w:rFonts w:ascii="Times New Roman" w:hAnsi="Times New Roman" w:cs="Times New Roman"/>
          <w:b/>
        </w:rPr>
      </w:pPr>
      <w:r w:rsidRPr="003A7AA8">
        <w:rPr>
          <w:rFonts w:ascii="Times New Roman" w:hAnsi="Times New Roman" w:cs="Times New Roman"/>
          <w:b/>
        </w:rPr>
        <w:br w:type="page"/>
      </w:r>
    </w:p>
    <w:p w14:paraId="786CD8C0" w14:textId="77777777" w:rsidR="001212DA" w:rsidRPr="003A7AA8" w:rsidRDefault="003859BC" w:rsidP="001212DA">
      <w:pPr>
        <w:spacing w:line="480" w:lineRule="auto"/>
        <w:rPr>
          <w:rFonts w:ascii="Times New Roman" w:hAnsi="Times New Roman" w:cs="Times New Roman"/>
          <w:b/>
        </w:rPr>
      </w:pPr>
      <w:r w:rsidRPr="003A7AA8">
        <w:rPr>
          <w:rFonts w:ascii="Times New Roman" w:hAnsi="Times New Roman" w:cs="Times New Roman"/>
          <w:b/>
        </w:rPr>
        <w:t>References</w:t>
      </w:r>
    </w:p>
    <w:p w14:paraId="0E3AC149" w14:textId="0CC3690E" w:rsidR="001212DA" w:rsidRPr="003A7AA8" w:rsidRDefault="001212DA" w:rsidP="001212DA">
      <w:pPr>
        <w:rPr>
          <w:rFonts w:ascii="Times New Roman" w:hAnsi="Times New Roman" w:cs="Times New Roman"/>
          <w:b/>
        </w:rPr>
      </w:pPr>
      <w:r w:rsidRPr="003A7AA8">
        <w:rPr>
          <w:rFonts w:ascii="Times New Roman" w:hAnsi="Times New Roman" w:cs="Times New Roman"/>
        </w:rPr>
        <w:t xml:space="preserve">1. </w:t>
      </w:r>
      <w:r w:rsidR="00CD11EA" w:rsidRPr="003A7AA8">
        <w:rPr>
          <w:rFonts w:ascii="Times New Roman" w:hAnsi="Times New Roman" w:cs="Times New Roman"/>
        </w:rPr>
        <w:t>Shilo</w:t>
      </w:r>
      <w:r w:rsidR="00F64114" w:rsidRPr="003A7AA8">
        <w:rPr>
          <w:rFonts w:ascii="Times New Roman" w:hAnsi="Times New Roman" w:cs="Times New Roman"/>
        </w:rPr>
        <w:t xml:space="preserve"> D, Emodi O, Blanc O, Noy D, Rachmiel A.</w:t>
      </w:r>
      <w:r w:rsidR="002F4461" w:rsidRPr="003A7AA8">
        <w:rPr>
          <w:rFonts w:ascii="Times New Roman" w:hAnsi="Times New Roman" w:cs="Times New Roman"/>
        </w:rPr>
        <w:t xml:space="preserve"> Printing the future-U</w:t>
      </w:r>
      <w:r w:rsidRPr="003A7AA8">
        <w:rPr>
          <w:rFonts w:ascii="Times New Roman" w:hAnsi="Times New Roman" w:cs="Times New Roman"/>
        </w:rPr>
        <w:t>pdates in 3D</w:t>
      </w:r>
    </w:p>
    <w:p w14:paraId="070B91D3" w14:textId="77777777" w:rsidR="001212DA" w:rsidRPr="003A7AA8" w:rsidRDefault="00CD11EA" w:rsidP="001212DA">
      <w:pPr>
        <w:rPr>
          <w:rFonts w:ascii="Times New Roman" w:hAnsi="Times New Roman" w:cs="Times New Roman"/>
          <w:b/>
        </w:rPr>
      </w:pPr>
      <w:r w:rsidRPr="003A7AA8">
        <w:rPr>
          <w:rFonts w:ascii="Times New Roman" w:hAnsi="Times New Roman" w:cs="Times New Roman"/>
        </w:rPr>
        <w:t xml:space="preserve">printing for surgical applications. </w:t>
      </w:r>
      <w:r w:rsidRPr="003A7AA8">
        <w:rPr>
          <w:rFonts w:ascii="Times New Roman" w:hAnsi="Times New Roman" w:cs="Times New Roman"/>
          <w:i/>
        </w:rPr>
        <w:t xml:space="preserve">Rambam Maimonides Medical Journal. </w:t>
      </w:r>
      <w:r w:rsidRPr="003A7AA8">
        <w:rPr>
          <w:rFonts w:ascii="Times New Roman" w:hAnsi="Times New Roman" w:cs="Times New Roman"/>
        </w:rPr>
        <w:t>2018;9(3):1-12. doi:10.5041/RMMJ.10343.</w:t>
      </w:r>
    </w:p>
    <w:p w14:paraId="4E79922B" w14:textId="77777777" w:rsidR="001212DA" w:rsidRPr="003A7AA8" w:rsidRDefault="001212DA" w:rsidP="001212DA">
      <w:pPr>
        <w:ind w:left="360"/>
        <w:rPr>
          <w:rFonts w:ascii="Times New Roman" w:hAnsi="Times New Roman" w:cs="Times New Roman"/>
          <w:b/>
        </w:rPr>
      </w:pPr>
    </w:p>
    <w:p w14:paraId="207D8FEF" w14:textId="5574FFCC" w:rsidR="001212DA" w:rsidRPr="003A7AA8" w:rsidRDefault="001212DA" w:rsidP="001212DA">
      <w:pPr>
        <w:rPr>
          <w:rFonts w:ascii="Times New Roman" w:hAnsi="Times New Roman" w:cs="Times New Roman"/>
          <w:b/>
        </w:rPr>
      </w:pPr>
      <w:r w:rsidRPr="003A7AA8">
        <w:rPr>
          <w:rFonts w:ascii="Times New Roman" w:hAnsi="Times New Roman" w:cs="Times New Roman"/>
        </w:rPr>
        <w:t xml:space="preserve">2. </w:t>
      </w:r>
      <w:r w:rsidR="00CD11EA" w:rsidRPr="003A7AA8">
        <w:rPr>
          <w:rFonts w:ascii="Times New Roman" w:hAnsi="Times New Roman" w:cs="Times New Roman"/>
        </w:rPr>
        <w:t>Mitsouras D, Liacouras P, Imanzadeh A, et al. Medical 3D printing for the radiologist.</w:t>
      </w:r>
      <w:r w:rsidRPr="003A7AA8">
        <w:rPr>
          <w:rFonts w:ascii="Times New Roman" w:hAnsi="Times New Roman" w:cs="Times New Roman"/>
        </w:rPr>
        <w:t xml:space="preserve"> </w:t>
      </w:r>
    </w:p>
    <w:p w14:paraId="1A2F6CC6" w14:textId="77777777" w:rsidR="001212DA" w:rsidRPr="003A7AA8" w:rsidRDefault="00CD11EA" w:rsidP="001212DA">
      <w:pPr>
        <w:rPr>
          <w:rFonts w:ascii="Times New Roman" w:hAnsi="Times New Roman" w:cs="Times New Roman"/>
        </w:rPr>
      </w:pPr>
      <w:r w:rsidRPr="003A7AA8">
        <w:rPr>
          <w:rFonts w:ascii="Times New Roman" w:hAnsi="Times New Roman" w:cs="Times New Roman"/>
          <w:i/>
        </w:rPr>
        <w:t xml:space="preserve">Radiographics. </w:t>
      </w:r>
      <w:r w:rsidRPr="003A7AA8">
        <w:rPr>
          <w:rFonts w:ascii="Times New Roman" w:hAnsi="Times New Roman" w:cs="Times New Roman"/>
        </w:rPr>
        <w:t>2015;35(7):1965-1988. doi:10.1148/rg.2015140320.</w:t>
      </w:r>
    </w:p>
    <w:p w14:paraId="6B981F2C" w14:textId="77777777" w:rsidR="001212DA" w:rsidRPr="003A7AA8" w:rsidRDefault="001212DA" w:rsidP="001212DA">
      <w:pPr>
        <w:ind w:left="360"/>
        <w:rPr>
          <w:rFonts w:ascii="Times New Roman" w:hAnsi="Times New Roman" w:cs="Times New Roman"/>
        </w:rPr>
      </w:pPr>
    </w:p>
    <w:p w14:paraId="14AFC3C4" w14:textId="5DA054E4" w:rsidR="001212DA" w:rsidRPr="003A7AA8" w:rsidRDefault="001212DA" w:rsidP="001212DA">
      <w:pPr>
        <w:rPr>
          <w:rFonts w:ascii="Times New Roman" w:hAnsi="Times New Roman" w:cs="Times New Roman"/>
        </w:rPr>
      </w:pPr>
      <w:r w:rsidRPr="003A7AA8">
        <w:rPr>
          <w:rFonts w:ascii="Times New Roman" w:hAnsi="Times New Roman" w:cs="Times New Roman"/>
        </w:rPr>
        <w:t xml:space="preserve">3. </w:t>
      </w:r>
      <w:r w:rsidR="00CD11EA" w:rsidRPr="003A7AA8">
        <w:rPr>
          <w:rFonts w:ascii="Times New Roman" w:hAnsi="Times New Roman" w:cs="Times New Roman"/>
        </w:rPr>
        <w:t>Mat</w:t>
      </w:r>
      <w:r w:rsidR="003C2416" w:rsidRPr="003A7AA8">
        <w:rPr>
          <w:rFonts w:ascii="Times New Roman" w:hAnsi="Times New Roman" w:cs="Times New Roman"/>
        </w:rPr>
        <w:t>sumoto JS, Morris JM, Foley TA, et al. Three</w:t>
      </w:r>
      <w:r w:rsidRPr="003A7AA8">
        <w:rPr>
          <w:rFonts w:ascii="Times New Roman" w:hAnsi="Times New Roman" w:cs="Times New Roman"/>
        </w:rPr>
        <w:t xml:space="preserve">-dimensional physical modeling: </w:t>
      </w:r>
    </w:p>
    <w:p w14:paraId="4468314C" w14:textId="77777777" w:rsidR="001212DA" w:rsidRPr="003A7AA8" w:rsidRDefault="002F4461" w:rsidP="001212DA">
      <w:pPr>
        <w:rPr>
          <w:rFonts w:ascii="Times New Roman" w:hAnsi="Times New Roman" w:cs="Times New Roman"/>
        </w:rPr>
      </w:pPr>
      <w:r w:rsidRPr="003A7AA8">
        <w:rPr>
          <w:rFonts w:ascii="Times New Roman" w:hAnsi="Times New Roman" w:cs="Times New Roman"/>
        </w:rPr>
        <w:t>Applications and experience at Mayo C</w:t>
      </w:r>
      <w:r w:rsidR="003C2416" w:rsidRPr="003A7AA8">
        <w:rPr>
          <w:rFonts w:ascii="Times New Roman" w:hAnsi="Times New Roman" w:cs="Times New Roman"/>
        </w:rPr>
        <w:t xml:space="preserve">linic. </w:t>
      </w:r>
      <w:r w:rsidR="003C2416" w:rsidRPr="003A7AA8">
        <w:rPr>
          <w:rFonts w:ascii="Times New Roman" w:hAnsi="Times New Roman" w:cs="Times New Roman"/>
          <w:i/>
        </w:rPr>
        <w:t xml:space="preserve">Radiographics. </w:t>
      </w:r>
      <w:r w:rsidR="003C2416" w:rsidRPr="003A7AA8">
        <w:rPr>
          <w:rFonts w:ascii="Times New Roman" w:hAnsi="Times New Roman" w:cs="Times New Roman"/>
        </w:rPr>
        <w:t>2015;35(7):1989-2006. doi:10.1148/rg.2015140260.</w:t>
      </w:r>
    </w:p>
    <w:p w14:paraId="3D3AB7CF" w14:textId="77777777" w:rsidR="001212DA" w:rsidRPr="003A7AA8" w:rsidRDefault="001212DA" w:rsidP="001212DA">
      <w:pPr>
        <w:ind w:left="360"/>
        <w:rPr>
          <w:rFonts w:ascii="Times New Roman" w:hAnsi="Times New Roman" w:cs="Times New Roman"/>
        </w:rPr>
      </w:pPr>
    </w:p>
    <w:p w14:paraId="3672A397" w14:textId="77777777" w:rsidR="00E365BA" w:rsidRPr="003A7AA8" w:rsidRDefault="00E365BA" w:rsidP="00E365BA">
      <w:pPr>
        <w:rPr>
          <w:rFonts w:ascii="Times New Roman" w:hAnsi="Times New Roman" w:cs="Times New Roman"/>
        </w:rPr>
      </w:pPr>
      <w:r>
        <w:rPr>
          <w:rFonts w:ascii="Times New Roman" w:hAnsi="Times New Roman" w:cs="Times New Roman"/>
        </w:rPr>
        <w:t>4.</w:t>
      </w:r>
      <w:r w:rsidRPr="003A7AA8">
        <w:rPr>
          <w:rFonts w:ascii="Times New Roman" w:hAnsi="Times New Roman" w:cs="Times New Roman"/>
        </w:rPr>
        <w:t xml:space="preserve"> Zhao Y, Moran K, Yewondwossen M, et al. Clinical applications of 3-dimensional </w:t>
      </w:r>
    </w:p>
    <w:p w14:paraId="66FA9E49" w14:textId="77777777" w:rsidR="00E365BA" w:rsidRPr="003A7AA8" w:rsidRDefault="00E365BA" w:rsidP="00E365BA">
      <w:pPr>
        <w:rPr>
          <w:rFonts w:ascii="Times New Roman" w:hAnsi="Times New Roman" w:cs="Times New Roman"/>
        </w:rPr>
      </w:pPr>
      <w:r w:rsidRPr="003A7AA8">
        <w:rPr>
          <w:rFonts w:ascii="Times New Roman" w:hAnsi="Times New Roman" w:cs="Times New Roman"/>
        </w:rPr>
        <w:t xml:space="preserve">printing in radiation therapy. </w:t>
      </w:r>
      <w:r w:rsidRPr="003A7AA8">
        <w:rPr>
          <w:rFonts w:ascii="Times New Roman" w:hAnsi="Times New Roman" w:cs="Times New Roman"/>
          <w:i/>
        </w:rPr>
        <w:t xml:space="preserve">Medical Dosimetry. </w:t>
      </w:r>
      <w:r w:rsidRPr="003A7AA8">
        <w:rPr>
          <w:rFonts w:ascii="Times New Roman" w:hAnsi="Times New Roman" w:cs="Times New Roman"/>
        </w:rPr>
        <w:t xml:space="preserve">2017;42(2):150-155. doi:10.1016/j.meddos.2017.03.001. </w:t>
      </w:r>
    </w:p>
    <w:p w14:paraId="0EC1A8BA" w14:textId="37974CD5" w:rsidR="00E365BA" w:rsidRDefault="00E365BA" w:rsidP="001212DA">
      <w:pPr>
        <w:rPr>
          <w:rFonts w:ascii="Times New Roman" w:hAnsi="Times New Roman" w:cs="Times New Roman"/>
        </w:rPr>
      </w:pPr>
    </w:p>
    <w:p w14:paraId="115977A6" w14:textId="6BA40787" w:rsidR="001212DA" w:rsidRPr="003A7AA8" w:rsidRDefault="00E365BA" w:rsidP="001212DA">
      <w:pPr>
        <w:rPr>
          <w:rFonts w:ascii="Times New Roman" w:hAnsi="Times New Roman" w:cs="Times New Roman"/>
        </w:rPr>
      </w:pPr>
      <w:r>
        <w:rPr>
          <w:rFonts w:ascii="Times New Roman" w:hAnsi="Times New Roman" w:cs="Times New Roman"/>
        </w:rPr>
        <w:t>5.</w:t>
      </w:r>
      <w:r w:rsidR="001212DA" w:rsidRPr="003A7AA8">
        <w:rPr>
          <w:rFonts w:ascii="Times New Roman" w:hAnsi="Times New Roman" w:cs="Times New Roman"/>
        </w:rPr>
        <w:t xml:space="preserve"> </w:t>
      </w:r>
      <w:r w:rsidR="001F5B05" w:rsidRPr="003A7AA8">
        <w:rPr>
          <w:rFonts w:ascii="Times New Roman" w:hAnsi="Times New Roman" w:cs="Times New Roman"/>
        </w:rPr>
        <w:t>ADAPTIIV Web site</w:t>
      </w:r>
      <w:r w:rsidR="002F4461" w:rsidRPr="003A7AA8">
        <w:rPr>
          <w:rFonts w:ascii="Times New Roman" w:hAnsi="Times New Roman" w:cs="Times New Roman"/>
        </w:rPr>
        <w:t>.</w:t>
      </w:r>
      <w:r w:rsidR="001F5B05" w:rsidRPr="003A7AA8">
        <w:rPr>
          <w:rFonts w:ascii="Times New Roman" w:hAnsi="Times New Roman" w:cs="Times New Roman"/>
        </w:rPr>
        <w:t xml:space="preserve"> </w:t>
      </w:r>
      <w:hyperlink r:id="rId7" w:history="1">
        <w:r w:rsidR="001F5B05" w:rsidRPr="003A7AA8">
          <w:rPr>
            <w:rStyle w:val="Hyperlink"/>
            <w:rFonts w:ascii="Times New Roman" w:hAnsi="Times New Roman" w:cs="Times New Roman"/>
          </w:rPr>
          <w:t>https://www.adaptiiv.com/professionals/</w:t>
        </w:r>
      </w:hyperlink>
      <w:r w:rsidR="001212DA" w:rsidRPr="003A7AA8">
        <w:rPr>
          <w:rFonts w:ascii="Times New Roman" w:hAnsi="Times New Roman" w:cs="Times New Roman"/>
        </w:rPr>
        <w:t>. 2019. Accessed February</w:t>
      </w:r>
    </w:p>
    <w:p w14:paraId="56965DB2" w14:textId="77777777" w:rsidR="001212DA" w:rsidRPr="003A7AA8" w:rsidRDefault="001F5B05" w:rsidP="001212DA">
      <w:pPr>
        <w:rPr>
          <w:rFonts w:ascii="Times New Roman" w:hAnsi="Times New Roman" w:cs="Times New Roman"/>
        </w:rPr>
      </w:pPr>
      <w:r w:rsidRPr="003A7AA8">
        <w:rPr>
          <w:rFonts w:ascii="Times New Roman" w:hAnsi="Times New Roman" w:cs="Times New Roman"/>
        </w:rPr>
        <w:t>19, 2019.</w:t>
      </w:r>
    </w:p>
    <w:p w14:paraId="6D775573" w14:textId="7AE91E77" w:rsidR="001212DA" w:rsidRPr="003A7AA8" w:rsidRDefault="001212DA" w:rsidP="00E365BA">
      <w:pPr>
        <w:rPr>
          <w:rFonts w:ascii="Times New Roman" w:hAnsi="Times New Roman" w:cs="Times New Roman"/>
        </w:rPr>
      </w:pPr>
    </w:p>
    <w:p w14:paraId="2DF6500A" w14:textId="20EB71F5" w:rsidR="001212DA" w:rsidRPr="003A7AA8" w:rsidRDefault="001212DA" w:rsidP="001212DA">
      <w:pPr>
        <w:rPr>
          <w:rFonts w:ascii="Times New Roman" w:hAnsi="Times New Roman" w:cs="Times New Roman"/>
        </w:rPr>
      </w:pPr>
      <w:r w:rsidRPr="003A7AA8">
        <w:rPr>
          <w:rFonts w:ascii="Times New Roman" w:hAnsi="Times New Roman" w:cs="Times New Roman"/>
        </w:rPr>
        <w:t xml:space="preserve">6. </w:t>
      </w:r>
      <w:r w:rsidR="00DD0380" w:rsidRPr="003A7AA8">
        <w:rPr>
          <w:rFonts w:ascii="Times New Roman" w:hAnsi="Times New Roman" w:cs="Times New Roman"/>
        </w:rPr>
        <w:t>Chiu T, Tan J, Brenner M, et al. Three-dimensional printer-aided ca</w:t>
      </w:r>
      <w:r w:rsidRPr="003A7AA8">
        <w:rPr>
          <w:rFonts w:ascii="Times New Roman" w:hAnsi="Times New Roman" w:cs="Times New Roman"/>
        </w:rPr>
        <w:t xml:space="preserve">sting of soft, custom </w:t>
      </w:r>
    </w:p>
    <w:p w14:paraId="1576BB0A" w14:textId="77777777" w:rsidR="001212DA" w:rsidRPr="003A7AA8" w:rsidRDefault="00DD0380" w:rsidP="001212DA">
      <w:pPr>
        <w:rPr>
          <w:rFonts w:ascii="Times New Roman" w:hAnsi="Times New Roman" w:cs="Times New Roman"/>
        </w:rPr>
      </w:pPr>
      <w:r w:rsidRPr="003A7AA8">
        <w:rPr>
          <w:rFonts w:ascii="Times New Roman" w:hAnsi="Times New Roman" w:cs="Times New Roman"/>
        </w:rPr>
        <w:t xml:space="preserve">silicone boluses (SCSBs) for head and neck radiation therapy. </w:t>
      </w:r>
      <w:r w:rsidRPr="003A7AA8">
        <w:rPr>
          <w:rFonts w:ascii="Times New Roman" w:hAnsi="Times New Roman" w:cs="Times New Roman"/>
          <w:i/>
        </w:rPr>
        <w:t xml:space="preserve">Practical Radiation Oncology. </w:t>
      </w:r>
      <w:r w:rsidRPr="003A7AA8">
        <w:rPr>
          <w:rFonts w:ascii="Times New Roman" w:hAnsi="Times New Roman" w:cs="Times New Roman"/>
        </w:rPr>
        <w:t>2018;8(3):167-174. doi:10.1016/j.prro.2017.11.001.</w:t>
      </w:r>
    </w:p>
    <w:p w14:paraId="11D157D3" w14:textId="77777777" w:rsidR="001212DA" w:rsidRPr="003A7AA8" w:rsidRDefault="001212DA" w:rsidP="001212DA">
      <w:pPr>
        <w:ind w:left="360"/>
        <w:rPr>
          <w:rFonts w:ascii="Times New Roman" w:hAnsi="Times New Roman" w:cs="Times New Roman"/>
        </w:rPr>
      </w:pPr>
    </w:p>
    <w:p w14:paraId="4733D0DF" w14:textId="054C4053" w:rsidR="001212DA" w:rsidRPr="003A7AA8" w:rsidRDefault="001212DA" w:rsidP="001212DA">
      <w:pPr>
        <w:rPr>
          <w:rFonts w:ascii="Times New Roman" w:hAnsi="Times New Roman" w:cs="Times New Roman"/>
        </w:rPr>
      </w:pPr>
      <w:r w:rsidRPr="003A7AA8">
        <w:rPr>
          <w:rFonts w:ascii="Times New Roman" w:hAnsi="Times New Roman" w:cs="Times New Roman"/>
        </w:rPr>
        <w:t xml:space="preserve">7. </w:t>
      </w:r>
      <w:r w:rsidR="00DC126E" w:rsidRPr="003A7AA8">
        <w:rPr>
          <w:rFonts w:ascii="Times New Roman" w:hAnsi="Times New Roman" w:cs="Times New Roman"/>
        </w:rPr>
        <w:t>Robar JL, Moran K, Allan J, et al. Intrapatient study co</w:t>
      </w:r>
      <w:r w:rsidRPr="003A7AA8">
        <w:rPr>
          <w:rFonts w:ascii="Times New Roman" w:hAnsi="Times New Roman" w:cs="Times New Roman"/>
        </w:rPr>
        <w:t xml:space="preserve">mparing 3D printed bolus versus </w:t>
      </w:r>
    </w:p>
    <w:p w14:paraId="7D71986D" w14:textId="77777777" w:rsidR="001212DA" w:rsidRPr="003A7AA8" w:rsidRDefault="00DC126E" w:rsidP="001212DA">
      <w:pPr>
        <w:rPr>
          <w:rFonts w:ascii="Times New Roman" w:hAnsi="Times New Roman" w:cs="Times New Roman"/>
        </w:rPr>
      </w:pPr>
      <w:r w:rsidRPr="003A7AA8">
        <w:rPr>
          <w:rFonts w:ascii="Times New Roman" w:hAnsi="Times New Roman" w:cs="Times New Roman"/>
        </w:rPr>
        <w:t xml:space="preserve">standard vinyl gel sheet bolus for postmastectomy chest wall radiation therapy. </w:t>
      </w:r>
      <w:r w:rsidRPr="003A7AA8">
        <w:rPr>
          <w:rFonts w:ascii="Times New Roman" w:hAnsi="Times New Roman" w:cs="Times New Roman"/>
          <w:i/>
        </w:rPr>
        <w:t xml:space="preserve">Practical Radiation Oncology. </w:t>
      </w:r>
      <w:r w:rsidRPr="003A7AA8">
        <w:rPr>
          <w:rFonts w:ascii="Times New Roman" w:hAnsi="Times New Roman" w:cs="Times New Roman"/>
        </w:rPr>
        <w:t>2018;8(4):221-229. doi:10.1016/j.prro.2017.12.008.</w:t>
      </w:r>
    </w:p>
    <w:p w14:paraId="0F89C94D" w14:textId="77777777" w:rsidR="001212DA" w:rsidRPr="003A7AA8" w:rsidRDefault="001212DA" w:rsidP="001212DA">
      <w:pPr>
        <w:ind w:left="360"/>
        <w:rPr>
          <w:rFonts w:ascii="Times New Roman" w:hAnsi="Times New Roman" w:cs="Times New Roman"/>
        </w:rPr>
      </w:pPr>
    </w:p>
    <w:p w14:paraId="2DAEE15E" w14:textId="235E6036" w:rsidR="001212DA" w:rsidRPr="003A7AA8" w:rsidRDefault="001212DA" w:rsidP="001212DA">
      <w:pPr>
        <w:rPr>
          <w:rFonts w:ascii="Times New Roman" w:hAnsi="Times New Roman" w:cs="Times New Roman"/>
        </w:rPr>
      </w:pPr>
      <w:r w:rsidRPr="003A7AA8">
        <w:rPr>
          <w:rFonts w:ascii="Times New Roman" w:hAnsi="Times New Roman" w:cs="Times New Roman"/>
        </w:rPr>
        <w:t xml:space="preserve">8. </w:t>
      </w:r>
      <w:r w:rsidR="002218D1" w:rsidRPr="003A7AA8">
        <w:rPr>
          <w:rFonts w:ascii="Times New Roman" w:hAnsi="Times New Roman" w:cs="Times New Roman"/>
        </w:rPr>
        <w:t xml:space="preserve">Burleson S, Baker J, Hsia AT, Xu Z. Use of 3D printers </w:t>
      </w:r>
      <w:r w:rsidRPr="003A7AA8">
        <w:rPr>
          <w:rFonts w:ascii="Times New Roman" w:hAnsi="Times New Roman" w:cs="Times New Roman"/>
        </w:rPr>
        <w:t xml:space="preserve">to create a patient-specific 3D </w:t>
      </w:r>
    </w:p>
    <w:p w14:paraId="0B6C23FA" w14:textId="77777777" w:rsidR="001212DA" w:rsidRPr="003A7AA8" w:rsidRDefault="002218D1" w:rsidP="001212DA">
      <w:pPr>
        <w:rPr>
          <w:rFonts w:ascii="Times New Roman" w:hAnsi="Times New Roman" w:cs="Times New Roman"/>
        </w:rPr>
      </w:pPr>
      <w:r w:rsidRPr="003A7AA8">
        <w:rPr>
          <w:rFonts w:ascii="Times New Roman" w:hAnsi="Times New Roman" w:cs="Times New Roman"/>
        </w:rPr>
        <w:t xml:space="preserve">bolus for external beam therapy. </w:t>
      </w:r>
      <w:r w:rsidRPr="003A7AA8">
        <w:rPr>
          <w:rFonts w:ascii="Times New Roman" w:hAnsi="Times New Roman" w:cs="Times New Roman"/>
          <w:i/>
        </w:rPr>
        <w:t>Journal of Applied Clinical Medical Physics.</w:t>
      </w:r>
      <w:r w:rsidRPr="003A7AA8">
        <w:rPr>
          <w:rFonts w:ascii="Times New Roman" w:hAnsi="Times New Roman" w:cs="Times New Roman"/>
        </w:rPr>
        <w:t xml:space="preserve"> 2015;16(3):166-178. doi:10.1120/jacmp.v16i3.5247.</w:t>
      </w:r>
    </w:p>
    <w:p w14:paraId="57E1C293" w14:textId="77777777" w:rsidR="001212DA" w:rsidRPr="003A7AA8" w:rsidRDefault="001212DA" w:rsidP="001212DA">
      <w:pPr>
        <w:ind w:left="360"/>
        <w:rPr>
          <w:rFonts w:ascii="Times New Roman" w:hAnsi="Times New Roman" w:cs="Times New Roman"/>
        </w:rPr>
      </w:pPr>
    </w:p>
    <w:p w14:paraId="1CF5D3EF" w14:textId="1673D141" w:rsidR="001212DA" w:rsidRPr="003A7AA8" w:rsidRDefault="001212DA" w:rsidP="001212DA">
      <w:pPr>
        <w:rPr>
          <w:rFonts w:ascii="Times New Roman" w:hAnsi="Times New Roman" w:cs="Times New Roman"/>
        </w:rPr>
      </w:pPr>
      <w:r w:rsidRPr="003A7AA8">
        <w:rPr>
          <w:rFonts w:ascii="Times New Roman" w:hAnsi="Times New Roman" w:cs="Times New Roman"/>
        </w:rPr>
        <w:t xml:space="preserve">9. </w:t>
      </w:r>
      <w:r w:rsidR="00CA324A" w:rsidRPr="003A7AA8">
        <w:rPr>
          <w:rFonts w:ascii="Times New Roman" w:hAnsi="Times New Roman" w:cs="Times New Roman"/>
        </w:rPr>
        <w:t>Kim SW, Shin HJ, Kay CS, Son SH. A cust</w:t>
      </w:r>
      <w:r w:rsidRPr="003A7AA8">
        <w:rPr>
          <w:rFonts w:ascii="Times New Roman" w:hAnsi="Times New Roman" w:cs="Times New Roman"/>
        </w:rPr>
        <w:t xml:space="preserve">omized bolus produced using a 3 </w:t>
      </w:r>
    </w:p>
    <w:p w14:paraId="1CA5335F" w14:textId="77777777" w:rsidR="001212DA" w:rsidRPr="003A7AA8" w:rsidRDefault="00CA324A" w:rsidP="001212DA">
      <w:pPr>
        <w:rPr>
          <w:rFonts w:ascii="Times New Roman" w:hAnsi="Times New Roman" w:cs="Times New Roman"/>
        </w:rPr>
      </w:pPr>
      <w:r w:rsidRPr="003A7AA8">
        <w:rPr>
          <w:rFonts w:ascii="Times New Roman" w:hAnsi="Times New Roman" w:cs="Times New Roman"/>
        </w:rPr>
        <w:t xml:space="preserve">dimensional printer for radiotherapy. </w:t>
      </w:r>
      <w:r w:rsidRPr="003A7AA8">
        <w:rPr>
          <w:rFonts w:ascii="Times New Roman" w:hAnsi="Times New Roman" w:cs="Times New Roman"/>
          <w:i/>
        </w:rPr>
        <w:t>PLOS ONE.</w:t>
      </w:r>
      <w:r w:rsidRPr="003A7AA8">
        <w:rPr>
          <w:rFonts w:ascii="Times New Roman" w:hAnsi="Times New Roman" w:cs="Times New Roman"/>
        </w:rPr>
        <w:t xml:space="preserve"> 2014;9(10):1-8. doi:10.1371/journal/pone/0110746.</w:t>
      </w:r>
    </w:p>
    <w:p w14:paraId="799FE23A" w14:textId="77777777" w:rsidR="001212DA" w:rsidRPr="003A7AA8" w:rsidRDefault="001212DA" w:rsidP="001212DA">
      <w:pPr>
        <w:ind w:left="360"/>
        <w:rPr>
          <w:rFonts w:ascii="Times New Roman" w:hAnsi="Times New Roman" w:cs="Times New Roman"/>
        </w:rPr>
      </w:pPr>
    </w:p>
    <w:p w14:paraId="29BC29F7" w14:textId="16502F14" w:rsidR="001212DA" w:rsidRPr="003A7AA8" w:rsidRDefault="001212DA" w:rsidP="001212DA">
      <w:pPr>
        <w:rPr>
          <w:rFonts w:ascii="Times New Roman" w:hAnsi="Times New Roman" w:cs="Times New Roman"/>
        </w:rPr>
      </w:pPr>
      <w:r w:rsidRPr="003A7AA8">
        <w:rPr>
          <w:rFonts w:ascii="Times New Roman" w:hAnsi="Times New Roman" w:cs="Times New Roman"/>
        </w:rPr>
        <w:t xml:space="preserve">10. </w:t>
      </w:r>
      <w:r w:rsidR="00D513E8" w:rsidRPr="003A7AA8">
        <w:rPr>
          <w:rFonts w:ascii="Times New Roman" w:hAnsi="Times New Roman" w:cs="Times New Roman"/>
        </w:rPr>
        <w:t>Ehler E, Sterling D, Dusenbery K, Lawrence J. W</w:t>
      </w:r>
      <w:r w:rsidRPr="003A7AA8">
        <w:rPr>
          <w:rFonts w:ascii="Times New Roman" w:hAnsi="Times New Roman" w:cs="Times New Roman"/>
        </w:rPr>
        <w:t xml:space="preserve">orkload implications for clinic </w:t>
      </w:r>
    </w:p>
    <w:p w14:paraId="026E53CB" w14:textId="77777777" w:rsidR="001212DA" w:rsidRPr="003A7AA8" w:rsidRDefault="00D513E8" w:rsidP="001212DA">
      <w:pPr>
        <w:rPr>
          <w:rFonts w:ascii="Times New Roman" w:hAnsi="Times New Roman" w:cs="Times New Roman"/>
        </w:rPr>
      </w:pPr>
      <w:r w:rsidRPr="003A7AA8">
        <w:rPr>
          <w:rFonts w:ascii="Times New Roman" w:hAnsi="Times New Roman" w:cs="Times New Roman"/>
        </w:rPr>
        <w:t xml:space="preserve">workflow with implementation of three-dimensional printed customized bolus </w:t>
      </w:r>
      <w:r w:rsidR="002F4461" w:rsidRPr="003A7AA8">
        <w:rPr>
          <w:rFonts w:ascii="Times New Roman" w:hAnsi="Times New Roman" w:cs="Times New Roman"/>
        </w:rPr>
        <w:t>for radiation therapy: A</w:t>
      </w:r>
      <w:r w:rsidRPr="003A7AA8">
        <w:rPr>
          <w:rFonts w:ascii="Times New Roman" w:hAnsi="Times New Roman" w:cs="Times New Roman"/>
        </w:rPr>
        <w:t xml:space="preserve"> pilot study. </w:t>
      </w:r>
      <w:r w:rsidRPr="003A7AA8">
        <w:rPr>
          <w:rFonts w:ascii="Times New Roman" w:hAnsi="Times New Roman" w:cs="Times New Roman"/>
          <w:i/>
        </w:rPr>
        <w:t>PLOS ONE.</w:t>
      </w:r>
      <w:r w:rsidRPr="003A7AA8">
        <w:rPr>
          <w:rFonts w:ascii="Times New Roman" w:hAnsi="Times New Roman" w:cs="Times New Roman"/>
        </w:rPr>
        <w:t xml:space="preserve"> 2018;13(10):1-14. doi:10.1371/journal.pone.0204944.</w:t>
      </w:r>
    </w:p>
    <w:p w14:paraId="266CDAE9" w14:textId="77777777" w:rsidR="001212DA" w:rsidRPr="003A7AA8" w:rsidRDefault="001212DA" w:rsidP="001212DA">
      <w:pPr>
        <w:ind w:left="360"/>
        <w:rPr>
          <w:rFonts w:ascii="Times New Roman" w:hAnsi="Times New Roman" w:cs="Times New Roman"/>
        </w:rPr>
      </w:pPr>
    </w:p>
    <w:p w14:paraId="23C51322" w14:textId="72911EF3" w:rsidR="001212DA" w:rsidRPr="003A7AA8" w:rsidRDefault="001212DA" w:rsidP="001212DA">
      <w:pPr>
        <w:rPr>
          <w:rFonts w:ascii="Times New Roman" w:hAnsi="Times New Roman" w:cs="Times New Roman"/>
        </w:rPr>
      </w:pPr>
      <w:r w:rsidRPr="003A7AA8">
        <w:rPr>
          <w:rFonts w:ascii="Times New Roman" w:hAnsi="Times New Roman" w:cs="Times New Roman"/>
        </w:rPr>
        <w:t xml:space="preserve">11. </w:t>
      </w:r>
      <w:r w:rsidR="00A54339" w:rsidRPr="003A7AA8">
        <w:rPr>
          <w:rFonts w:ascii="Times New Roman" w:hAnsi="Times New Roman" w:cs="Times New Roman"/>
        </w:rPr>
        <w:t>Craft</w:t>
      </w:r>
      <w:r w:rsidR="000514C6" w:rsidRPr="003A7AA8">
        <w:rPr>
          <w:rFonts w:ascii="Times New Roman" w:hAnsi="Times New Roman" w:cs="Times New Roman"/>
        </w:rPr>
        <w:t xml:space="preserve"> DF, Kry SF, Balter</w:t>
      </w:r>
      <w:r w:rsidR="002F4461" w:rsidRPr="003A7AA8">
        <w:rPr>
          <w:rFonts w:ascii="Times New Roman" w:hAnsi="Times New Roman" w:cs="Times New Roman"/>
        </w:rPr>
        <w:t xml:space="preserve"> P, et al. Material matters: A</w:t>
      </w:r>
      <w:r w:rsidR="000514C6" w:rsidRPr="003A7AA8">
        <w:rPr>
          <w:rFonts w:ascii="Times New Roman" w:hAnsi="Times New Roman" w:cs="Times New Roman"/>
        </w:rPr>
        <w:t>nalys</w:t>
      </w:r>
      <w:r w:rsidRPr="003A7AA8">
        <w:rPr>
          <w:rFonts w:ascii="Times New Roman" w:hAnsi="Times New Roman" w:cs="Times New Roman"/>
        </w:rPr>
        <w:t xml:space="preserve">is of density uncertainty in 3D </w:t>
      </w:r>
    </w:p>
    <w:p w14:paraId="6F938226" w14:textId="0D750A82" w:rsidR="00D513E8" w:rsidRPr="003A7AA8" w:rsidRDefault="000514C6" w:rsidP="001212DA">
      <w:pPr>
        <w:rPr>
          <w:rFonts w:ascii="Times New Roman" w:hAnsi="Times New Roman" w:cs="Times New Roman"/>
        </w:rPr>
      </w:pPr>
      <w:r w:rsidRPr="003A7AA8">
        <w:rPr>
          <w:rFonts w:ascii="Times New Roman" w:hAnsi="Times New Roman" w:cs="Times New Roman"/>
        </w:rPr>
        <w:t xml:space="preserve">printing and its consequences for radiation oncology. </w:t>
      </w:r>
      <w:r w:rsidRPr="003A7AA8">
        <w:rPr>
          <w:rFonts w:ascii="Times New Roman" w:hAnsi="Times New Roman" w:cs="Times New Roman"/>
          <w:i/>
        </w:rPr>
        <w:t>Medical Physics.</w:t>
      </w:r>
      <w:r w:rsidRPr="003A7AA8">
        <w:rPr>
          <w:rFonts w:ascii="Times New Roman" w:hAnsi="Times New Roman" w:cs="Times New Roman"/>
        </w:rPr>
        <w:t xml:space="preserve"> 2018;45(4):1614-1621. doi:10.1002/mp.12839.</w:t>
      </w:r>
    </w:p>
    <w:sectPr w:rsidR="00D513E8" w:rsidRPr="003A7AA8" w:rsidSect="00FE481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E2C99" w14:textId="77777777" w:rsidR="008156D4" w:rsidRDefault="008156D4" w:rsidP="003859BC">
      <w:r>
        <w:separator/>
      </w:r>
    </w:p>
  </w:endnote>
  <w:endnote w:type="continuationSeparator" w:id="0">
    <w:p w14:paraId="35C210CF" w14:textId="77777777" w:rsidR="008156D4" w:rsidRDefault="008156D4" w:rsidP="0038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9966D" w14:textId="77777777" w:rsidR="008156D4" w:rsidRDefault="008156D4" w:rsidP="003859BC">
      <w:r>
        <w:separator/>
      </w:r>
    </w:p>
  </w:footnote>
  <w:footnote w:type="continuationSeparator" w:id="0">
    <w:p w14:paraId="207D005A" w14:textId="77777777" w:rsidR="008156D4" w:rsidRDefault="008156D4" w:rsidP="0038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34286219"/>
      <w:docPartObj>
        <w:docPartGallery w:val="Page Numbers (Top of Page)"/>
        <w:docPartUnique/>
      </w:docPartObj>
    </w:sdtPr>
    <w:sdtEndPr>
      <w:rPr>
        <w:rStyle w:val="PageNumber"/>
      </w:rPr>
    </w:sdtEndPr>
    <w:sdtContent>
      <w:p w14:paraId="76B74A06" w14:textId="77777777" w:rsidR="003859BC" w:rsidRDefault="003859BC" w:rsidP="003D03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9FC41C" w14:textId="77777777" w:rsidR="003859BC" w:rsidRDefault="003859BC" w:rsidP="003859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6596380"/>
      <w:docPartObj>
        <w:docPartGallery w:val="Page Numbers (Top of Page)"/>
        <w:docPartUnique/>
      </w:docPartObj>
    </w:sdtPr>
    <w:sdtEndPr>
      <w:rPr>
        <w:rStyle w:val="PageNumber"/>
      </w:rPr>
    </w:sdtEndPr>
    <w:sdtContent>
      <w:p w14:paraId="17AF67DF" w14:textId="7CED7974" w:rsidR="003859BC" w:rsidRDefault="003859BC" w:rsidP="003D03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15466">
          <w:rPr>
            <w:rStyle w:val="PageNumber"/>
            <w:noProof/>
          </w:rPr>
          <w:t>1</w:t>
        </w:r>
        <w:r>
          <w:rPr>
            <w:rStyle w:val="PageNumber"/>
          </w:rPr>
          <w:fldChar w:fldCharType="end"/>
        </w:r>
      </w:p>
    </w:sdtContent>
  </w:sdt>
  <w:p w14:paraId="3F308D9C" w14:textId="77777777" w:rsidR="003859BC" w:rsidRDefault="003859BC" w:rsidP="003859B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4EAC"/>
    <w:multiLevelType w:val="hybridMultilevel"/>
    <w:tmpl w:val="C94AA39C"/>
    <w:lvl w:ilvl="0" w:tplc="1846B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27757"/>
    <w:multiLevelType w:val="hybridMultilevel"/>
    <w:tmpl w:val="BC823638"/>
    <w:lvl w:ilvl="0" w:tplc="1CA656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0662F"/>
    <w:multiLevelType w:val="hybridMultilevel"/>
    <w:tmpl w:val="4BA6A7BA"/>
    <w:lvl w:ilvl="0" w:tplc="1846B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20BC3"/>
    <w:multiLevelType w:val="hybridMultilevel"/>
    <w:tmpl w:val="AF7223D8"/>
    <w:lvl w:ilvl="0" w:tplc="1CA656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B7279"/>
    <w:multiLevelType w:val="hybridMultilevel"/>
    <w:tmpl w:val="97C02046"/>
    <w:lvl w:ilvl="0" w:tplc="1CA656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E1FAF"/>
    <w:multiLevelType w:val="hybridMultilevel"/>
    <w:tmpl w:val="520E43BE"/>
    <w:lvl w:ilvl="0" w:tplc="1CA65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C5CA8"/>
    <w:multiLevelType w:val="hybridMultilevel"/>
    <w:tmpl w:val="58589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BC"/>
    <w:rsid w:val="0000289C"/>
    <w:rsid w:val="000135C6"/>
    <w:rsid w:val="00027C53"/>
    <w:rsid w:val="00040387"/>
    <w:rsid w:val="00044C61"/>
    <w:rsid w:val="000514C6"/>
    <w:rsid w:val="0006221E"/>
    <w:rsid w:val="000639D7"/>
    <w:rsid w:val="00071E44"/>
    <w:rsid w:val="00084EC5"/>
    <w:rsid w:val="00097C9D"/>
    <w:rsid w:val="000C54FF"/>
    <w:rsid w:val="000F5A49"/>
    <w:rsid w:val="00104C6B"/>
    <w:rsid w:val="0011302C"/>
    <w:rsid w:val="00115F48"/>
    <w:rsid w:val="0012063E"/>
    <w:rsid w:val="001212DA"/>
    <w:rsid w:val="00133FD7"/>
    <w:rsid w:val="00152E9F"/>
    <w:rsid w:val="00195706"/>
    <w:rsid w:val="001973AD"/>
    <w:rsid w:val="001C3666"/>
    <w:rsid w:val="001E54C1"/>
    <w:rsid w:val="001F5B05"/>
    <w:rsid w:val="00200275"/>
    <w:rsid w:val="002119B4"/>
    <w:rsid w:val="002218D1"/>
    <w:rsid w:val="002247BE"/>
    <w:rsid w:val="00264868"/>
    <w:rsid w:val="00283B25"/>
    <w:rsid w:val="002A2664"/>
    <w:rsid w:val="002A4980"/>
    <w:rsid w:val="002D79FB"/>
    <w:rsid w:val="002F4461"/>
    <w:rsid w:val="00315466"/>
    <w:rsid w:val="00342FD6"/>
    <w:rsid w:val="003820CE"/>
    <w:rsid w:val="00383629"/>
    <w:rsid w:val="003859BC"/>
    <w:rsid w:val="003A7AA8"/>
    <w:rsid w:val="003C2416"/>
    <w:rsid w:val="003E00D0"/>
    <w:rsid w:val="003F024E"/>
    <w:rsid w:val="003F25B9"/>
    <w:rsid w:val="00417CE2"/>
    <w:rsid w:val="0045186C"/>
    <w:rsid w:val="00467662"/>
    <w:rsid w:val="004A2B6F"/>
    <w:rsid w:val="004B1D0F"/>
    <w:rsid w:val="004D28CD"/>
    <w:rsid w:val="004E322F"/>
    <w:rsid w:val="004E51D8"/>
    <w:rsid w:val="004F4CAA"/>
    <w:rsid w:val="00537F4E"/>
    <w:rsid w:val="005548C1"/>
    <w:rsid w:val="00585C95"/>
    <w:rsid w:val="005A6794"/>
    <w:rsid w:val="005B5D91"/>
    <w:rsid w:val="005D214D"/>
    <w:rsid w:val="005F4628"/>
    <w:rsid w:val="00614E01"/>
    <w:rsid w:val="00615532"/>
    <w:rsid w:val="006207D5"/>
    <w:rsid w:val="006273A5"/>
    <w:rsid w:val="006356AD"/>
    <w:rsid w:val="00650E10"/>
    <w:rsid w:val="00712BC9"/>
    <w:rsid w:val="00750458"/>
    <w:rsid w:val="007F376D"/>
    <w:rsid w:val="00810124"/>
    <w:rsid w:val="008114D8"/>
    <w:rsid w:val="008147E7"/>
    <w:rsid w:val="008156D4"/>
    <w:rsid w:val="00844E8F"/>
    <w:rsid w:val="00856AE0"/>
    <w:rsid w:val="00871FF8"/>
    <w:rsid w:val="008955B4"/>
    <w:rsid w:val="008D6E73"/>
    <w:rsid w:val="00901289"/>
    <w:rsid w:val="009C28D3"/>
    <w:rsid w:val="009F181A"/>
    <w:rsid w:val="00A54339"/>
    <w:rsid w:val="00A61291"/>
    <w:rsid w:val="00A75327"/>
    <w:rsid w:val="00A760A6"/>
    <w:rsid w:val="00AA1064"/>
    <w:rsid w:val="00AA5CCF"/>
    <w:rsid w:val="00AB4DDA"/>
    <w:rsid w:val="00AC0E08"/>
    <w:rsid w:val="00AC3FFC"/>
    <w:rsid w:val="00AC67D3"/>
    <w:rsid w:val="00AF538C"/>
    <w:rsid w:val="00B57335"/>
    <w:rsid w:val="00BA2A52"/>
    <w:rsid w:val="00BB5036"/>
    <w:rsid w:val="00BB682F"/>
    <w:rsid w:val="00BC16FD"/>
    <w:rsid w:val="00C259B0"/>
    <w:rsid w:val="00C41D40"/>
    <w:rsid w:val="00C652BA"/>
    <w:rsid w:val="00CA324A"/>
    <w:rsid w:val="00CB68B0"/>
    <w:rsid w:val="00CC0A4D"/>
    <w:rsid w:val="00CD11EA"/>
    <w:rsid w:val="00D02851"/>
    <w:rsid w:val="00D0663D"/>
    <w:rsid w:val="00D12DDF"/>
    <w:rsid w:val="00D16068"/>
    <w:rsid w:val="00D20411"/>
    <w:rsid w:val="00D272CB"/>
    <w:rsid w:val="00D513E8"/>
    <w:rsid w:val="00D55908"/>
    <w:rsid w:val="00D57332"/>
    <w:rsid w:val="00D6242E"/>
    <w:rsid w:val="00D630AE"/>
    <w:rsid w:val="00D93238"/>
    <w:rsid w:val="00DC0CDA"/>
    <w:rsid w:val="00DC126E"/>
    <w:rsid w:val="00DD0380"/>
    <w:rsid w:val="00E143FD"/>
    <w:rsid w:val="00E365BA"/>
    <w:rsid w:val="00E45C9E"/>
    <w:rsid w:val="00E57688"/>
    <w:rsid w:val="00E62276"/>
    <w:rsid w:val="00E64833"/>
    <w:rsid w:val="00E713BB"/>
    <w:rsid w:val="00E92329"/>
    <w:rsid w:val="00EB2C4E"/>
    <w:rsid w:val="00F034D1"/>
    <w:rsid w:val="00F16FC4"/>
    <w:rsid w:val="00F218D3"/>
    <w:rsid w:val="00F64114"/>
    <w:rsid w:val="00FB3BF9"/>
    <w:rsid w:val="00FE481A"/>
    <w:rsid w:val="00FF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1E1E"/>
  <w15:chartTrackingRefBased/>
  <w15:docId w15:val="{20B7A077-4754-9B41-801E-E76D0227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9BC"/>
    <w:pPr>
      <w:tabs>
        <w:tab w:val="center" w:pos="4680"/>
        <w:tab w:val="right" w:pos="9360"/>
      </w:tabs>
    </w:pPr>
  </w:style>
  <w:style w:type="character" w:customStyle="1" w:styleId="HeaderChar">
    <w:name w:val="Header Char"/>
    <w:basedOn w:val="DefaultParagraphFont"/>
    <w:link w:val="Header"/>
    <w:uiPriority w:val="99"/>
    <w:rsid w:val="003859BC"/>
  </w:style>
  <w:style w:type="character" w:styleId="PageNumber">
    <w:name w:val="page number"/>
    <w:basedOn w:val="DefaultParagraphFont"/>
    <w:uiPriority w:val="99"/>
    <w:semiHidden/>
    <w:unhideWhenUsed/>
    <w:rsid w:val="003859BC"/>
  </w:style>
  <w:style w:type="paragraph" w:styleId="ListParagraph">
    <w:name w:val="List Paragraph"/>
    <w:basedOn w:val="Normal"/>
    <w:uiPriority w:val="34"/>
    <w:qFormat/>
    <w:rsid w:val="00CD11EA"/>
    <w:pPr>
      <w:ind w:left="720"/>
      <w:contextualSpacing/>
    </w:pPr>
  </w:style>
  <w:style w:type="character" w:styleId="Hyperlink">
    <w:name w:val="Hyperlink"/>
    <w:basedOn w:val="DefaultParagraphFont"/>
    <w:uiPriority w:val="99"/>
    <w:unhideWhenUsed/>
    <w:rsid w:val="001F5B05"/>
    <w:rPr>
      <w:color w:val="0563C1" w:themeColor="hyperlink"/>
      <w:u w:val="single"/>
    </w:rPr>
  </w:style>
  <w:style w:type="character" w:customStyle="1" w:styleId="UnresolvedMention">
    <w:name w:val="Unresolved Mention"/>
    <w:basedOn w:val="DefaultParagraphFont"/>
    <w:uiPriority w:val="99"/>
    <w:semiHidden/>
    <w:unhideWhenUsed/>
    <w:rsid w:val="001F5B05"/>
    <w:rPr>
      <w:color w:val="605E5C"/>
      <w:shd w:val="clear" w:color="auto" w:fill="E1DFDD"/>
    </w:rPr>
  </w:style>
  <w:style w:type="paragraph" w:styleId="Footer">
    <w:name w:val="footer"/>
    <w:basedOn w:val="Normal"/>
    <w:link w:val="FooterChar"/>
    <w:uiPriority w:val="99"/>
    <w:unhideWhenUsed/>
    <w:rsid w:val="005F4628"/>
    <w:pPr>
      <w:tabs>
        <w:tab w:val="center" w:pos="4680"/>
        <w:tab w:val="right" w:pos="9360"/>
      </w:tabs>
    </w:pPr>
  </w:style>
  <w:style w:type="character" w:customStyle="1" w:styleId="FooterChar">
    <w:name w:val="Footer Char"/>
    <w:basedOn w:val="DefaultParagraphFont"/>
    <w:link w:val="Footer"/>
    <w:uiPriority w:val="99"/>
    <w:rsid w:val="005F4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daptiiv.com/profession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3728</Words>
  <Characters>21253</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Radle</dc:creator>
  <cp:keywords/>
  <dc:description/>
  <cp:lastModifiedBy>Heather Bowe</cp:lastModifiedBy>
  <cp:revision>2</cp:revision>
  <dcterms:created xsi:type="dcterms:W3CDTF">2019-03-22T20:00:00Z</dcterms:created>
  <dcterms:modified xsi:type="dcterms:W3CDTF">2019-03-22T20:00:00Z</dcterms:modified>
</cp:coreProperties>
</file>